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085BAA1" w:rsidP="5085BAA1" w:rsidRDefault="5085BAA1" w14:paraId="41C29263" w14:textId="7FB5D2FC">
      <w:pPr>
        <w:spacing w:after="0" w:line="240" w:lineRule="auto"/>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pPr>
    </w:p>
    <w:p w:rsidR="6838CE97" w:rsidP="6838CE97" w:rsidRDefault="6838CE97" w14:paraId="04D916A6" w14:textId="1FCBB43E">
      <w:pPr>
        <w:spacing w:after="0" w:line="240" w:lineRule="auto"/>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pPr>
    </w:p>
    <w:p w:rsidR="6838CE97" w:rsidP="6838CE97" w:rsidRDefault="6838CE97" w14:paraId="0EEA945F" w14:textId="4C88B246">
      <w:pPr>
        <w:spacing w:after="0" w:line="240" w:lineRule="auto"/>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pPr>
    </w:p>
    <w:p w:rsidRPr="00AF2079" w:rsidR="39A31178" w:rsidP="72DBED43" w:rsidRDefault="39A31178" w14:paraId="48F4FC2F" w14:textId="5AE01579">
      <w:pPr>
        <w:spacing w:after="0" w:line="240" w:lineRule="auto"/>
        <w:rPr>
          <w:rFonts w:ascii="Aptos" w:hAnsi="Aptos" w:eastAsia="Aptos" w:cs="Aptos"/>
          <w:noProof w:val="0"/>
          <w:color w:val="1D4751"/>
          <w:sz w:val="22"/>
          <w:szCs w:val="22"/>
          <w:lang w:val="fr-FR"/>
        </w:rPr>
      </w:pPr>
      <w:r w:rsidRPr="72DBED43" w:rsidR="6BF12302">
        <w:rPr>
          <w:rFonts w:ascii="Aptos" w:hAnsi="Aptos" w:eastAsia="Aptos" w:cs="Aptos" w:asciiTheme="majorAscii" w:hAnsiTheme="majorAscii" w:eastAsiaTheme="majorEastAsia" w:cstheme="majorBidi"/>
          <w:noProof w:val="0"/>
          <w:color w:val="1D4751"/>
          <w:sz w:val="22"/>
          <w:szCs w:val="22"/>
          <w:lang w:val="fr-FR" w:eastAsia="en-US" w:bidi="ar-SA"/>
        </w:rPr>
        <w:t>Nom du salarié : __________________</w:t>
      </w:r>
    </w:p>
    <w:p w:rsidRPr="00AF2079" w:rsidR="39A31178" w:rsidP="6838CE97" w:rsidRDefault="39A31178" w14:paraId="4F428DD9" w14:textId="6C8301E7">
      <w:pPr>
        <w:spacing w:after="0" w:line="240" w:lineRule="auto"/>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pPr>
      <w:r w:rsidRPr="6838CE97" w:rsidR="6BF12302">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t>Adresse : __________________________________________</w:t>
      </w:r>
    </w:p>
    <w:p w:rsidR="6838CE97" w:rsidP="6838CE97" w:rsidRDefault="6838CE97" w14:paraId="3FD25C87" w14:textId="050700B4">
      <w:pPr>
        <w:spacing w:after="0" w:line="240" w:lineRule="auto"/>
        <w:rPr>
          <w:rFonts w:ascii="Aptos Display" w:hAnsi="Aptos Display" w:eastAsia="游ゴシック Light" w:cs="Times New Roman" w:asciiTheme="majorAscii" w:hAnsiTheme="majorAscii" w:eastAsiaTheme="majorEastAsia" w:cstheme="majorBidi"/>
          <w:noProof w:val="0"/>
          <w:color w:val="1D4751"/>
          <w:sz w:val="22"/>
          <w:szCs w:val="22"/>
          <w:lang w:val="fr-FR" w:eastAsia="en-US" w:bidi="ar-SA"/>
        </w:rPr>
      </w:pPr>
    </w:p>
    <w:p w:rsidRPr="00AF2079" w:rsidR="39A31178" w:rsidP="5085BAA1" w:rsidRDefault="39A31178" w14:paraId="3637B433" w14:textId="69E4A4F1">
      <w:pPr>
        <w:pStyle w:val="Normal"/>
        <w:spacing w:after="0" w:line="240" w:lineRule="auto"/>
        <w:rPr>
          <w:rFonts w:ascii="Aptos Display" w:hAnsi="Aptos Display" w:eastAsia="游ゴシック Light" w:cs="Times New Roman" w:asciiTheme="majorAscii" w:hAnsiTheme="majorAscii" w:eastAsiaTheme="majorEastAsia" w:cstheme="majorBidi"/>
          <w:noProof w:val="0"/>
          <w:color w:val="1D4751" w:themeColor="text1" w:themeTint="FF" w:themeShade="FF"/>
          <w:sz w:val="22"/>
          <w:szCs w:val="22"/>
          <w:lang w:val="fr-FR" w:eastAsia="en-US" w:bidi="ar-SA"/>
        </w:rPr>
      </w:pPr>
    </w:p>
    <w:p w:rsidRPr="00AF2079" w:rsidR="39A31178" w:rsidP="50723D32" w:rsidRDefault="39A31178" w14:paraId="192C8867" w14:textId="6CD7E29B">
      <w:pPr>
        <w:spacing w:after="0" w:line="240" w:lineRule="auto"/>
        <w:jc w:val="right"/>
        <w:rPr>
          <w:rFonts w:ascii="Aptos" w:hAnsi="Aptos" w:eastAsia="Aptos" w:cs="Aptos"/>
          <w:b w:val="0"/>
          <w:bCs w:val="0"/>
          <w:i w:val="0"/>
          <w:iCs w:val="0"/>
          <w:caps w:val="0"/>
          <w:smallCaps w:val="0"/>
          <w:noProof w:val="0"/>
          <w:color w:val="000000" w:themeColor="text1" w:themeTint="FF" w:themeShade="FF"/>
          <w:sz w:val="22"/>
          <w:szCs w:val="22"/>
          <w:lang w:val="fr-FR"/>
        </w:rPr>
      </w:pPr>
      <w:r w:rsidRPr="50723D32" w:rsidR="6BF12302">
        <w:rPr>
          <w:rFonts w:ascii="Aptos" w:hAnsi="Aptos" w:eastAsia="Aptos" w:cs="Aptos"/>
          <w:b w:val="0"/>
          <w:bCs w:val="0"/>
          <w:i w:val="0"/>
          <w:iCs w:val="0"/>
          <w:caps w:val="0"/>
          <w:smallCaps w:val="0"/>
          <w:noProof w:val="0"/>
          <w:color w:val="000000" w:themeColor="text1" w:themeTint="FF" w:themeShade="FF"/>
          <w:sz w:val="22"/>
          <w:szCs w:val="22"/>
          <w:lang w:val="fr-FR"/>
        </w:rPr>
        <w:t>À___________________ (</w:t>
      </w:r>
      <w:r w:rsidRPr="50723D32" w:rsidR="6BF12302">
        <w:rPr>
          <w:rFonts w:ascii="Aptos" w:hAnsi="Aptos" w:eastAsia="Aptos" w:cs="Aptos"/>
          <w:b w:val="0"/>
          <w:bCs w:val="0"/>
          <w:i w:val="1"/>
          <w:iCs w:val="1"/>
          <w:caps w:val="0"/>
          <w:smallCaps w:val="0"/>
          <w:noProof w:val="0"/>
          <w:color w:val="000000" w:themeColor="text1" w:themeTint="FF" w:themeShade="FF"/>
          <w:sz w:val="22"/>
          <w:szCs w:val="22"/>
          <w:lang w:val="fr-FR"/>
        </w:rPr>
        <w:t>lieu</w:t>
      </w:r>
      <w:r w:rsidRPr="50723D32" w:rsidR="6BF12302">
        <w:rPr>
          <w:rFonts w:ascii="Aptos" w:hAnsi="Aptos" w:eastAsia="Aptos" w:cs="Aptos"/>
          <w:b w:val="0"/>
          <w:bCs w:val="0"/>
          <w:i w:val="0"/>
          <w:iCs w:val="0"/>
          <w:caps w:val="0"/>
          <w:smallCaps w:val="0"/>
          <w:noProof w:val="0"/>
          <w:color w:val="000000" w:themeColor="text1" w:themeTint="FF" w:themeShade="FF"/>
          <w:sz w:val="22"/>
          <w:szCs w:val="22"/>
          <w:lang w:val="fr-FR"/>
        </w:rPr>
        <w:t>), le __/__/____</w:t>
      </w:r>
      <w:r w:rsidRPr="50723D32" w:rsidR="52364293">
        <w:rPr>
          <w:rFonts w:ascii="Aptos" w:hAnsi="Aptos" w:eastAsia="Aptos" w:cs="Aptos"/>
          <w:b w:val="0"/>
          <w:bCs w:val="0"/>
          <w:i w:val="0"/>
          <w:iCs w:val="0"/>
          <w:caps w:val="0"/>
          <w:smallCaps w:val="0"/>
          <w:noProof w:val="0"/>
          <w:color w:val="000000" w:themeColor="text1" w:themeTint="FF" w:themeShade="FF"/>
          <w:sz w:val="22"/>
          <w:szCs w:val="22"/>
          <w:lang w:val="fr-FR"/>
        </w:rPr>
        <w:t xml:space="preserve"> </w:t>
      </w:r>
      <w:r w:rsidRPr="50723D32" w:rsidR="6BF12302">
        <w:rPr>
          <w:rFonts w:ascii="Aptos" w:hAnsi="Aptos" w:eastAsia="Aptos" w:cs="Aptos"/>
          <w:b w:val="0"/>
          <w:bCs w:val="0"/>
          <w:i w:val="0"/>
          <w:iCs w:val="0"/>
          <w:caps w:val="0"/>
          <w:smallCaps w:val="0"/>
          <w:noProof w:val="0"/>
          <w:color w:val="000000" w:themeColor="text1" w:themeTint="FF" w:themeShade="FF"/>
          <w:sz w:val="22"/>
          <w:szCs w:val="22"/>
          <w:lang w:val="fr-FR"/>
        </w:rPr>
        <w:t>(</w:t>
      </w:r>
      <w:r w:rsidRPr="50723D32" w:rsidR="6BF12302">
        <w:rPr>
          <w:rFonts w:ascii="Aptos" w:hAnsi="Aptos" w:eastAsia="Aptos" w:cs="Aptos"/>
          <w:b w:val="0"/>
          <w:bCs w:val="0"/>
          <w:i w:val="1"/>
          <w:iCs w:val="1"/>
          <w:caps w:val="0"/>
          <w:smallCaps w:val="0"/>
          <w:noProof w:val="0"/>
          <w:color w:val="000000" w:themeColor="text1" w:themeTint="FF" w:themeShade="FF"/>
          <w:sz w:val="22"/>
          <w:szCs w:val="22"/>
          <w:lang w:val="fr-FR"/>
        </w:rPr>
        <w:t>date</w:t>
      </w:r>
      <w:r w:rsidRPr="50723D32" w:rsidR="6BF12302">
        <w:rPr>
          <w:rFonts w:ascii="Aptos" w:hAnsi="Aptos" w:eastAsia="Aptos" w:cs="Aptos"/>
          <w:b w:val="0"/>
          <w:bCs w:val="0"/>
          <w:i w:val="0"/>
          <w:iCs w:val="0"/>
          <w:caps w:val="0"/>
          <w:smallCaps w:val="0"/>
          <w:noProof w:val="0"/>
          <w:color w:val="000000" w:themeColor="text1" w:themeTint="FF" w:themeShade="FF"/>
          <w:sz w:val="22"/>
          <w:szCs w:val="22"/>
          <w:lang w:val="fr-FR"/>
        </w:rPr>
        <w:t>)</w:t>
      </w:r>
    </w:p>
    <w:p w:rsidRPr="00AF2079" w:rsidR="39A31178" w:rsidP="6838CE97" w:rsidRDefault="39A31178" w14:paraId="6A2D53F3" w14:textId="72CFCF01">
      <w:pPr>
        <w:spacing w:after="0" w:line="240" w:lineRule="auto"/>
        <w:jc w:val="right"/>
        <w:rPr>
          <w:rFonts w:ascii="Aptos" w:hAnsi="Aptos" w:eastAsia="Aptos" w:cs="Aptos"/>
          <w:b w:val="0"/>
          <w:bCs w:val="0"/>
          <w:i w:val="0"/>
          <w:iCs w:val="0"/>
          <w:caps w:val="0"/>
          <w:smallCaps w:val="0"/>
          <w:noProof w:val="0"/>
          <w:color w:val="000000" w:themeColor="text1" w:themeTint="FF" w:themeShade="FF"/>
          <w:sz w:val="22"/>
          <w:szCs w:val="22"/>
          <w:lang w:val="fr-FR"/>
        </w:rPr>
      </w:pPr>
    </w:p>
    <w:p w:rsidR="6838CE97" w:rsidP="6838CE97" w:rsidRDefault="6838CE97" w14:paraId="68F0D64F" w14:textId="66303E5C">
      <w:pPr>
        <w:spacing w:after="0" w:line="240" w:lineRule="auto"/>
        <w:jc w:val="right"/>
        <w:rPr>
          <w:rFonts w:ascii="Aptos" w:hAnsi="Aptos" w:eastAsia="Aptos" w:cs="Aptos"/>
          <w:b w:val="0"/>
          <w:bCs w:val="0"/>
          <w:i w:val="0"/>
          <w:iCs w:val="0"/>
          <w:caps w:val="0"/>
          <w:smallCaps w:val="0"/>
          <w:noProof w:val="0"/>
          <w:color w:val="000000" w:themeColor="text1" w:themeTint="FF" w:themeShade="FF"/>
          <w:sz w:val="22"/>
          <w:szCs w:val="22"/>
          <w:lang w:val="fr-FR"/>
        </w:rPr>
      </w:pPr>
    </w:p>
    <w:p w:rsidRPr="00AF2079" w:rsidR="39A31178" w:rsidP="72DBED43" w:rsidRDefault="39A31178" w14:paraId="292100E8" w14:textId="55176E9C">
      <w:pPr>
        <w:spacing w:after="0" w:line="240" w:lineRule="auto"/>
        <w:rPr>
          <w:rFonts w:ascii="Aptos" w:hAnsi="Aptos" w:eastAsia="Aptos" w:cs="Aptos"/>
          <w:b w:val="1"/>
          <w:bCs w:val="1"/>
          <w:color w:val="1D4751"/>
          <w:sz w:val="22"/>
          <w:szCs w:val="22"/>
        </w:rPr>
      </w:pPr>
      <w:r w:rsidRPr="5085BAA1" w:rsidR="6BF12302">
        <w:rPr>
          <w:rFonts w:ascii="Aptos" w:hAnsi="Aptos" w:eastAsia="Aptos" w:cs="Aptos"/>
          <w:b w:val="1"/>
          <w:bCs w:val="1"/>
          <w:color w:val="1D4751"/>
          <w:sz w:val="22"/>
          <w:szCs w:val="22"/>
        </w:rPr>
        <w:t>Lettre recommandée avec accusé de réception n° __ / remise en main propre contre décharge</w:t>
      </w:r>
    </w:p>
    <w:p w:rsidR="3D1A9115" w:rsidP="72DBED43" w:rsidRDefault="3D1A9115" w14:paraId="7C609A45" w14:textId="21FD3F32">
      <w:pPr>
        <w:spacing w:after="0" w:line="240" w:lineRule="auto"/>
        <w:rPr>
          <w:rFonts w:ascii="Aptos" w:hAnsi="Aptos" w:eastAsia="Aptos" w:cs="Aptos"/>
          <w:color w:val="1D4751"/>
          <w:sz w:val="22"/>
          <w:szCs w:val="22"/>
        </w:rPr>
      </w:pPr>
    </w:p>
    <w:p w:rsidR="6838CE97" w:rsidP="6838CE97" w:rsidRDefault="6838CE97" w14:paraId="25676980" w14:textId="59860595">
      <w:pPr>
        <w:spacing w:after="0" w:line="240" w:lineRule="auto"/>
        <w:rPr>
          <w:rFonts w:ascii="Aptos" w:hAnsi="Aptos" w:eastAsia="Aptos" w:cs="Aptos"/>
          <w:color w:val="1D4751"/>
          <w:sz w:val="22"/>
          <w:szCs w:val="22"/>
        </w:rPr>
      </w:pPr>
    </w:p>
    <w:p w:rsidR="3D1A9115" w:rsidP="5085BAA1" w:rsidRDefault="3D1A9115" w14:paraId="2E67A9C6" w14:textId="7D0959F4">
      <w:pPr>
        <w:pStyle w:val="Normal"/>
        <w:spacing w:after="0" w:line="240" w:lineRule="auto"/>
        <w:rPr>
          <w:rFonts w:ascii="Aptos" w:hAnsi="Aptos" w:eastAsia="Aptos" w:cs="Aptos"/>
          <w:color w:val="1D4751"/>
          <w:sz w:val="22"/>
          <w:szCs w:val="22"/>
        </w:rPr>
      </w:pPr>
      <w:r w:rsidRPr="6838CE97" w:rsidR="344EDB07">
        <w:rPr>
          <w:rFonts w:ascii="Aptos" w:hAnsi="Aptos" w:eastAsia="Aptos" w:cs="Aptos"/>
          <w:color w:val="1D4751"/>
          <w:sz w:val="22"/>
          <w:szCs w:val="22"/>
          <w:u w:val="single"/>
        </w:rPr>
        <w:t>Objet</w:t>
      </w:r>
      <w:r w:rsidRPr="6838CE97" w:rsidR="344EDB07">
        <w:rPr>
          <w:rFonts w:ascii="Aptos" w:hAnsi="Aptos" w:eastAsia="Aptos" w:cs="Aptos"/>
          <w:color w:val="1D4751"/>
          <w:sz w:val="22"/>
          <w:szCs w:val="22"/>
        </w:rPr>
        <w:t xml:space="preserve"> : </w:t>
      </w:r>
      <w:r w:rsidRPr="6838CE97" w:rsidR="46DE81B6">
        <w:rPr>
          <w:rFonts w:ascii="Aptos" w:hAnsi="Aptos" w:eastAsia="Aptos" w:cs="Aptos"/>
          <w:color w:val="1D4751"/>
          <w:sz w:val="22"/>
          <w:szCs w:val="22"/>
        </w:rPr>
        <w:t xml:space="preserve">Information sur l’entretien de parcours professionnel lors de l’embauche  </w:t>
      </w:r>
    </w:p>
    <w:p w:rsidR="3D1A9115" w:rsidP="5085BAA1" w:rsidRDefault="3D1A9115" w14:paraId="29692698" w14:textId="2E7140E0">
      <w:pPr>
        <w:pStyle w:val="Normal"/>
        <w:spacing w:after="0" w:line="240" w:lineRule="auto"/>
        <w:rPr>
          <w:rFonts w:ascii="Aptos" w:hAnsi="Aptos" w:eastAsia="Aptos" w:cs="Aptos"/>
          <w:color w:val="1D4751"/>
          <w:sz w:val="22"/>
          <w:szCs w:val="22"/>
        </w:rPr>
      </w:pPr>
    </w:p>
    <w:p w:rsidR="6838CE97" w:rsidP="6838CE97" w:rsidRDefault="6838CE97" w14:paraId="6C2B4C38" w14:textId="192A81FE">
      <w:pPr>
        <w:pStyle w:val="Normal"/>
        <w:spacing w:after="0" w:line="240" w:lineRule="auto"/>
        <w:rPr>
          <w:rFonts w:ascii="Aptos" w:hAnsi="Aptos" w:eastAsia="Aptos" w:cs="Aptos"/>
          <w:color w:val="1D4751"/>
          <w:sz w:val="22"/>
          <w:szCs w:val="22"/>
        </w:rPr>
      </w:pPr>
    </w:p>
    <w:p w:rsidR="3D1A9115" w:rsidP="72DBED43" w:rsidRDefault="3D1A9115" w14:paraId="5D2C19F9" w14:textId="5E09A199">
      <w:pPr>
        <w:pStyle w:val="Normal"/>
        <w:spacing w:after="0" w:line="240" w:lineRule="auto"/>
      </w:pPr>
      <w:r w:rsidRPr="5085BAA1" w:rsidR="344EDB07">
        <w:rPr>
          <w:rFonts w:ascii="Aptos" w:hAnsi="Aptos" w:eastAsia="Aptos" w:cs="Aptos"/>
          <w:color w:val="1D4751"/>
          <w:sz w:val="22"/>
          <w:szCs w:val="22"/>
        </w:rPr>
        <w:t>Mme/M.</w:t>
      </w:r>
      <w:r w:rsidRPr="5085BAA1" w:rsidR="54B27EAA">
        <w:rPr>
          <w:rFonts w:ascii="Aptos" w:hAnsi="Aptos" w:eastAsia="Aptos" w:cs="Aptos"/>
          <w:color w:val="1D4751"/>
          <w:sz w:val="22"/>
          <w:szCs w:val="22"/>
        </w:rPr>
        <w:t>_________________</w:t>
      </w:r>
      <w:r w:rsidRPr="5085BAA1" w:rsidR="344EDB07">
        <w:rPr>
          <w:rFonts w:ascii="Aptos" w:hAnsi="Aptos" w:eastAsia="Aptos" w:cs="Aptos"/>
          <w:color w:val="1D4751"/>
          <w:sz w:val="22"/>
          <w:szCs w:val="22"/>
        </w:rPr>
        <w:t>,</w:t>
      </w:r>
    </w:p>
    <w:p w:rsidR="3D1A9115" w:rsidP="5085BAA1" w:rsidRDefault="3D1A9115" w14:paraId="10CE6D19" w14:textId="68C3291C">
      <w:pPr>
        <w:pStyle w:val="Normal"/>
        <w:spacing w:after="0" w:line="240" w:lineRule="auto"/>
        <w:rPr>
          <w:rFonts w:ascii="Aptos" w:hAnsi="Aptos" w:eastAsia="Aptos" w:cs="Aptos"/>
          <w:color w:val="1D4751"/>
          <w:sz w:val="22"/>
          <w:szCs w:val="22"/>
        </w:rPr>
      </w:pPr>
    </w:p>
    <w:p w:rsidR="474F2511" w:rsidP="6838CE97" w:rsidRDefault="474F2511" w14:paraId="72693ED1" w14:textId="78F071E3">
      <w:pPr>
        <w:pStyle w:val="Normal"/>
        <w:spacing w:after="0" w:line="240" w:lineRule="auto"/>
        <w:jc w:val="both"/>
      </w:pPr>
      <w:r w:rsidRPr="6838CE97" w:rsidR="474F2511">
        <w:rPr>
          <w:rFonts w:ascii="Aptos" w:hAnsi="Aptos" w:eastAsia="Aptos" w:cs="Aptos"/>
          <w:color w:val="1D4751"/>
          <w:sz w:val="22"/>
          <w:szCs w:val="22"/>
        </w:rPr>
        <w:t xml:space="preserve">Nous vous informons que, conformément aux dispositions légales, un entretien de parcours professionnel est organisé dans notre entreprise au cours de la première année suivant l’embauche.   </w:t>
      </w:r>
    </w:p>
    <w:p w:rsidR="3D1A9115" w:rsidP="5085BAA1" w:rsidRDefault="3D1A9115" w14:paraId="2B760E90" w14:textId="65C17DE3">
      <w:pPr>
        <w:pStyle w:val="Normal"/>
        <w:spacing w:after="0" w:line="240" w:lineRule="auto"/>
        <w:jc w:val="both"/>
        <w:rPr>
          <w:rFonts w:ascii="Aptos" w:hAnsi="Aptos" w:eastAsia="Aptos" w:cs="Aptos"/>
          <w:color w:val="1D4751"/>
          <w:sz w:val="22"/>
          <w:szCs w:val="22"/>
        </w:rPr>
      </w:pPr>
    </w:p>
    <w:p w:rsidR="344EDB07" w:rsidP="6838CE97" w:rsidRDefault="344EDB07" w14:paraId="1B93F5A3" w14:textId="344F2ED7">
      <w:pPr>
        <w:pStyle w:val="Normal"/>
        <w:spacing w:after="0" w:line="240" w:lineRule="auto"/>
        <w:jc w:val="both"/>
        <w:rPr>
          <w:rFonts w:ascii="Aptos" w:hAnsi="Aptos" w:eastAsia="Aptos" w:cs="Aptos"/>
          <w:color w:val="7F7F7F" w:themeColor="text1" w:themeTint="80" w:themeShade="FF"/>
          <w:sz w:val="22"/>
          <w:szCs w:val="22"/>
        </w:rPr>
      </w:pPr>
      <w:r w:rsidRPr="6838CE97" w:rsidR="344EDB07">
        <w:rPr>
          <w:rFonts w:ascii="Aptos" w:hAnsi="Aptos" w:eastAsia="Aptos" w:cs="Aptos"/>
          <w:color w:val="7F7F7F" w:themeColor="text1" w:themeTint="80" w:themeShade="FF"/>
          <w:sz w:val="22"/>
          <w:szCs w:val="22"/>
        </w:rPr>
        <w:t>_ _ _ _ _</w:t>
      </w:r>
    </w:p>
    <w:p w:rsidR="7EB8F816" w:rsidP="6838CE97" w:rsidRDefault="7EB8F816" w14:paraId="541BA9CB" w14:textId="3D4A2611">
      <w:pPr>
        <w:pStyle w:val="Normal"/>
        <w:spacing w:after="0" w:line="240" w:lineRule="auto"/>
        <w:jc w:val="both"/>
        <w:rPr>
          <w:rFonts w:ascii="Aptos" w:hAnsi="Aptos" w:eastAsia="Aptos" w:cs="Aptos"/>
          <w:b w:val="0"/>
          <w:bCs w:val="0"/>
          <w:i w:val="1"/>
          <w:iCs w:val="1"/>
          <w:color w:val="00A79B"/>
          <w:sz w:val="22"/>
          <w:szCs w:val="22"/>
        </w:rPr>
      </w:pPr>
      <w:r w:rsidRPr="6838CE97" w:rsidR="7EB8F816">
        <w:rPr>
          <w:rFonts w:ascii="Aptos" w:hAnsi="Aptos" w:eastAsia="Aptos" w:cs="Aptos"/>
          <w:b w:val="0"/>
          <w:bCs w:val="0"/>
          <w:i w:val="1"/>
          <w:iCs w:val="1"/>
          <w:color w:val="00A79B"/>
          <w:sz w:val="22"/>
          <w:szCs w:val="22"/>
        </w:rPr>
        <w:t xml:space="preserve">Si votre entreprise est concernée par un accord collectif, remplacer le paragraphe précédent par celui-ci :  </w:t>
      </w:r>
    </w:p>
    <w:p w:rsidR="7EB8F816" w:rsidP="6838CE97" w:rsidRDefault="7EB8F816" w14:paraId="1047B407" w14:textId="6F25C39F">
      <w:pPr>
        <w:pStyle w:val="Normal"/>
        <w:spacing w:after="0" w:line="240" w:lineRule="auto"/>
        <w:jc w:val="both"/>
        <w:rPr>
          <w:rFonts w:ascii="Aptos" w:hAnsi="Aptos" w:eastAsia="Aptos" w:cs="Aptos"/>
          <w:color w:val="7F7F7F" w:themeColor="text1" w:themeTint="80" w:themeShade="FF"/>
          <w:sz w:val="22"/>
          <w:szCs w:val="22"/>
        </w:rPr>
      </w:pPr>
      <w:r w:rsidRPr="6838CE97" w:rsidR="7EB8F816">
        <w:rPr>
          <w:rFonts w:ascii="Aptos" w:hAnsi="Aptos" w:eastAsia="Aptos" w:cs="Aptos"/>
          <w:color w:val="7F7F7F" w:themeColor="text1" w:themeTint="80" w:themeShade="FF"/>
          <w:sz w:val="22"/>
          <w:szCs w:val="22"/>
        </w:rPr>
        <w:t>Nous vous informons que, conformément aux dispositions légales et à l’accord _______________ (</w:t>
      </w:r>
      <w:r w:rsidRPr="6838CE97" w:rsidR="7EB8F816">
        <w:rPr>
          <w:rFonts w:ascii="Aptos" w:hAnsi="Aptos" w:eastAsia="Aptos" w:cs="Aptos"/>
          <w:i w:val="1"/>
          <w:iCs w:val="1"/>
          <w:color w:val="7F7F7F" w:themeColor="text1" w:themeTint="80" w:themeShade="FF"/>
          <w:sz w:val="22"/>
          <w:szCs w:val="22"/>
        </w:rPr>
        <w:t>accord de branche ou accord d’entreprise</w:t>
      </w:r>
      <w:r w:rsidRPr="6838CE97" w:rsidR="7EB8F816">
        <w:rPr>
          <w:rFonts w:ascii="Aptos" w:hAnsi="Aptos" w:eastAsia="Aptos" w:cs="Aptos"/>
          <w:color w:val="7F7F7F" w:themeColor="text1" w:themeTint="80" w:themeShade="FF"/>
          <w:sz w:val="22"/>
          <w:szCs w:val="22"/>
        </w:rPr>
        <w:t>) en date du __/__/____ (</w:t>
      </w:r>
      <w:r w:rsidRPr="6838CE97" w:rsidR="7EB8F816">
        <w:rPr>
          <w:rFonts w:ascii="Aptos" w:hAnsi="Aptos" w:eastAsia="Aptos" w:cs="Aptos"/>
          <w:i w:val="1"/>
          <w:iCs w:val="1"/>
          <w:color w:val="7F7F7F" w:themeColor="text1" w:themeTint="80" w:themeShade="FF"/>
          <w:sz w:val="22"/>
          <w:szCs w:val="22"/>
        </w:rPr>
        <w:t>date</w:t>
      </w:r>
      <w:r w:rsidRPr="6838CE97" w:rsidR="7EB8F816">
        <w:rPr>
          <w:rFonts w:ascii="Aptos" w:hAnsi="Aptos" w:eastAsia="Aptos" w:cs="Aptos"/>
          <w:color w:val="7F7F7F" w:themeColor="text1" w:themeTint="80" w:themeShade="FF"/>
          <w:sz w:val="22"/>
          <w:szCs w:val="22"/>
        </w:rPr>
        <w:t xml:space="preserve">) un entretien de parcours professionnel est organisé dans notre entreprise tous les _______. </w:t>
      </w:r>
    </w:p>
    <w:p w:rsidR="7EB8F816" w:rsidP="6838CE97" w:rsidRDefault="7EB8F816" w14:paraId="5F00BDF0" w14:textId="1D014848">
      <w:pPr>
        <w:pStyle w:val="Normal"/>
        <w:spacing w:after="0" w:line="240" w:lineRule="auto"/>
        <w:jc w:val="both"/>
        <w:rPr>
          <w:rFonts w:ascii="Aptos" w:hAnsi="Aptos" w:eastAsia="Aptos" w:cs="Aptos"/>
          <w:color w:val="7F7F7F" w:themeColor="text1" w:themeTint="80" w:themeShade="FF"/>
          <w:sz w:val="22"/>
          <w:szCs w:val="22"/>
        </w:rPr>
      </w:pPr>
      <w:r w:rsidRPr="6838CE97" w:rsidR="7EB8F816">
        <w:rPr>
          <w:rFonts w:ascii="Aptos" w:hAnsi="Aptos" w:eastAsia="Aptos" w:cs="Aptos"/>
          <w:color w:val="7F7F7F" w:themeColor="text1" w:themeTint="80" w:themeShade="FF"/>
          <w:sz w:val="22"/>
          <w:szCs w:val="22"/>
        </w:rPr>
        <w:t xml:space="preserve"> </w:t>
      </w:r>
      <w:r w:rsidRPr="6838CE97" w:rsidR="5C48E03F">
        <w:rPr>
          <w:rFonts w:ascii="Aptos" w:hAnsi="Aptos" w:eastAsia="Aptos" w:cs="Aptos"/>
          <w:color w:val="7F7F7F" w:themeColor="text1" w:themeTint="80" w:themeShade="FF"/>
          <w:sz w:val="22"/>
          <w:szCs w:val="22"/>
        </w:rPr>
        <w:t>_ _ _ _ _</w:t>
      </w:r>
    </w:p>
    <w:p w:rsidR="6838CE97" w:rsidP="6838CE97" w:rsidRDefault="6838CE97" w14:paraId="7B5F69F8" w14:textId="3F8410C6">
      <w:pPr>
        <w:pStyle w:val="Normal"/>
        <w:spacing w:after="0" w:line="240" w:lineRule="auto"/>
        <w:jc w:val="both"/>
        <w:rPr>
          <w:rFonts w:ascii="Aptos" w:hAnsi="Aptos" w:eastAsia="Aptos" w:cs="Aptos"/>
          <w:color w:val="1D4751"/>
          <w:sz w:val="22"/>
          <w:szCs w:val="22"/>
        </w:rPr>
      </w:pPr>
    </w:p>
    <w:p w:rsidR="7EB8F816" w:rsidP="6838CE97" w:rsidRDefault="7EB8F816" w14:paraId="484DF8A5" w14:textId="1B644573">
      <w:pPr>
        <w:pStyle w:val="Normal"/>
        <w:spacing w:after="0" w:line="240" w:lineRule="auto"/>
        <w:jc w:val="both"/>
        <w:rPr>
          <w:rFonts w:ascii="Aptos" w:hAnsi="Aptos" w:eastAsia="Aptos" w:cs="Aptos"/>
          <w:color w:val="1D4751"/>
          <w:sz w:val="22"/>
          <w:szCs w:val="22"/>
        </w:rPr>
      </w:pPr>
      <w:r w:rsidRPr="6838CE97" w:rsidR="7EB8F816">
        <w:rPr>
          <w:rFonts w:ascii="Aptos" w:hAnsi="Aptos" w:eastAsia="Aptos" w:cs="Aptos" w:asciiTheme="minorAscii" w:hAnsiTheme="minorAscii" w:eastAsiaTheme="minorAscii" w:cstheme="minorBidi"/>
          <w:color w:val="1D4751"/>
          <w:sz w:val="22"/>
          <w:szCs w:val="22"/>
          <w:lang w:eastAsia="en-US" w:bidi="ar-SA"/>
        </w:rPr>
        <w:t xml:space="preserve">Cet entretien, réalisé à l’initiative de l’employeur, doit permettre d’échanger avec le salarié sur ses perspectives d’évolution professionnelle, notamment en termes de qualification et d’emploi et ses besoins en formation professionnelle. </w:t>
      </w:r>
    </w:p>
    <w:p w:rsidR="7EB8F816" w:rsidP="6838CE97" w:rsidRDefault="7EB8F816" w14:paraId="5DA820DE" w14:textId="2AF0971E">
      <w:pPr>
        <w:pStyle w:val="Normal"/>
        <w:spacing w:after="0" w:line="240" w:lineRule="auto"/>
        <w:jc w:val="both"/>
        <w:rPr>
          <w:rFonts w:ascii="Aptos" w:hAnsi="Aptos" w:eastAsia="Aptos" w:cs="Aptos"/>
          <w:color w:val="1D4751"/>
          <w:sz w:val="22"/>
          <w:szCs w:val="22"/>
        </w:rPr>
      </w:pPr>
      <w:r w:rsidRPr="6838CE97" w:rsidR="7EB8F816">
        <w:rPr>
          <w:rFonts w:ascii="Aptos" w:hAnsi="Aptos" w:eastAsia="Aptos" w:cs="Aptos" w:asciiTheme="minorAscii" w:hAnsiTheme="minorAscii" w:eastAsiaTheme="minorAscii" w:cstheme="minorBidi"/>
          <w:color w:val="1D4751"/>
          <w:sz w:val="22"/>
          <w:szCs w:val="22"/>
          <w:lang w:eastAsia="en-US" w:bidi="ar-SA"/>
        </w:rPr>
        <w:t xml:space="preserve"> </w:t>
      </w:r>
    </w:p>
    <w:p w:rsidR="7EB8F816" w:rsidP="6838CE97" w:rsidRDefault="7EB8F816" w14:paraId="6774D592" w14:textId="7A59CD97">
      <w:pPr>
        <w:pStyle w:val="Normal"/>
        <w:spacing w:after="0" w:line="240" w:lineRule="auto"/>
        <w:jc w:val="both"/>
        <w:rPr>
          <w:rFonts w:ascii="Aptos" w:hAnsi="Aptos" w:eastAsia="Aptos" w:cs="Aptos"/>
          <w:color w:val="1D4751"/>
          <w:sz w:val="22"/>
          <w:szCs w:val="22"/>
        </w:rPr>
      </w:pPr>
      <w:r w:rsidRPr="6838CE97" w:rsidR="7EB8F816">
        <w:rPr>
          <w:rFonts w:ascii="Aptos" w:hAnsi="Aptos" w:eastAsia="Aptos" w:cs="Aptos" w:asciiTheme="minorAscii" w:hAnsiTheme="minorAscii" w:eastAsiaTheme="minorAscii" w:cstheme="minorBidi"/>
          <w:color w:val="1D4751"/>
          <w:sz w:val="22"/>
          <w:szCs w:val="22"/>
          <w:lang w:eastAsia="en-US" w:bidi="ar-SA"/>
        </w:rPr>
        <w:t xml:space="preserve">Cet entretien de parcours professionnel comportera également des informations relatives à la validation des acquis de l’expérience (VAE), à la reconversion, au projet de transition professionnelle, au bilan de compétences, à l'activation de votre compte personnel de formation, aux abondements de votre compte que l’entreprise est susceptible de financer et au conseil en évolution professionnelle.  </w:t>
      </w:r>
    </w:p>
    <w:p w:rsidR="7EB8F816" w:rsidP="6838CE97" w:rsidRDefault="7EB8F816" w14:paraId="0B0E2D5B" w14:textId="3D52DAD6">
      <w:pPr>
        <w:pStyle w:val="Normal"/>
        <w:spacing w:after="0" w:line="240" w:lineRule="auto"/>
        <w:jc w:val="both"/>
        <w:rPr>
          <w:rFonts w:ascii="Aptos" w:hAnsi="Aptos" w:eastAsia="Aptos" w:cs="Aptos"/>
          <w:color w:val="1D4751"/>
          <w:sz w:val="22"/>
          <w:szCs w:val="22"/>
        </w:rPr>
      </w:pPr>
      <w:r w:rsidRPr="6838CE97" w:rsidR="7EB8F816">
        <w:rPr>
          <w:rFonts w:ascii="Aptos" w:hAnsi="Aptos" w:eastAsia="Aptos" w:cs="Aptos" w:asciiTheme="minorAscii" w:hAnsiTheme="minorAscii" w:eastAsiaTheme="minorAscii" w:cstheme="minorBidi"/>
          <w:color w:val="1D4751"/>
          <w:sz w:val="22"/>
          <w:szCs w:val="22"/>
          <w:lang w:eastAsia="en-US" w:bidi="ar-SA"/>
        </w:rPr>
        <w:t xml:space="preserve"> </w:t>
      </w:r>
    </w:p>
    <w:p w:rsidR="7EB8F816" w:rsidP="6838CE97" w:rsidRDefault="7EB8F816" w14:paraId="0A37A028" w14:textId="1DEF1AEE">
      <w:pPr>
        <w:pStyle w:val="Normal"/>
        <w:spacing w:after="0" w:line="240" w:lineRule="auto"/>
        <w:jc w:val="both"/>
        <w:rPr>
          <w:rFonts w:ascii="Aptos" w:hAnsi="Aptos" w:eastAsia="Aptos" w:cs="Aptos"/>
          <w:color w:val="1D4751"/>
          <w:sz w:val="22"/>
          <w:szCs w:val="22"/>
        </w:rPr>
      </w:pPr>
      <w:r w:rsidRPr="6838CE97" w:rsidR="7EB8F816">
        <w:rPr>
          <w:rFonts w:ascii="Aptos" w:hAnsi="Aptos" w:eastAsia="Aptos" w:cs="Aptos" w:asciiTheme="minorAscii" w:hAnsiTheme="minorAscii" w:eastAsiaTheme="minorAscii" w:cstheme="minorBidi"/>
          <w:color w:val="1D4751"/>
          <w:sz w:val="22"/>
          <w:szCs w:val="22"/>
          <w:lang w:eastAsia="en-US" w:bidi="ar-SA"/>
        </w:rPr>
        <w:t xml:space="preserve">Dans un délai de 7 ans suivant le premier entretien de parcours professionnel, un bilan est dressé afin d’apprécier les évolutions du parcours professionnel du salarié dans l’entreprise sur cette période. Dans ce cadre, vous serez donc invité(e) à participer à cet entretien obligatoire. Nous vous informerons à cette occasion des modalités pratiques de cet échange.  </w:t>
      </w:r>
    </w:p>
    <w:p w:rsidR="3D1A9115" w:rsidP="5085BAA1" w:rsidRDefault="3D1A9115" w14:paraId="4A61B942" w14:textId="496C2317">
      <w:pPr>
        <w:pStyle w:val="Normal"/>
        <w:spacing w:after="0" w:line="240" w:lineRule="auto"/>
        <w:jc w:val="both"/>
        <w:rPr>
          <w:rFonts w:ascii="Aptos" w:hAnsi="Aptos" w:eastAsia="Aptos" w:cs="Aptos"/>
          <w:color w:val="1D4751"/>
          <w:sz w:val="22"/>
          <w:szCs w:val="22"/>
        </w:rPr>
      </w:pPr>
    </w:p>
    <w:p w:rsidR="64A3EB63" w:rsidP="6838CE97" w:rsidRDefault="64A3EB63" w14:paraId="09E739C9" w14:textId="686BEE01">
      <w:pPr>
        <w:spacing w:after="0" w:line="240" w:lineRule="auto"/>
        <w:jc w:val="both"/>
        <w:rPr>
          <w:rFonts w:ascii="Aptos" w:hAnsi="Aptos" w:eastAsia="Aptos" w:cs="Aptos"/>
          <w:noProof w:val="0"/>
          <w:color w:val="1D4751"/>
          <w:sz w:val="22"/>
          <w:szCs w:val="22"/>
          <w:lang w:val="fr-FR"/>
        </w:rPr>
      </w:pPr>
      <w:r w:rsidRPr="6838CE97" w:rsidR="64A3EB63">
        <w:rPr>
          <w:rFonts w:ascii="Aptos" w:hAnsi="Aptos" w:eastAsia="Aptos" w:cs="Aptos" w:asciiTheme="minorAscii" w:hAnsiTheme="minorAscii" w:eastAsiaTheme="minorAscii" w:cstheme="minorBidi"/>
          <w:noProof w:val="0"/>
          <w:color w:val="1D4751"/>
          <w:sz w:val="22"/>
          <w:szCs w:val="22"/>
          <w:lang w:val="fr-FR" w:eastAsia="en-US" w:bidi="ar-SA"/>
        </w:rPr>
        <w:t xml:space="preserve">Cordialement, </w:t>
      </w:r>
      <w:r w:rsidRPr="6838CE97" w:rsidR="64A3EB63">
        <w:rPr>
          <w:rFonts w:ascii="Aptos" w:hAnsi="Aptos" w:eastAsia="Aptos" w:cs="Aptos" w:asciiTheme="minorAscii" w:hAnsiTheme="minorAscii" w:eastAsiaTheme="minorAscii" w:cstheme="minorBidi"/>
          <w:noProof w:val="0"/>
          <w:color w:val="1D4751"/>
          <w:sz w:val="22"/>
          <w:szCs w:val="22"/>
          <w:lang w:val="fr-FR" w:eastAsia="en-US" w:bidi="ar-SA"/>
        </w:rPr>
        <w:t xml:space="preserve"> </w:t>
      </w:r>
    </w:p>
    <w:p w:rsidR="6838CE97" w:rsidP="6838CE97" w:rsidRDefault="6838CE97" w14:paraId="3134DCAD" w14:textId="45C95777">
      <w:pPr>
        <w:pStyle w:val="Normal"/>
        <w:spacing w:after="0" w:line="240" w:lineRule="auto"/>
        <w:jc w:val="both"/>
        <w:rPr>
          <w:rFonts w:ascii="Aptos" w:hAnsi="Aptos" w:eastAsia="Aptos" w:cs="Aptos"/>
          <w:color w:val="000000" w:themeColor="text1" w:themeTint="FF" w:themeShade="FF"/>
          <w:sz w:val="22"/>
          <w:szCs w:val="22"/>
        </w:rPr>
      </w:pPr>
    </w:p>
    <w:p w:rsidR="3D1A9115" w:rsidP="72DBED43" w:rsidRDefault="3D1A9115" w14:paraId="6FC1CBD6" w14:textId="24D116C6">
      <w:pPr>
        <w:pStyle w:val="Normal"/>
        <w:spacing w:after="0" w:line="240" w:lineRule="auto"/>
        <w:rPr>
          <w:rFonts w:ascii="Aptos" w:hAnsi="Aptos" w:eastAsia="Aptos" w:cs="Aptos"/>
          <w:color w:val="1D4751"/>
          <w:sz w:val="22"/>
          <w:szCs w:val="22"/>
        </w:rPr>
      </w:pPr>
    </w:p>
    <w:p w:rsidR="3D1A9115" w:rsidP="72DBED43" w:rsidRDefault="3D1A9115" w14:paraId="6EFB9FD6" w14:textId="2065A8B5">
      <w:pPr>
        <w:pStyle w:val="Normal"/>
        <w:spacing w:after="0" w:line="240" w:lineRule="auto"/>
        <w:rPr>
          <w:rFonts w:ascii="Aptos" w:hAnsi="Aptos" w:eastAsia="Aptos" w:cs="Aptos"/>
          <w:b w:val="1"/>
          <w:bCs w:val="1"/>
          <w:color w:val="1D4751"/>
          <w:sz w:val="22"/>
          <w:szCs w:val="22"/>
        </w:rPr>
      </w:pPr>
      <w:r w:rsidRPr="72DBED43" w:rsidR="5E05044B">
        <w:rPr>
          <w:rFonts w:ascii="Aptos" w:hAnsi="Aptos" w:eastAsia="Aptos" w:cs="Aptos"/>
          <w:b w:val="1"/>
          <w:bCs w:val="1"/>
          <w:color w:val="1D4751"/>
          <w:sz w:val="22"/>
          <w:szCs w:val="22"/>
        </w:rPr>
        <w:t xml:space="preserve">Signature du salarié </w:t>
      </w:r>
      <w:r w:rsidRPr="72DBED43" w:rsidR="2973B811">
        <w:rPr>
          <w:rFonts w:ascii="Aptos" w:hAnsi="Aptos" w:eastAsia="Aptos" w:cs="Aptos"/>
          <w:b w:val="1"/>
          <w:bCs w:val="1"/>
          <w:color w:val="1D4751"/>
          <w:sz w:val="22"/>
          <w:szCs w:val="22"/>
        </w:rPr>
        <w:t xml:space="preserve">                                                                                                   </w:t>
      </w:r>
      <w:r w:rsidRPr="72DBED43" w:rsidR="5E05044B">
        <w:rPr>
          <w:rFonts w:ascii="Aptos" w:hAnsi="Aptos" w:eastAsia="Aptos" w:cs="Aptos"/>
          <w:b w:val="1"/>
          <w:bCs w:val="1"/>
          <w:color w:val="1D4751"/>
          <w:sz w:val="22"/>
          <w:szCs w:val="22"/>
        </w:rPr>
        <w:t>Signature de l'employeur</w:t>
      </w:r>
    </w:p>
    <w:p w:rsidR="3D1A9115" w:rsidP="72DBED43" w:rsidRDefault="3D1A9115" w14:paraId="0676BB69" w14:textId="1D9C3EBE">
      <w:pPr>
        <w:pStyle w:val="Normal"/>
        <w:spacing w:after="0" w:line="240" w:lineRule="auto"/>
        <w:rPr>
          <w:rFonts w:ascii="Aptos" w:hAnsi="Aptos" w:eastAsia="Aptos" w:cs="Aptos"/>
          <w:color w:val="1D4751"/>
          <w:sz w:val="22"/>
          <w:szCs w:val="22"/>
        </w:rPr>
      </w:pPr>
      <w:r w:rsidRPr="72DBED43" w:rsidR="1F853DB9">
        <w:rPr>
          <w:rFonts w:ascii="Aptos" w:hAnsi="Aptos" w:eastAsia="Aptos" w:cs="Aptos"/>
          <w:color w:val="1D4751"/>
          <w:sz w:val="22"/>
          <w:szCs w:val="22"/>
        </w:rPr>
        <w:t>Pr</w:t>
      </w:r>
      <w:r w:rsidRPr="72DBED43" w:rsidR="5E05044B">
        <w:rPr>
          <w:rFonts w:ascii="Aptos" w:hAnsi="Aptos" w:eastAsia="Aptos" w:cs="Aptos"/>
          <w:color w:val="1D4751"/>
          <w:sz w:val="22"/>
          <w:szCs w:val="22"/>
        </w:rPr>
        <w:t>écédée de la mention manuscrite</w:t>
      </w:r>
    </w:p>
    <w:p w:rsidR="3D1A9115" w:rsidP="72DBED43" w:rsidRDefault="3D1A9115" w14:paraId="1EEEF0A1" w14:textId="334D4616">
      <w:pPr>
        <w:pStyle w:val="Normal"/>
        <w:spacing w:after="0" w:line="240" w:lineRule="auto"/>
        <w:rPr>
          <w:rFonts w:ascii="Aptos" w:hAnsi="Aptos" w:eastAsia="Aptos" w:cs="Aptos"/>
          <w:color w:val="1D4751"/>
          <w:sz w:val="22"/>
          <w:szCs w:val="22"/>
        </w:rPr>
      </w:pPr>
      <w:r w:rsidRPr="72DBED43" w:rsidR="5E05044B">
        <w:rPr>
          <w:rFonts w:ascii="Aptos" w:hAnsi="Aptos" w:eastAsia="Aptos" w:cs="Aptos"/>
          <w:color w:val="1D4751"/>
          <w:sz w:val="22"/>
          <w:szCs w:val="22"/>
        </w:rPr>
        <w:t xml:space="preserve">« Remise en main propre le </w:t>
      </w:r>
      <w:r w:rsidRPr="72DBED43" w:rsidR="1783A78B">
        <w:rPr>
          <w:rFonts w:ascii="Aptos" w:hAnsi="Aptos" w:eastAsia="Aptos" w:cs="Aptos"/>
          <w:color w:val="1D4751"/>
          <w:sz w:val="22"/>
          <w:szCs w:val="22"/>
        </w:rPr>
        <w:t>__/__/____</w:t>
      </w:r>
      <w:r w:rsidRPr="72DBED43" w:rsidR="5E05044B">
        <w:rPr>
          <w:rFonts w:ascii="Aptos" w:hAnsi="Aptos" w:eastAsia="Aptos" w:cs="Aptos"/>
          <w:color w:val="1D4751"/>
          <w:sz w:val="22"/>
          <w:szCs w:val="22"/>
        </w:rPr>
        <w:t>,</w:t>
      </w:r>
    </w:p>
    <w:p w:rsidR="3D1A9115" w:rsidP="72DBED43" w:rsidRDefault="3D1A9115" w14:paraId="182C91AC" w14:textId="2A5502AD">
      <w:pPr>
        <w:pStyle w:val="Normal"/>
        <w:spacing w:after="0" w:line="240" w:lineRule="auto"/>
        <w:rPr>
          <w:rFonts w:ascii="Aptos" w:hAnsi="Aptos" w:eastAsia="Aptos" w:cs="Aptos"/>
          <w:color w:val="1D4751"/>
          <w:sz w:val="22"/>
          <w:szCs w:val="22"/>
        </w:rPr>
      </w:pPr>
      <w:r w:rsidRPr="5085BAA1" w:rsidR="0348B2AD">
        <w:rPr>
          <w:rFonts w:ascii="Aptos" w:hAnsi="Aptos" w:eastAsia="Aptos" w:cs="Aptos"/>
          <w:color w:val="1D4751"/>
          <w:sz w:val="22"/>
          <w:szCs w:val="22"/>
        </w:rPr>
        <w:t>et</w:t>
      </w:r>
      <w:r w:rsidRPr="5085BAA1" w:rsidR="0348B2AD">
        <w:rPr>
          <w:rFonts w:ascii="Aptos" w:hAnsi="Aptos" w:eastAsia="Aptos" w:cs="Aptos"/>
          <w:color w:val="1D4751"/>
          <w:sz w:val="22"/>
          <w:szCs w:val="22"/>
        </w:rPr>
        <w:t xml:space="preserve"> </w:t>
      </w:r>
      <w:r w:rsidRPr="5085BAA1" w:rsidR="5E05044B">
        <w:rPr>
          <w:rFonts w:ascii="Aptos" w:hAnsi="Aptos" w:eastAsia="Aptos" w:cs="Aptos"/>
          <w:color w:val="1D4751"/>
          <w:sz w:val="22"/>
          <w:szCs w:val="22"/>
        </w:rPr>
        <w:t>établie</w:t>
      </w:r>
      <w:r w:rsidRPr="5085BAA1" w:rsidR="5E05044B">
        <w:rPr>
          <w:rFonts w:ascii="Aptos" w:hAnsi="Aptos" w:eastAsia="Aptos" w:cs="Aptos"/>
          <w:color w:val="1D4751"/>
          <w:sz w:val="22"/>
          <w:szCs w:val="22"/>
        </w:rPr>
        <w:t xml:space="preserve"> en double exemplaire »</w:t>
      </w:r>
    </w:p>
    <w:p w:rsidR="3D1A9115" w:rsidP="72DBED43" w:rsidRDefault="3D1A9115" w14:paraId="70E56379" w14:textId="2DEDCB6F">
      <w:pPr>
        <w:pStyle w:val="Normal"/>
        <w:spacing w:after="0" w:line="240" w:lineRule="auto"/>
      </w:pPr>
      <w:r>
        <w:br w:type="page"/>
      </w:r>
    </w:p>
    <w:sectPr w:rsidR="00B66D7A" w:rsidSect="00B80393">
      <w:headerReference w:type="default" r:id="rId17"/>
      <w:footerReference w:type="default" r:id="rId18"/>
      <w:pgSz w:w="11906" w:h="16838" w:orient="portrait"/>
      <w:pgMar w:top="1440" w:right="991" w:bottom="1440" w:left="1080" w:header="426" w:footer="148" w:gutter="0"/>
      <w:pgBorders w:offsetFrom="page">
        <w:top w:val="single" w:color="00A79B" w:sz="12" w:space="24"/>
        <w:left w:val="single" w:color="00A79B" w:sz="12" w:space="24"/>
        <w:bottom w:val="single" w:color="00A79B" w:sz="12" w:space="24"/>
        <w:right w:val="single" w:color="00A79B" w:sz="12" w:space="24"/>
      </w:pgBorders>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654CB" w:rsidR="00180F92" w:rsidRDefault="00180F92" w14:paraId="2913D72A" w14:textId="77777777">
      <w:pPr>
        <w:spacing w:after="0" w:line="240" w:lineRule="auto"/>
      </w:pPr>
      <w:r w:rsidRPr="002654CB">
        <w:separator/>
      </w:r>
    </w:p>
  </w:endnote>
  <w:endnote w:type="continuationSeparator" w:id="0">
    <w:p w:rsidRPr="002654CB" w:rsidR="00180F92" w:rsidRDefault="00180F92" w14:paraId="16E33B7E" w14:textId="77777777">
      <w:pPr>
        <w:spacing w:after="0" w:line="240" w:lineRule="auto"/>
      </w:pPr>
      <w:r w:rsidRPr="00265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54CB" w:rsidR="39A31178" w:rsidP="27A72829" w:rsidRDefault="39A31178" w14:paraId="2022D662" w14:textId="2DF97FBC">
    <w:pPr>
      <w:pStyle w:val="Footer"/>
      <w:jc w:val="right"/>
    </w:pPr>
    <w:r>
      <w:fldChar w:fldCharType="begin"/>
    </w:r>
    <w:r>
      <w:instrText xml:space="preserve">PAGE</w:instrText>
    </w:r>
    <w:r>
      <w:fldChar w:fldCharType="separate"/>
    </w:r>
    <w:r>
      <w:fldChar w:fldCharType="end"/>
    </w:r>
    <w:r w:rsidR="1EFEB124">
      <w:rPr/>
      <w:t xml:space="preserve"> sur </w:t>
    </w:r>
    <w:r>
      <w:fldChar w:fldCharType="begin"/>
    </w:r>
    <w:r>
      <w:instrText xml:space="preserve">NUMPAGES</w:instrText>
    </w:r>
    <w:r>
      <w:fldChar w:fldCharType="separate"/>
    </w:r>
    <w:r>
      <w:fldChar w:fldCharType="end"/>
    </w:r>
  </w:p>
  <w:p w:rsidRPr="002654CB" w:rsidR="39A31178" w:rsidP="4AF1C825" w:rsidRDefault="39A31178" w14:paraId="34879A69" w14:textId="540D3548">
    <w:pPr>
      <w:pStyle w:val="Footer"/>
      <w:tabs>
        <w:tab w:val="center" w:leader="none" w:pos="4680"/>
        <w:tab w:val="right" w:leader="none" w:pos="9360"/>
      </w:tabs>
      <w:spacing w:after="0" w:line="259" w:lineRule="auto"/>
      <w:jc w:val="right"/>
      <w:rPr>
        <w:rFonts w:ascii="Aptos" w:hAnsi="Aptos" w:eastAsia="Aptos" w:cs="Aptos"/>
        <w:b w:val="0"/>
        <w:bCs w:val="0"/>
        <w:i w:val="0"/>
        <w:iCs w:val="0"/>
        <w:caps w:val="0"/>
        <w:smallCaps w:val="0"/>
        <w:noProof w:val="0"/>
        <w:color w:val="000000" w:themeColor="text1" w:themeTint="FF" w:themeShade="FF"/>
        <w:sz w:val="20"/>
        <w:szCs w:val="20"/>
        <w:lang w:val="fr-FR"/>
      </w:rPr>
    </w:pPr>
    <w:r w:rsidRPr="4AF1C825" w:rsidR="4AF1C825">
      <w:rPr>
        <w:rFonts w:ascii="Aptos" w:hAnsi="Aptos" w:eastAsia="Aptos" w:cs="Aptos"/>
        <w:b w:val="0"/>
        <w:bCs w:val="0"/>
        <w:i w:val="0"/>
        <w:iCs w:val="0"/>
        <w:caps w:val="0"/>
        <w:smallCaps w:val="0"/>
        <w:noProof w:val="0"/>
        <w:color w:val="000000" w:themeColor="text1" w:themeTint="FF" w:themeShade="FF"/>
        <w:sz w:val="20"/>
        <w:szCs w:val="20"/>
        <w:lang w:val="fr-FR"/>
      </w:rPr>
      <w:t xml:space="preserve">Modèle de </w:t>
    </w:r>
    <w:r w:rsidRPr="4AF1C825" w:rsidR="4AF1C825">
      <w:rPr>
        <w:rFonts w:ascii="Aptos" w:hAnsi="Aptos" w:eastAsia="Aptos" w:cs="Aptos"/>
        <w:b w:val="0"/>
        <w:bCs w:val="0"/>
        <w:i w:val="0"/>
        <w:iCs w:val="0"/>
        <w:caps w:val="0"/>
        <w:smallCaps w:val="0"/>
        <w:noProof w:val="0"/>
        <w:color w:val="000000" w:themeColor="text1" w:themeTint="FF" w:themeShade="FF"/>
        <w:sz w:val="20"/>
        <w:szCs w:val="20"/>
        <w:lang w:val="fr-FR"/>
      </w:rPr>
      <w:t xml:space="preserve">lettre d’information </w:t>
    </w:r>
    <w:r w:rsidRPr="4AF1C825" w:rsidR="4AF1C825">
      <w:rPr>
        <w:rFonts w:ascii="Aptos" w:hAnsi="Aptos" w:eastAsia="Aptos" w:cs="Aptos"/>
        <w:b w:val="0"/>
        <w:bCs w:val="0"/>
        <w:i w:val="0"/>
        <w:iCs w:val="0"/>
        <w:caps w:val="0"/>
        <w:smallCaps w:val="0"/>
        <w:noProof w:val="0"/>
        <w:color w:val="000000" w:themeColor="text1" w:themeTint="FF" w:themeShade="FF"/>
        <w:sz w:val="20"/>
        <w:szCs w:val="20"/>
        <w:lang w:val="fr-FR"/>
      </w:rPr>
      <w:t>à l’entretien de parcours professionnel mis à disposition par AKTO – janvier 2026</w:t>
    </w:r>
  </w:p>
  <w:p w:rsidRPr="002654CB" w:rsidR="39A31178" w:rsidP="27A72829" w:rsidRDefault="39A31178" w14:paraId="7CCE637A" w14:textId="74F58CAD">
    <w:pPr>
      <w:pStyle w:val="Footer"/>
      <w:tabs>
        <w:tab w:val="center" w:leader="none" w:pos="4680"/>
        <w:tab w:val="right" w:leader="none" w:pos="9360"/>
      </w:tabs>
      <w:spacing w:after="0" w:line="259" w:lineRule="auto"/>
      <w:jc w:val="right"/>
      <w:rPr>
        <w:rFonts w:ascii="Aptos" w:hAnsi="Aptos" w:eastAsia="Aptos" w:cs="Aptos"/>
        <w:b w:val="0"/>
        <w:bCs w:val="0"/>
        <w:i w:val="0"/>
        <w:iCs w:val="0"/>
        <w:caps w:val="0"/>
        <w:smallCaps w:val="0"/>
        <w:noProof w:val="0"/>
        <w:color w:val="000000" w:themeColor="text1" w:themeTint="FF" w:themeShade="FF"/>
        <w:sz w:val="20"/>
        <w:szCs w:val="20"/>
        <w:lang w:val="fr-FR"/>
      </w:rPr>
    </w:pPr>
  </w:p>
  <w:p w:rsidRPr="002654CB" w:rsidR="39A31178" w:rsidP="39A31178" w:rsidRDefault="39A31178" w14:paraId="5752EECA" w14:textId="2A6D0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654CB" w:rsidR="00180F92" w:rsidRDefault="00180F92" w14:paraId="126F6EF4" w14:textId="77777777">
      <w:pPr>
        <w:spacing w:after="0" w:line="240" w:lineRule="auto"/>
      </w:pPr>
      <w:r w:rsidRPr="002654CB">
        <w:separator/>
      </w:r>
    </w:p>
  </w:footnote>
  <w:footnote w:type="continuationSeparator" w:id="0">
    <w:p w:rsidRPr="002654CB" w:rsidR="00180F92" w:rsidRDefault="00180F92" w14:paraId="1EEA1E3B" w14:textId="77777777">
      <w:pPr>
        <w:spacing w:after="0" w:line="240" w:lineRule="auto"/>
      </w:pPr>
      <w:r w:rsidRPr="00265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838CE97" w:rsidP="6838CE97" w:rsidRDefault="6838CE97" w14:paraId="43E7D5AF" w14:textId="61CA3597">
    <w:pPr>
      <w:pStyle w:val="Header"/>
      <w:tabs>
        <w:tab w:val="center" w:leader="none" w:pos="4680"/>
        <w:tab w:val="right" w:leader="none" w:pos="9360"/>
      </w:tabs>
      <w:spacing w:after="0" w:line="259" w:lineRule="auto"/>
      <w:jc w:val="center"/>
      <w:rPr>
        <w:rFonts w:ascii="Aptos" w:hAnsi="Aptos" w:eastAsia="Aptos" w:cs="Aptos"/>
        <w:b w:val="0"/>
        <w:bCs w:val="0"/>
        <w:i w:val="1"/>
        <w:iCs w:val="1"/>
        <w:caps w:val="0"/>
        <w:smallCaps w:val="0"/>
        <w:noProof w:val="0"/>
        <w:color w:val="000000" w:themeColor="text1" w:themeTint="FF" w:themeShade="FF"/>
        <w:sz w:val="22"/>
        <w:szCs w:val="22"/>
        <w:lang w:val="fr-FR"/>
      </w:rPr>
    </w:pPr>
  </w:p>
  <w:p w:rsidR="72DBED43" w:rsidP="6838CE97" w:rsidRDefault="72DBED43" w14:paraId="580AC83A" w14:textId="6BFD6D0E">
    <w:pPr>
      <w:pStyle w:val="Header"/>
      <w:tabs>
        <w:tab w:val="center" w:leader="none" w:pos="4680"/>
        <w:tab w:val="right" w:leader="none" w:pos="9360"/>
      </w:tabs>
      <w:spacing w:after="0" w:line="259" w:lineRule="auto"/>
      <w:jc w:val="center"/>
      <w:rPr>
        <w:rFonts w:ascii="Aptos" w:hAnsi="Aptos" w:eastAsia="Aptos" w:cs="Aptos"/>
        <w:b w:val="0"/>
        <w:bCs w:val="0"/>
        <w:i w:val="1"/>
        <w:iCs w:val="1"/>
        <w:caps w:val="0"/>
        <w:smallCaps w:val="0"/>
        <w:noProof w:val="0"/>
        <w:color w:val="000000" w:themeColor="text1" w:themeTint="FF" w:themeShade="FF"/>
        <w:sz w:val="12"/>
        <w:szCs w:val="12"/>
        <w:lang w:val="fr-FR"/>
      </w:rPr>
    </w:pPr>
    <w:r w:rsidRPr="6838CE97" w:rsidR="6838CE97">
      <w:rPr>
        <w:rFonts w:ascii="Aptos" w:hAnsi="Aptos" w:eastAsia="Aptos" w:cs="Aptos"/>
        <w:b w:val="0"/>
        <w:bCs w:val="0"/>
        <w:i w:val="1"/>
        <w:iCs w:val="1"/>
        <w:caps w:val="0"/>
        <w:smallCaps w:val="0"/>
        <w:noProof w:val="0"/>
        <w:color w:val="000000" w:themeColor="text1" w:themeTint="FF" w:themeShade="FF"/>
        <w:sz w:val="22"/>
        <w:szCs w:val="22"/>
        <w:lang w:val="fr-FR"/>
      </w:rPr>
      <w:t xml:space="preserve"> (Courrier à remettre sur papier à en-tête de l’entreprise)</w:t>
    </w:r>
  </w:p>
  <w:p w:rsidR="6838CE97" w:rsidP="6838CE97" w:rsidRDefault="6838CE97" w14:paraId="0A64308D" w14:textId="7B34C852">
    <w:pPr>
      <w:pStyle w:val="Header"/>
      <w:tabs>
        <w:tab w:val="center" w:leader="none" w:pos="4680"/>
        <w:tab w:val="right" w:leader="none" w:pos="9360"/>
      </w:tabs>
      <w:spacing w:after="0" w:line="259" w:lineRule="auto"/>
      <w:jc w:val="center"/>
      <w:rPr>
        <w:rFonts w:ascii="Aptos" w:hAnsi="Aptos" w:eastAsia="Aptos" w:cs="Aptos"/>
        <w:b w:val="0"/>
        <w:bCs w:val="0"/>
        <w:i w:val="1"/>
        <w:iCs w:val="1"/>
        <w:caps w:val="0"/>
        <w:smallCaps w:val="0"/>
        <w:noProof w:val="0"/>
        <w:color w:val="000000" w:themeColor="text1" w:themeTint="FF" w:themeShade="FF"/>
        <w:sz w:val="22"/>
        <w:szCs w:val="22"/>
        <w:lang w:val="fr-FR"/>
      </w:rPr>
    </w:pPr>
  </w:p>
  <w:p w:rsidR="6838CE97" w:rsidP="6838CE97" w:rsidRDefault="6838CE97" w14:paraId="6DB3CA43" w14:textId="25545C4C">
    <w:pPr>
      <w:pStyle w:val="Header"/>
      <w:jc w:val="center"/>
      <w:rPr>
        <w:rFonts w:eastAsia="游明朝" w:eastAsiaTheme="minorEastAsia"/>
        <w:b w:val="1"/>
        <w:bCs w:val="1"/>
        <w:color w:val="00A79B"/>
        <w:sz w:val="28"/>
        <w:szCs w:val="28"/>
        <w:u w:val="single"/>
      </w:rPr>
    </w:pPr>
    <w:r w:rsidRPr="6838CE97" w:rsidR="6838CE97">
      <w:rPr>
        <w:rFonts w:eastAsia="游明朝" w:eastAsiaTheme="minorEastAsia"/>
        <w:b w:val="1"/>
        <w:bCs w:val="1"/>
        <w:color w:val="00A79B"/>
        <w:sz w:val="28"/>
        <w:szCs w:val="28"/>
        <w:u w:val="single"/>
      </w:rPr>
      <w:t>LETTRE D’INFORMATION SUR l</w:t>
    </w:r>
    <w:r w:rsidRPr="6838CE97" w:rsidR="6838CE97">
      <w:rPr>
        <w:rFonts w:eastAsia="游明朝" w:eastAsiaTheme="minorEastAsia"/>
        <w:b w:val="1"/>
        <w:bCs w:val="1"/>
        <w:color w:val="00A79B"/>
        <w:sz w:val="28"/>
        <w:szCs w:val="28"/>
        <w:u w:val="single"/>
      </w:rPr>
      <w:t>’ENTRETIEN DE PARCOURS PROFESSIONNEL</w:t>
    </w:r>
    <w:r w:rsidRPr="6838CE97" w:rsidR="6838CE97">
      <w:rPr>
        <w:rFonts w:eastAsia="游明朝" w:eastAsiaTheme="minorEastAsia"/>
        <w:b w:val="1"/>
        <w:bCs w:val="1"/>
        <w:color w:val="00A79B"/>
        <w:sz w:val="28"/>
        <w:szCs w:val="28"/>
        <w:u w:val="single"/>
      </w:rPr>
      <w:t xml:space="preserve"> LORS DE L’EMBAUCHE</w:t>
    </w:r>
  </w:p>
</w:hdr>
</file>

<file path=word/intelligence2.xml><?xml version="1.0" encoding="utf-8"?>
<int2:intelligence xmlns:int2="http://schemas.microsoft.com/office/intelligence/2020/intelligence">
  <int2:observations>
    <int2:bookmark int2:bookmarkName="_Int_LZSY2Hsx" int2:invalidationBookmarkName="" int2:hashCode="dX3Fp5xbrfKznz" int2:id="eRoj3K0i">
      <int2:state int2:type="gram" int2:value="Rejected"/>
    </int2:bookmark>
    <int2:bookmark int2:bookmarkName="_Int_QMtwyTFf" int2:invalidationBookmarkName="" int2:hashCode="ooq95uWoI+nHEV" int2:id="P6VEs0T6">
      <int2:state int2:type="gram" int2:value="Rejected"/>
    </int2:bookmark>
    <int2:bookmark int2:bookmarkName="_Int_7zF0ZVPg" int2:invalidationBookmarkName="" int2:hashCode="jFd8C3Cmxls28n" int2:id="rYdqp0o3">
      <int2:state int2:type="gram" int2:value="Rejected"/>
    </int2:bookmark>
    <int2:bookmark int2:bookmarkName="_Int_EyIkmPY4" int2:invalidationBookmarkName="" int2:hashCode="dsplg0NNK93Y17" int2:id="gCSidwuJ">
      <int2:state int2:type="gram" int2:value="Rejected"/>
    </int2:bookmark>
    <int2:bookmark int2:bookmarkName="_Int_MQiYquVH" int2:invalidationBookmarkName="" int2:hashCode="bTYfHRwRYMH7vA" int2:id="3dUnunoQ">
      <int2:state int2:type="gram" int2:value="Rejected"/>
    </int2:bookmark>
    <int2:bookmark int2:bookmarkName="_Int_BsTrRC73" int2:invalidationBookmarkName="" int2:hashCode="WNsYYk7FQRtMrW" int2:id="f1UBJqj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286b73a9"/>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w:abstractNumId="0" w15:restartNumberingAfterBreak="0">
    <w:nsid w:val="0947E90F"/>
    <w:multiLevelType w:val="hybridMultilevel"/>
    <w:tmpl w:val="D170511E"/>
    <w:lvl w:ilvl="0" w:tplc="40625730">
      <w:start w:val="1"/>
      <w:numFmt w:val="bullet"/>
      <w:lvlText w:val=""/>
      <w:lvlJc w:val="left"/>
      <w:pPr>
        <w:ind w:left="720" w:hanging="360"/>
      </w:pPr>
      <w:rPr>
        <w:rFonts w:hint="default" w:ascii="Wingdings" w:hAnsi="Wingdings"/>
      </w:rPr>
    </w:lvl>
    <w:lvl w:ilvl="1" w:tplc="573878D8">
      <w:start w:val="1"/>
      <w:numFmt w:val="bullet"/>
      <w:lvlText w:val=""/>
      <w:lvlJc w:val="left"/>
      <w:pPr>
        <w:ind w:left="1440" w:hanging="360"/>
      </w:pPr>
      <w:rPr>
        <w:rFonts w:hint="default" w:ascii="Wingdings" w:hAnsi="Wingdings"/>
      </w:rPr>
    </w:lvl>
    <w:lvl w:ilvl="2" w:tplc="68ACE8F6">
      <w:start w:val="1"/>
      <w:numFmt w:val="bullet"/>
      <w:lvlText w:val=""/>
      <w:lvlJc w:val="left"/>
      <w:pPr>
        <w:ind w:left="2160" w:hanging="360"/>
      </w:pPr>
      <w:rPr>
        <w:rFonts w:hint="default" w:ascii="Wingdings" w:hAnsi="Wingdings"/>
      </w:rPr>
    </w:lvl>
    <w:lvl w:ilvl="3" w:tplc="B87C0F68">
      <w:start w:val="1"/>
      <w:numFmt w:val="bullet"/>
      <w:lvlText w:val=""/>
      <w:lvlJc w:val="left"/>
      <w:pPr>
        <w:ind w:left="2880" w:hanging="360"/>
      </w:pPr>
      <w:rPr>
        <w:rFonts w:hint="default" w:ascii="Wingdings" w:hAnsi="Wingdings"/>
      </w:rPr>
    </w:lvl>
    <w:lvl w:ilvl="4" w:tplc="76B20CBA">
      <w:start w:val="1"/>
      <w:numFmt w:val="bullet"/>
      <w:lvlText w:val=""/>
      <w:lvlJc w:val="left"/>
      <w:pPr>
        <w:ind w:left="3600" w:hanging="360"/>
      </w:pPr>
      <w:rPr>
        <w:rFonts w:hint="default" w:ascii="Wingdings" w:hAnsi="Wingdings"/>
      </w:rPr>
    </w:lvl>
    <w:lvl w:ilvl="5" w:tplc="ACA0F3E2">
      <w:start w:val="1"/>
      <w:numFmt w:val="bullet"/>
      <w:lvlText w:val=""/>
      <w:lvlJc w:val="left"/>
      <w:pPr>
        <w:ind w:left="4320" w:hanging="360"/>
      </w:pPr>
      <w:rPr>
        <w:rFonts w:hint="default" w:ascii="Wingdings" w:hAnsi="Wingdings"/>
      </w:rPr>
    </w:lvl>
    <w:lvl w:ilvl="6" w:tplc="E29E4942">
      <w:start w:val="1"/>
      <w:numFmt w:val="bullet"/>
      <w:lvlText w:val=""/>
      <w:lvlJc w:val="left"/>
      <w:pPr>
        <w:ind w:left="5040" w:hanging="360"/>
      </w:pPr>
      <w:rPr>
        <w:rFonts w:hint="default" w:ascii="Wingdings" w:hAnsi="Wingdings"/>
      </w:rPr>
    </w:lvl>
    <w:lvl w:ilvl="7" w:tplc="F3FA7862">
      <w:start w:val="1"/>
      <w:numFmt w:val="bullet"/>
      <w:lvlText w:val=""/>
      <w:lvlJc w:val="left"/>
      <w:pPr>
        <w:ind w:left="5760" w:hanging="360"/>
      </w:pPr>
      <w:rPr>
        <w:rFonts w:hint="default" w:ascii="Wingdings" w:hAnsi="Wingdings"/>
      </w:rPr>
    </w:lvl>
    <w:lvl w:ilvl="8" w:tplc="B69E5E22">
      <w:start w:val="1"/>
      <w:numFmt w:val="bullet"/>
      <w:lvlText w:val=""/>
      <w:lvlJc w:val="left"/>
      <w:pPr>
        <w:ind w:left="6480" w:hanging="360"/>
      </w:pPr>
      <w:rPr>
        <w:rFonts w:hint="default" w:ascii="Wingdings" w:hAnsi="Wingdings"/>
      </w:rPr>
    </w:lvl>
  </w:abstractNum>
  <w:abstractNum w:abstractNumId="1" w15:restartNumberingAfterBreak="0">
    <w:nsid w:val="0E37050A"/>
    <w:multiLevelType w:val="hybridMultilevel"/>
    <w:tmpl w:val="F1FA90BA"/>
    <w:lvl w:ilvl="0" w:tplc="626C4E68">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824474A"/>
    <w:multiLevelType w:val="hybridMultilevel"/>
    <w:tmpl w:val="ED602F0E"/>
    <w:lvl w:ilvl="0" w:tplc="FFFFFFFF">
      <w:start w:val="1"/>
      <w:numFmt w:val="bullet"/>
      <w:lvlText w:val="o"/>
      <w:lvlJc w:val="left"/>
      <w:pPr>
        <w:ind w:left="720" w:hanging="360"/>
      </w:pPr>
      <w:rPr>
        <w:rFonts w:hint="default" w:ascii="Courier New" w:hAnsi="Courier New" w:cs="Courier New"/>
      </w:rPr>
    </w:lvl>
    <w:lvl w:ilvl="1" w:tplc="040C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9965478"/>
    <w:multiLevelType w:val="hybridMultilevel"/>
    <w:tmpl w:val="9C8417FC"/>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BA27234"/>
    <w:multiLevelType w:val="hybridMultilevel"/>
    <w:tmpl w:val="2CA878E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4C9E2086"/>
    <w:multiLevelType w:val="hybridMultilevel"/>
    <w:tmpl w:val="FC5AB6F2"/>
    <w:lvl w:ilvl="0" w:tplc="EA881062">
      <w:start w:val="1"/>
      <w:numFmt w:val="bullet"/>
      <w:lvlText w:val=""/>
      <w:lvlJc w:val="left"/>
      <w:pPr>
        <w:ind w:left="1440" w:hanging="360"/>
      </w:pPr>
      <w:rPr>
        <w:rFonts w:ascii="Symbol" w:hAnsi="Symbol"/>
      </w:rPr>
    </w:lvl>
    <w:lvl w:ilvl="1" w:tplc="0096EEAA">
      <w:start w:val="1"/>
      <w:numFmt w:val="bullet"/>
      <w:lvlText w:val=""/>
      <w:lvlJc w:val="left"/>
      <w:pPr>
        <w:ind w:left="1440" w:hanging="360"/>
      </w:pPr>
      <w:rPr>
        <w:rFonts w:ascii="Symbol" w:hAnsi="Symbol"/>
      </w:rPr>
    </w:lvl>
    <w:lvl w:ilvl="2" w:tplc="76842062">
      <w:start w:val="1"/>
      <w:numFmt w:val="bullet"/>
      <w:lvlText w:val=""/>
      <w:lvlJc w:val="left"/>
      <w:pPr>
        <w:ind w:left="1440" w:hanging="360"/>
      </w:pPr>
      <w:rPr>
        <w:rFonts w:ascii="Symbol" w:hAnsi="Symbol"/>
      </w:rPr>
    </w:lvl>
    <w:lvl w:ilvl="3" w:tplc="958CC14C">
      <w:start w:val="1"/>
      <w:numFmt w:val="bullet"/>
      <w:lvlText w:val=""/>
      <w:lvlJc w:val="left"/>
      <w:pPr>
        <w:ind w:left="1440" w:hanging="360"/>
      </w:pPr>
      <w:rPr>
        <w:rFonts w:ascii="Symbol" w:hAnsi="Symbol"/>
      </w:rPr>
    </w:lvl>
    <w:lvl w:ilvl="4" w:tplc="1010B44C">
      <w:start w:val="1"/>
      <w:numFmt w:val="bullet"/>
      <w:lvlText w:val=""/>
      <w:lvlJc w:val="left"/>
      <w:pPr>
        <w:ind w:left="1440" w:hanging="360"/>
      </w:pPr>
      <w:rPr>
        <w:rFonts w:ascii="Symbol" w:hAnsi="Symbol"/>
      </w:rPr>
    </w:lvl>
    <w:lvl w:ilvl="5" w:tplc="42D68B94">
      <w:start w:val="1"/>
      <w:numFmt w:val="bullet"/>
      <w:lvlText w:val=""/>
      <w:lvlJc w:val="left"/>
      <w:pPr>
        <w:ind w:left="1440" w:hanging="360"/>
      </w:pPr>
      <w:rPr>
        <w:rFonts w:ascii="Symbol" w:hAnsi="Symbol"/>
      </w:rPr>
    </w:lvl>
    <w:lvl w:ilvl="6" w:tplc="40A8CE06">
      <w:start w:val="1"/>
      <w:numFmt w:val="bullet"/>
      <w:lvlText w:val=""/>
      <w:lvlJc w:val="left"/>
      <w:pPr>
        <w:ind w:left="1440" w:hanging="360"/>
      </w:pPr>
      <w:rPr>
        <w:rFonts w:ascii="Symbol" w:hAnsi="Symbol"/>
      </w:rPr>
    </w:lvl>
    <w:lvl w:ilvl="7" w:tplc="74A2D7E4">
      <w:start w:val="1"/>
      <w:numFmt w:val="bullet"/>
      <w:lvlText w:val=""/>
      <w:lvlJc w:val="left"/>
      <w:pPr>
        <w:ind w:left="1440" w:hanging="360"/>
      </w:pPr>
      <w:rPr>
        <w:rFonts w:ascii="Symbol" w:hAnsi="Symbol"/>
      </w:rPr>
    </w:lvl>
    <w:lvl w:ilvl="8" w:tplc="F08A773C">
      <w:start w:val="1"/>
      <w:numFmt w:val="bullet"/>
      <w:lvlText w:val=""/>
      <w:lvlJc w:val="left"/>
      <w:pPr>
        <w:ind w:left="1440" w:hanging="360"/>
      </w:pPr>
      <w:rPr>
        <w:rFonts w:ascii="Symbol" w:hAnsi="Symbol"/>
      </w:rPr>
    </w:lvl>
  </w:abstractNum>
  <w:abstractNum w:abstractNumId="6" w15:restartNumberingAfterBreak="0">
    <w:nsid w:val="5E56B352"/>
    <w:multiLevelType w:val="hybridMultilevel"/>
    <w:tmpl w:val="88302C0C"/>
    <w:lvl w:ilvl="0" w:tplc="4C6C559C">
      <w:start w:val="1"/>
      <w:numFmt w:val="bullet"/>
      <w:lvlText w:val=""/>
      <w:lvlJc w:val="left"/>
      <w:pPr>
        <w:ind w:left="720" w:hanging="360"/>
      </w:pPr>
      <w:rPr>
        <w:rFonts w:hint="default" w:ascii="Wingdings" w:hAnsi="Wingdings"/>
      </w:rPr>
    </w:lvl>
    <w:lvl w:ilvl="1" w:tplc="954AC53C">
      <w:start w:val="1"/>
      <w:numFmt w:val="bullet"/>
      <w:lvlText w:val=""/>
      <w:lvlJc w:val="left"/>
      <w:pPr>
        <w:ind w:left="1440" w:hanging="360"/>
      </w:pPr>
      <w:rPr>
        <w:rFonts w:hint="default" w:ascii="Wingdings" w:hAnsi="Wingdings"/>
      </w:rPr>
    </w:lvl>
    <w:lvl w:ilvl="2" w:tplc="0EEA72C0">
      <w:start w:val="1"/>
      <w:numFmt w:val="bullet"/>
      <w:lvlText w:val=""/>
      <w:lvlJc w:val="left"/>
      <w:pPr>
        <w:ind w:left="2160" w:hanging="360"/>
      </w:pPr>
      <w:rPr>
        <w:rFonts w:hint="default" w:ascii="Wingdings" w:hAnsi="Wingdings"/>
      </w:rPr>
    </w:lvl>
    <w:lvl w:ilvl="3" w:tplc="AC886170">
      <w:start w:val="1"/>
      <w:numFmt w:val="bullet"/>
      <w:lvlText w:val=""/>
      <w:lvlJc w:val="left"/>
      <w:pPr>
        <w:ind w:left="2880" w:hanging="360"/>
      </w:pPr>
      <w:rPr>
        <w:rFonts w:hint="default" w:ascii="Wingdings" w:hAnsi="Wingdings"/>
      </w:rPr>
    </w:lvl>
    <w:lvl w:ilvl="4" w:tplc="5ADE6EC2">
      <w:start w:val="1"/>
      <w:numFmt w:val="bullet"/>
      <w:lvlText w:val=""/>
      <w:lvlJc w:val="left"/>
      <w:pPr>
        <w:ind w:left="3600" w:hanging="360"/>
      </w:pPr>
      <w:rPr>
        <w:rFonts w:hint="default" w:ascii="Wingdings" w:hAnsi="Wingdings"/>
      </w:rPr>
    </w:lvl>
    <w:lvl w:ilvl="5" w:tplc="6470B890">
      <w:start w:val="1"/>
      <w:numFmt w:val="bullet"/>
      <w:lvlText w:val=""/>
      <w:lvlJc w:val="left"/>
      <w:pPr>
        <w:ind w:left="4320" w:hanging="360"/>
      </w:pPr>
      <w:rPr>
        <w:rFonts w:hint="default" w:ascii="Wingdings" w:hAnsi="Wingdings"/>
      </w:rPr>
    </w:lvl>
    <w:lvl w:ilvl="6" w:tplc="043CB134">
      <w:start w:val="1"/>
      <w:numFmt w:val="bullet"/>
      <w:lvlText w:val=""/>
      <w:lvlJc w:val="left"/>
      <w:pPr>
        <w:ind w:left="5040" w:hanging="360"/>
      </w:pPr>
      <w:rPr>
        <w:rFonts w:hint="default" w:ascii="Wingdings" w:hAnsi="Wingdings"/>
      </w:rPr>
    </w:lvl>
    <w:lvl w:ilvl="7" w:tplc="A1B2B1CE">
      <w:start w:val="1"/>
      <w:numFmt w:val="bullet"/>
      <w:lvlText w:val=""/>
      <w:lvlJc w:val="left"/>
      <w:pPr>
        <w:ind w:left="5760" w:hanging="360"/>
      </w:pPr>
      <w:rPr>
        <w:rFonts w:hint="default" w:ascii="Wingdings" w:hAnsi="Wingdings"/>
      </w:rPr>
    </w:lvl>
    <w:lvl w:ilvl="8" w:tplc="BB901CC0">
      <w:start w:val="1"/>
      <w:numFmt w:val="bullet"/>
      <w:lvlText w:val=""/>
      <w:lvlJc w:val="left"/>
      <w:pPr>
        <w:ind w:left="6480" w:hanging="360"/>
      </w:pPr>
      <w:rPr>
        <w:rFonts w:hint="default" w:ascii="Wingdings" w:hAnsi="Wingdings"/>
      </w:rPr>
    </w:lvl>
  </w:abstractNum>
  <w:abstractNum w:abstractNumId="7" w15:restartNumberingAfterBreak="0">
    <w:nsid w:val="5F664DB4"/>
    <w:multiLevelType w:val="hybridMultilevel"/>
    <w:tmpl w:val="D71628B4"/>
    <w:lvl w:ilvl="0" w:tplc="C798AF1A">
      <w:start w:val="1"/>
      <w:numFmt w:val="bullet"/>
      <w:lvlText w:val=""/>
      <w:lvlJc w:val="left"/>
      <w:pPr>
        <w:ind w:left="720" w:hanging="360"/>
      </w:pPr>
      <w:rPr>
        <w:rFonts w:hint="default" w:ascii="Wingdings" w:hAnsi="Wingdings"/>
      </w:rPr>
    </w:lvl>
    <w:lvl w:ilvl="1" w:tplc="237CC82C">
      <w:start w:val="1"/>
      <w:numFmt w:val="bullet"/>
      <w:lvlText w:val=""/>
      <w:lvlJc w:val="left"/>
      <w:pPr>
        <w:ind w:left="1440" w:hanging="360"/>
      </w:pPr>
      <w:rPr>
        <w:rFonts w:hint="default" w:ascii="Wingdings" w:hAnsi="Wingdings"/>
      </w:rPr>
    </w:lvl>
    <w:lvl w:ilvl="2" w:tplc="F008177A">
      <w:start w:val="1"/>
      <w:numFmt w:val="bullet"/>
      <w:lvlText w:val=""/>
      <w:lvlJc w:val="left"/>
      <w:pPr>
        <w:ind w:left="2160" w:hanging="360"/>
      </w:pPr>
      <w:rPr>
        <w:rFonts w:hint="default" w:ascii="Wingdings" w:hAnsi="Wingdings"/>
      </w:rPr>
    </w:lvl>
    <w:lvl w:ilvl="3" w:tplc="0FA804A4">
      <w:start w:val="1"/>
      <w:numFmt w:val="bullet"/>
      <w:lvlText w:val=""/>
      <w:lvlJc w:val="left"/>
      <w:pPr>
        <w:ind w:left="2880" w:hanging="360"/>
      </w:pPr>
      <w:rPr>
        <w:rFonts w:hint="default" w:ascii="Wingdings" w:hAnsi="Wingdings"/>
      </w:rPr>
    </w:lvl>
    <w:lvl w:ilvl="4" w:tplc="4D9238D2">
      <w:start w:val="1"/>
      <w:numFmt w:val="bullet"/>
      <w:lvlText w:val=""/>
      <w:lvlJc w:val="left"/>
      <w:pPr>
        <w:ind w:left="3600" w:hanging="360"/>
      </w:pPr>
      <w:rPr>
        <w:rFonts w:hint="default" w:ascii="Wingdings" w:hAnsi="Wingdings"/>
      </w:rPr>
    </w:lvl>
    <w:lvl w:ilvl="5" w:tplc="1B5AC2E4">
      <w:start w:val="1"/>
      <w:numFmt w:val="bullet"/>
      <w:lvlText w:val=""/>
      <w:lvlJc w:val="left"/>
      <w:pPr>
        <w:ind w:left="4320" w:hanging="360"/>
      </w:pPr>
      <w:rPr>
        <w:rFonts w:hint="default" w:ascii="Wingdings" w:hAnsi="Wingdings"/>
      </w:rPr>
    </w:lvl>
    <w:lvl w:ilvl="6" w:tplc="222096AA">
      <w:start w:val="1"/>
      <w:numFmt w:val="bullet"/>
      <w:lvlText w:val=""/>
      <w:lvlJc w:val="left"/>
      <w:pPr>
        <w:ind w:left="5040" w:hanging="360"/>
      </w:pPr>
      <w:rPr>
        <w:rFonts w:hint="default" w:ascii="Wingdings" w:hAnsi="Wingdings"/>
      </w:rPr>
    </w:lvl>
    <w:lvl w:ilvl="7" w:tplc="6100C3EE">
      <w:start w:val="1"/>
      <w:numFmt w:val="bullet"/>
      <w:lvlText w:val=""/>
      <w:lvlJc w:val="left"/>
      <w:pPr>
        <w:ind w:left="5760" w:hanging="360"/>
      </w:pPr>
      <w:rPr>
        <w:rFonts w:hint="default" w:ascii="Wingdings" w:hAnsi="Wingdings"/>
      </w:rPr>
    </w:lvl>
    <w:lvl w:ilvl="8" w:tplc="2ECA80BE">
      <w:start w:val="1"/>
      <w:numFmt w:val="bullet"/>
      <w:lvlText w:val=""/>
      <w:lvlJc w:val="left"/>
      <w:pPr>
        <w:ind w:left="6480" w:hanging="360"/>
      </w:pPr>
      <w:rPr>
        <w:rFonts w:hint="default" w:ascii="Wingdings" w:hAnsi="Wingdings"/>
      </w:rPr>
    </w:lvl>
  </w:abstractNum>
  <w:abstractNum w:abstractNumId="8" w15:restartNumberingAfterBreak="0">
    <w:nsid w:val="6C23E18B"/>
    <w:multiLevelType w:val="hybridMultilevel"/>
    <w:tmpl w:val="50F41176"/>
    <w:lvl w:ilvl="0" w:tplc="41C81EB8">
      <w:start w:val="1"/>
      <w:numFmt w:val="bullet"/>
      <w:lvlText w:val=""/>
      <w:lvlJc w:val="left"/>
      <w:pPr>
        <w:ind w:left="644" w:hanging="360"/>
      </w:pPr>
      <w:rPr>
        <w:rFonts w:hint="default" w:ascii="Wingdings" w:hAnsi="Wingdings"/>
      </w:rPr>
    </w:lvl>
    <w:lvl w:ilvl="1" w:tplc="F4620308">
      <w:start w:val="1"/>
      <w:numFmt w:val="bullet"/>
      <w:lvlText w:val=""/>
      <w:lvlJc w:val="left"/>
      <w:pPr>
        <w:ind w:left="1364" w:hanging="360"/>
      </w:pPr>
      <w:rPr>
        <w:rFonts w:hint="default" w:ascii="Wingdings" w:hAnsi="Wingdings"/>
      </w:rPr>
    </w:lvl>
    <w:lvl w:ilvl="2" w:tplc="92321456">
      <w:start w:val="1"/>
      <w:numFmt w:val="bullet"/>
      <w:lvlText w:val=""/>
      <w:lvlJc w:val="left"/>
      <w:pPr>
        <w:ind w:left="2084" w:hanging="360"/>
      </w:pPr>
      <w:rPr>
        <w:rFonts w:hint="default" w:ascii="Wingdings" w:hAnsi="Wingdings"/>
      </w:rPr>
    </w:lvl>
    <w:lvl w:ilvl="3" w:tplc="AE9E9924">
      <w:start w:val="1"/>
      <w:numFmt w:val="bullet"/>
      <w:lvlText w:val=""/>
      <w:lvlJc w:val="left"/>
      <w:pPr>
        <w:ind w:left="2804" w:hanging="360"/>
      </w:pPr>
      <w:rPr>
        <w:rFonts w:hint="default" w:ascii="Wingdings" w:hAnsi="Wingdings"/>
      </w:rPr>
    </w:lvl>
    <w:lvl w:ilvl="4" w:tplc="96C225FE">
      <w:start w:val="1"/>
      <w:numFmt w:val="bullet"/>
      <w:lvlText w:val=""/>
      <w:lvlJc w:val="left"/>
      <w:pPr>
        <w:ind w:left="3524" w:hanging="360"/>
      </w:pPr>
      <w:rPr>
        <w:rFonts w:hint="default" w:ascii="Wingdings" w:hAnsi="Wingdings"/>
      </w:rPr>
    </w:lvl>
    <w:lvl w:ilvl="5" w:tplc="05DAC6C0">
      <w:start w:val="1"/>
      <w:numFmt w:val="bullet"/>
      <w:lvlText w:val=""/>
      <w:lvlJc w:val="left"/>
      <w:pPr>
        <w:ind w:left="4244" w:hanging="360"/>
      </w:pPr>
      <w:rPr>
        <w:rFonts w:hint="default" w:ascii="Wingdings" w:hAnsi="Wingdings"/>
      </w:rPr>
    </w:lvl>
    <w:lvl w:ilvl="6" w:tplc="42702F96">
      <w:start w:val="1"/>
      <w:numFmt w:val="bullet"/>
      <w:lvlText w:val=""/>
      <w:lvlJc w:val="left"/>
      <w:pPr>
        <w:ind w:left="4964" w:hanging="360"/>
      </w:pPr>
      <w:rPr>
        <w:rFonts w:hint="default" w:ascii="Wingdings" w:hAnsi="Wingdings"/>
      </w:rPr>
    </w:lvl>
    <w:lvl w:ilvl="7" w:tplc="FFBEB24A">
      <w:start w:val="1"/>
      <w:numFmt w:val="bullet"/>
      <w:lvlText w:val=""/>
      <w:lvlJc w:val="left"/>
      <w:pPr>
        <w:ind w:left="5684" w:hanging="360"/>
      </w:pPr>
      <w:rPr>
        <w:rFonts w:hint="default" w:ascii="Wingdings" w:hAnsi="Wingdings"/>
      </w:rPr>
    </w:lvl>
    <w:lvl w:ilvl="8" w:tplc="57C47FA6">
      <w:start w:val="1"/>
      <w:numFmt w:val="bullet"/>
      <w:lvlText w:val=""/>
      <w:lvlJc w:val="left"/>
      <w:pPr>
        <w:ind w:left="6404" w:hanging="360"/>
      </w:pPr>
      <w:rPr>
        <w:rFonts w:hint="default" w:ascii="Wingdings" w:hAnsi="Wingdings"/>
      </w:rPr>
    </w:lvl>
  </w:abstractNum>
  <w:abstractNum w:abstractNumId="9" w15:restartNumberingAfterBreak="0">
    <w:nsid w:val="77E1C4FB"/>
    <w:multiLevelType w:val="hybridMultilevel"/>
    <w:tmpl w:val="FFFFFFFF"/>
    <w:lvl w:ilvl="0" w:tplc="4C06E938">
      <w:start w:val="1"/>
      <w:numFmt w:val="bullet"/>
      <w:lvlText w:val=""/>
      <w:lvlJc w:val="left"/>
      <w:pPr>
        <w:ind w:left="1080" w:hanging="360"/>
      </w:pPr>
      <w:rPr>
        <w:rFonts w:hint="default" w:ascii="Symbol" w:hAnsi="Symbol"/>
      </w:rPr>
    </w:lvl>
    <w:lvl w:ilvl="1" w:tplc="C240A062">
      <w:start w:val="1"/>
      <w:numFmt w:val="bullet"/>
      <w:lvlText w:val="o"/>
      <w:lvlJc w:val="left"/>
      <w:pPr>
        <w:ind w:left="1800" w:hanging="360"/>
      </w:pPr>
      <w:rPr>
        <w:rFonts w:hint="default" w:ascii="Courier New" w:hAnsi="Courier New"/>
      </w:rPr>
    </w:lvl>
    <w:lvl w:ilvl="2" w:tplc="7A5CB4F0">
      <w:start w:val="1"/>
      <w:numFmt w:val="bullet"/>
      <w:lvlText w:val=""/>
      <w:lvlJc w:val="left"/>
      <w:pPr>
        <w:ind w:left="2520" w:hanging="360"/>
      </w:pPr>
      <w:rPr>
        <w:rFonts w:hint="default" w:ascii="Wingdings" w:hAnsi="Wingdings"/>
      </w:rPr>
    </w:lvl>
    <w:lvl w:ilvl="3" w:tplc="EC868E90">
      <w:start w:val="1"/>
      <w:numFmt w:val="bullet"/>
      <w:lvlText w:val=""/>
      <w:lvlJc w:val="left"/>
      <w:pPr>
        <w:ind w:left="3240" w:hanging="360"/>
      </w:pPr>
      <w:rPr>
        <w:rFonts w:hint="default" w:ascii="Symbol" w:hAnsi="Symbol"/>
      </w:rPr>
    </w:lvl>
    <w:lvl w:ilvl="4" w:tplc="D4404142">
      <w:start w:val="1"/>
      <w:numFmt w:val="bullet"/>
      <w:lvlText w:val="o"/>
      <w:lvlJc w:val="left"/>
      <w:pPr>
        <w:ind w:left="3960" w:hanging="360"/>
      </w:pPr>
      <w:rPr>
        <w:rFonts w:hint="default" w:ascii="Courier New" w:hAnsi="Courier New"/>
      </w:rPr>
    </w:lvl>
    <w:lvl w:ilvl="5" w:tplc="DE6C53E6">
      <w:start w:val="1"/>
      <w:numFmt w:val="bullet"/>
      <w:lvlText w:val=""/>
      <w:lvlJc w:val="left"/>
      <w:pPr>
        <w:ind w:left="4680" w:hanging="360"/>
      </w:pPr>
      <w:rPr>
        <w:rFonts w:hint="default" w:ascii="Wingdings" w:hAnsi="Wingdings"/>
      </w:rPr>
    </w:lvl>
    <w:lvl w:ilvl="6" w:tplc="F0E4E226">
      <w:start w:val="1"/>
      <w:numFmt w:val="bullet"/>
      <w:lvlText w:val=""/>
      <w:lvlJc w:val="left"/>
      <w:pPr>
        <w:ind w:left="5400" w:hanging="360"/>
      </w:pPr>
      <w:rPr>
        <w:rFonts w:hint="default" w:ascii="Symbol" w:hAnsi="Symbol"/>
      </w:rPr>
    </w:lvl>
    <w:lvl w:ilvl="7" w:tplc="51966A34">
      <w:start w:val="1"/>
      <w:numFmt w:val="bullet"/>
      <w:lvlText w:val="o"/>
      <w:lvlJc w:val="left"/>
      <w:pPr>
        <w:ind w:left="6120" w:hanging="360"/>
      </w:pPr>
      <w:rPr>
        <w:rFonts w:hint="default" w:ascii="Courier New" w:hAnsi="Courier New"/>
      </w:rPr>
    </w:lvl>
    <w:lvl w:ilvl="8" w:tplc="CCE856D2">
      <w:start w:val="1"/>
      <w:numFmt w:val="bullet"/>
      <w:lvlText w:val=""/>
      <w:lvlJc w:val="left"/>
      <w:pPr>
        <w:ind w:left="6840" w:hanging="360"/>
      </w:pPr>
      <w:rPr>
        <w:rFonts w:hint="default" w:ascii="Wingdings" w:hAnsi="Wingdings"/>
      </w:rPr>
    </w:lvl>
  </w:abstractNum>
  <w:num w:numId="11">
    <w:abstractNumId w:val="10"/>
  </w:num>
  <w:num w:numId="1" w16cid:durableId="1543403830">
    <w:abstractNumId w:val="6"/>
  </w:num>
  <w:num w:numId="2" w16cid:durableId="1723362482">
    <w:abstractNumId w:val="7"/>
  </w:num>
  <w:num w:numId="3" w16cid:durableId="297419406">
    <w:abstractNumId w:val="0"/>
  </w:num>
  <w:num w:numId="4" w16cid:durableId="705833615">
    <w:abstractNumId w:val="8"/>
  </w:num>
  <w:num w:numId="5" w16cid:durableId="892931916">
    <w:abstractNumId w:val="1"/>
  </w:num>
  <w:num w:numId="6" w16cid:durableId="1457260111">
    <w:abstractNumId w:val="4"/>
  </w:num>
  <w:num w:numId="7" w16cid:durableId="2062052089">
    <w:abstractNumId w:val="3"/>
  </w:num>
  <w:num w:numId="8" w16cid:durableId="704670549">
    <w:abstractNumId w:val="2"/>
  </w:num>
  <w:num w:numId="9" w16cid:durableId="1390348089">
    <w:abstractNumId w:val="9"/>
  </w:num>
  <w:num w:numId="10" w16cid:durableId="177020032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BB"/>
    <w:rsid w:val="00004320"/>
    <w:rsid w:val="00016E01"/>
    <w:rsid w:val="000171A3"/>
    <w:rsid w:val="00030153"/>
    <w:rsid w:val="000301BF"/>
    <w:rsid w:val="00031F34"/>
    <w:rsid w:val="00033768"/>
    <w:rsid w:val="00034B42"/>
    <w:rsid w:val="000357E0"/>
    <w:rsid w:val="00047C63"/>
    <w:rsid w:val="000835AE"/>
    <w:rsid w:val="00092BBA"/>
    <w:rsid w:val="00094CED"/>
    <w:rsid w:val="000A23EF"/>
    <w:rsid w:val="000A3B50"/>
    <w:rsid w:val="000B18D3"/>
    <w:rsid w:val="000D4C60"/>
    <w:rsid w:val="000D63B5"/>
    <w:rsid w:val="000F2637"/>
    <w:rsid w:val="001222BF"/>
    <w:rsid w:val="00124005"/>
    <w:rsid w:val="00130CD8"/>
    <w:rsid w:val="001352EE"/>
    <w:rsid w:val="00135FB9"/>
    <w:rsid w:val="001377E8"/>
    <w:rsid w:val="00156FF0"/>
    <w:rsid w:val="0016199F"/>
    <w:rsid w:val="001721EB"/>
    <w:rsid w:val="00175EBA"/>
    <w:rsid w:val="00180F92"/>
    <w:rsid w:val="001900FC"/>
    <w:rsid w:val="001A2884"/>
    <w:rsid w:val="001A2A5C"/>
    <w:rsid w:val="001A59F3"/>
    <w:rsid w:val="001A6264"/>
    <w:rsid w:val="001B623F"/>
    <w:rsid w:val="001C1886"/>
    <w:rsid w:val="001C3DD2"/>
    <w:rsid w:val="001C7C4F"/>
    <w:rsid w:val="001F3359"/>
    <w:rsid w:val="00201421"/>
    <w:rsid w:val="00202703"/>
    <w:rsid w:val="00214C7E"/>
    <w:rsid w:val="00215232"/>
    <w:rsid w:val="00216C48"/>
    <w:rsid w:val="002177CA"/>
    <w:rsid w:val="00222225"/>
    <w:rsid w:val="00224E77"/>
    <w:rsid w:val="0022B220"/>
    <w:rsid w:val="00233368"/>
    <w:rsid w:val="0024326F"/>
    <w:rsid w:val="00253DB9"/>
    <w:rsid w:val="00253DCA"/>
    <w:rsid w:val="002570CF"/>
    <w:rsid w:val="002654CB"/>
    <w:rsid w:val="002670AA"/>
    <w:rsid w:val="00272DDB"/>
    <w:rsid w:val="002743E5"/>
    <w:rsid w:val="00274B14"/>
    <w:rsid w:val="0028576A"/>
    <w:rsid w:val="00294BD8"/>
    <w:rsid w:val="002978EA"/>
    <w:rsid w:val="002B5401"/>
    <w:rsid w:val="002C1778"/>
    <w:rsid w:val="002C5709"/>
    <w:rsid w:val="002C7C78"/>
    <w:rsid w:val="002D1B1D"/>
    <w:rsid w:val="002D64CD"/>
    <w:rsid w:val="002F5E00"/>
    <w:rsid w:val="002F7C4E"/>
    <w:rsid w:val="00316361"/>
    <w:rsid w:val="00333C4F"/>
    <w:rsid w:val="00334E18"/>
    <w:rsid w:val="00346301"/>
    <w:rsid w:val="0035416F"/>
    <w:rsid w:val="00355493"/>
    <w:rsid w:val="00355959"/>
    <w:rsid w:val="00370EF7"/>
    <w:rsid w:val="003814DA"/>
    <w:rsid w:val="0039782A"/>
    <w:rsid w:val="003A7C2B"/>
    <w:rsid w:val="003B5363"/>
    <w:rsid w:val="003B633C"/>
    <w:rsid w:val="003C156B"/>
    <w:rsid w:val="003C6D5E"/>
    <w:rsid w:val="003D352B"/>
    <w:rsid w:val="00400ECC"/>
    <w:rsid w:val="004033DE"/>
    <w:rsid w:val="00417C43"/>
    <w:rsid w:val="004474ED"/>
    <w:rsid w:val="00447F0C"/>
    <w:rsid w:val="00454AE4"/>
    <w:rsid w:val="00463B9B"/>
    <w:rsid w:val="00472F47"/>
    <w:rsid w:val="004A3006"/>
    <w:rsid w:val="004B3C5B"/>
    <w:rsid w:val="004D10A1"/>
    <w:rsid w:val="004D2E92"/>
    <w:rsid w:val="004D32E0"/>
    <w:rsid w:val="004D3E48"/>
    <w:rsid w:val="004E34B8"/>
    <w:rsid w:val="004E6321"/>
    <w:rsid w:val="004E68DC"/>
    <w:rsid w:val="004F1532"/>
    <w:rsid w:val="004F56F2"/>
    <w:rsid w:val="005012F8"/>
    <w:rsid w:val="005051FD"/>
    <w:rsid w:val="0051203A"/>
    <w:rsid w:val="00514E43"/>
    <w:rsid w:val="005207A4"/>
    <w:rsid w:val="0053326D"/>
    <w:rsid w:val="005444B3"/>
    <w:rsid w:val="0056198F"/>
    <w:rsid w:val="0056430E"/>
    <w:rsid w:val="00564E36"/>
    <w:rsid w:val="0056579A"/>
    <w:rsid w:val="00566873"/>
    <w:rsid w:val="005810D9"/>
    <w:rsid w:val="00585BFC"/>
    <w:rsid w:val="00587B20"/>
    <w:rsid w:val="005910CA"/>
    <w:rsid w:val="005B2016"/>
    <w:rsid w:val="005B4B50"/>
    <w:rsid w:val="005C5C29"/>
    <w:rsid w:val="005C606D"/>
    <w:rsid w:val="005D7252"/>
    <w:rsid w:val="005D7B84"/>
    <w:rsid w:val="005F6F24"/>
    <w:rsid w:val="00603F4A"/>
    <w:rsid w:val="0060470F"/>
    <w:rsid w:val="00621FE7"/>
    <w:rsid w:val="00622927"/>
    <w:rsid w:val="006266F6"/>
    <w:rsid w:val="00626FDB"/>
    <w:rsid w:val="00653AD0"/>
    <w:rsid w:val="00664B35"/>
    <w:rsid w:val="00672DEF"/>
    <w:rsid w:val="006732B9"/>
    <w:rsid w:val="00677D04"/>
    <w:rsid w:val="00683519"/>
    <w:rsid w:val="00697C97"/>
    <w:rsid w:val="006A394A"/>
    <w:rsid w:val="006A4AF9"/>
    <w:rsid w:val="006B65C3"/>
    <w:rsid w:val="006C54CA"/>
    <w:rsid w:val="006E4D13"/>
    <w:rsid w:val="006F3288"/>
    <w:rsid w:val="00703389"/>
    <w:rsid w:val="00706ED1"/>
    <w:rsid w:val="00737765"/>
    <w:rsid w:val="00740499"/>
    <w:rsid w:val="00753A05"/>
    <w:rsid w:val="00766322"/>
    <w:rsid w:val="0078313B"/>
    <w:rsid w:val="00785A17"/>
    <w:rsid w:val="00787188"/>
    <w:rsid w:val="007A5191"/>
    <w:rsid w:val="007B3D93"/>
    <w:rsid w:val="007C2046"/>
    <w:rsid w:val="007C64A2"/>
    <w:rsid w:val="007C6B03"/>
    <w:rsid w:val="007D120A"/>
    <w:rsid w:val="007D487E"/>
    <w:rsid w:val="007E1C82"/>
    <w:rsid w:val="007F3036"/>
    <w:rsid w:val="007F388F"/>
    <w:rsid w:val="007F6FDE"/>
    <w:rsid w:val="008073D4"/>
    <w:rsid w:val="0082285B"/>
    <w:rsid w:val="0083305F"/>
    <w:rsid w:val="00837278"/>
    <w:rsid w:val="00852646"/>
    <w:rsid w:val="008527C9"/>
    <w:rsid w:val="00852E90"/>
    <w:rsid w:val="00866337"/>
    <w:rsid w:val="008714AB"/>
    <w:rsid w:val="00873DDE"/>
    <w:rsid w:val="00880CF0"/>
    <w:rsid w:val="0088379B"/>
    <w:rsid w:val="008857DB"/>
    <w:rsid w:val="00885F84"/>
    <w:rsid w:val="0089474A"/>
    <w:rsid w:val="008A38A6"/>
    <w:rsid w:val="008A7FD2"/>
    <w:rsid w:val="008B1974"/>
    <w:rsid w:val="008C0700"/>
    <w:rsid w:val="008C2297"/>
    <w:rsid w:val="008C5CF2"/>
    <w:rsid w:val="008E326D"/>
    <w:rsid w:val="008E597C"/>
    <w:rsid w:val="0090208C"/>
    <w:rsid w:val="00913181"/>
    <w:rsid w:val="00917A09"/>
    <w:rsid w:val="009328D9"/>
    <w:rsid w:val="00955B4C"/>
    <w:rsid w:val="009561B4"/>
    <w:rsid w:val="00971CA9"/>
    <w:rsid w:val="00976AD0"/>
    <w:rsid w:val="009770BB"/>
    <w:rsid w:val="0099432B"/>
    <w:rsid w:val="009B188D"/>
    <w:rsid w:val="009B73C3"/>
    <w:rsid w:val="009D0F05"/>
    <w:rsid w:val="009E286B"/>
    <w:rsid w:val="009E62D0"/>
    <w:rsid w:val="009F085A"/>
    <w:rsid w:val="00A0462E"/>
    <w:rsid w:val="00A17149"/>
    <w:rsid w:val="00A239C4"/>
    <w:rsid w:val="00A32EC9"/>
    <w:rsid w:val="00A412B0"/>
    <w:rsid w:val="00A42857"/>
    <w:rsid w:val="00A531F3"/>
    <w:rsid w:val="00A54EDB"/>
    <w:rsid w:val="00A67C1D"/>
    <w:rsid w:val="00A75B8C"/>
    <w:rsid w:val="00A773F6"/>
    <w:rsid w:val="00A91396"/>
    <w:rsid w:val="00A9537B"/>
    <w:rsid w:val="00A9581E"/>
    <w:rsid w:val="00AA14DF"/>
    <w:rsid w:val="00AA1D74"/>
    <w:rsid w:val="00AB366B"/>
    <w:rsid w:val="00AB3E29"/>
    <w:rsid w:val="00AE2743"/>
    <w:rsid w:val="00AE2777"/>
    <w:rsid w:val="00AF2079"/>
    <w:rsid w:val="00B0073F"/>
    <w:rsid w:val="00B023AB"/>
    <w:rsid w:val="00B02EAB"/>
    <w:rsid w:val="00B175E0"/>
    <w:rsid w:val="00B3835E"/>
    <w:rsid w:val="00B40ADD"/>
    <w:rsid w:val="00B46C30"/>
    <w:rsid w:val="00B5338F"/>
    <w:rsid w:val="00B54D56"/>
    <w:rsid w:val="00B62B72"/>
    <w:rsid w:val="00B66D7A"/>
    <w:rsid w:val="00B71F46"/>
    <w:rsid w:val="00B80393"/>
    <w:rsid w:val="00B81662"/>
    <w:rsid w:val="00B874AE"/>
    <w:rsid w:val="00B87B82"/>
    <w:rsid w:val="00BA6B30"/>
    <w:rsid w:val="00BAA2C0"/>
    <w:rsid w:val="00BB5371"/>
    <w:rsid w:val="00BB6343"/>
    <w:rsid w:val="00BD5E1C"/>
    <w:rsid w:val="00BE7778"/>
    <w:rsid w:val="00BE7A55"/>
    <w:rsid w:val="00BF28DD"/>
    <w:rsid w:val="00BF3D4B"/>
    <w:rsid w:val="00C01046"/>
    <w:rsid w:val="00C029B7"/>
    <w:rsid w:val="00C11A47"/>
    <w:rsid w:val="00C1216F"/>
    <w:rsid w:val="00C147B0"/>
    <w:rsid w:val="00C24768"/>
    <w:rsid w:val="00C36110"/>
    <w:rsid w:val="00C40FBD"/>
    <w:rsid w:val="00C50119"/>
    <w:rsid w:val="00C544E8"/>
    <w:rsid w:val="00C60080"/>
    <w:rsid w:val="00C763D0"/>
    <w:rsid w:val="00C784EF"/>
    <w:rsid w:val="00C824C4"/>
    <w:rsid w:val="00C95262"/>
    <w:rsid w:val="00CA1650"/>
    <w:rsid w:val="00CA3B96"/>
    <w:rsid w:val="00CB1679"/>
    <w:rsid w:val="00CB17A0"/>
    <w:rsid w:val="00CB6C89"/>
    <w:rsid w:val="00CB7202"/>
    <w:rsid w:val="00CB7B8F"/>
    <w:rsid w:val="00CC3A31"/>
    <w:rsid w:val="00CD439D"/>
    <w:rsid w:val="00CF464B"/>
    <w:rsid w:val="00D02D73"/>
    <w:rsid w:val="00D11F69"/>
    <w:rsid w:val="00D13ED6"/>
    <w:rsid w:val="00D200D3"/>
    <w:rsid w:val="00D27DD1"/>
    <w:rsid w:val="00D34713"/>
    <w:rsid w:val="00D40E55"/>
    <w:rsid w:val="00D70D4C"/>
    <w:rsid w:val="00D7276B"/>
    <w:rsid w:val="00D83DB0"/>
    <w:rsid w:val="00D8473F"/>
    <w:rsid w:val="00D92C2D"/>
    <w:rsid w:val="00DA04BA"/>
    <w:rsid w:val="00DB33FC"/>
    <w:rsid w:val="00DB4856"/>
    <w:rsid w:val="00DC4B8C"/>
    <w:rsid w:val="00DD21B4"/>
    <w:rsid w:val="00DE6971"/>
    <w:rsid w:val="00DF2037"/>
    <w:rsid w:val="00DF4D81"/>
    <w:rsid w:val="00E052CB"/>
    <w:rsid w:val="00E05ABB"/>
    <w:rsid w:val="00E112E6"/>
    <w:rsid w:val="00E121E2"/>
    <w:rsid w:val="00E14E4E"/>
    <w:rsid w:val="00E23A95"/>
    <w:rsid w:val="00E50CB7"/>
    <w:rsid w:val="00E6778A"/>
    <w:rsid w:val="00E6787E"/>
    <w:rsid w:val="00E80742"/>
    <w:rsid w:val="00E86CE4"/>
    <w:rsid w:val="00E90C34"/>
    <w:rsid w:val="00E94677"/>
    <w:rsid w:val="00EB559D"/>
    <w:rsid w:val="00EB6BEA"/>
    <w:rsid w:val="00EC6727"/>
    <w:rsid w:val="00ED42A2"/>
    <w:rsid w:val="00EE3B67"/>
    <w:rsid w:val="00EE3E9B"/>
    <w:rsid w:val="00EF143B"/>
    <w:rsid w:val="00EF4454"/>
    <w:rsid w:val="00F10EF3"/>
    <w:rsid w:val="00F21125"/>
    <w:rsid w:val="00F319BC"/>
    <w:rsid w:val="00F32D32"/>
    <w:rsid w:val="00F37C3D"/>
    <w:rsid w:val="00F44FAD"/>
    <w:rsid w:val="00F636E3"/>
    <w:rsid w:val="00F81EB8"/>
    <w:rsid w:val="00F85D33"/>
    <w:rsid w:val="00F8613A"/>
    <w:rsid w:val="00F86A2A"/>
    <w:rsid w:val="00FA1864"/>
    <w:rsid w:val="00FC4C2F"/>
    <w:rsid w:val="00FD67E4"/>
    <w:rsid w:val="00FE619B"/>
    <w:rsid w:val="00FF56E1"/>
    <w:rsid w:val="010CC96B"/>
    <w:rsid w:val="01AE0A8E"/>
    <w:rsid w:val="01CB85C5"/>
    <w:rsid w:val="01FD2F87"/>
    <w:rsid w:val="020F13E6"/>
    <w:rsid w:val="022C6042"/>
    <w:rsid w:val="0230BE28"/>
    <w:rsid w:val="0253E3FC"/>
    <w:rsid w:val="0297122C"/>
    <w:rsid w:val="02A617B7"/>
    <w:rsid w:val="02B72E35"/>
    <w:rsid w:val="03015C46"/>
    <w:rsid w:val="031BB8FB"/>
    <w:rsid w:val="032EBE5C"/>
    <w:rsid w:val="0348B2AD"/>
    <w:rsid w:val="03A640D9"/>
    <w:rsid w:val="03D9C8A6"/>
    <w:rsid w:val="03E249CA"/>
    <w:rsid w:val="03EFDA51"/>
    <w:rsid w:val="044CDEB9"/>
    <w:rsid w:val="0460F66C"/>
    <w:rsid w:val="04784166"/>
    <w:rsid w:val="0513DC0C"/>
    <w:rsid w:val="0551A9E2"/>
    <w:rsid w:val="06167CC4"/>
    <w:rsid w:val="06C5D63D"/>
    <w:rsid w:val="06D69488"/>
    <w:rsid w:val="0739B1B6"/>
    <w:rsid w:val="07CDDA74"/>
    <w:rsid w:val="07FF19DB"/>
    <w:rsid w:val="08587ABD"/>
    <w:rsid w:val="08B18DEB"/>
    <w:rsid w:val="08D5D8CD"/>
    <w:rsid w:val="08E56F7C"/>
    <w:rsid w:val="0903E1DC"/>
    <w:rsid w:val="0959C2AB"/>
    <w:rsid w:val="0969AF40"/>
    <w:rsid w:val="098840D2"/>
    <w:rsid w:val="09A638A1"/>
    <w:rsid w:val="09C9550B"/>
    <w:rsid w:val="09D2FC46"/>
    <w:rsid w:val="09F3DD4C"/>
    <w:rsid w:val="09F95698"/>
    <w:rsid w:val="0A2C547C"/>
    <w:rsid w:val="0A866EC1"/>
    <w:rsid w:val="0AB0F128"/>
    <w:rsid w:val="0AEC6CF1"/>
    <w:rsid w:val="0B286CAB"/>
    <w:rsid w:val="0B32D204"/>
    <w:rsid w:val="0B924DDF"/>
    <w:rsid w:val="0BF2381C"/>
    <w:rsid w:val="0C27009A"/>
    <w:rsid w:val="0C621511"/>
    <w:rsid w:val="0C621511"/>
    <w:rsid w:val="0C7CECA5"/>
    <w:rsid w:val="0C84F4CB"/>
    <w:rsid w:val="0C88AE88"/>
    <w:rsid w:val="0CCF29C0"/>
    <w:rsid w:val="0D0464B5"/>
    <w:rsid w:val="0D494C0D"/>
    <w:rsid w:val="0D855981"/>
    <w:rsid w:val="0E01C928"/>
    <w:rsid w:val="0E122AF3"/>
    <w:rsid w:val="0E97E550"/>
    <w:rsid w:val="0F0B342E"/>
    <w:rsid w:val="0F2085F3"/>
    <w:rsid w:val="0F35F744"/>
    <w:rsid w:val="0F516BFC"/>
    <w:rsid w:val="104D9DE0"/>
    <w:rsid w:val="104D9DE0"/>
    <w:rsid w:val="116F2BF5"/>
    <w:rsid w:val="1176BE85"/>
    <w:rsid w:val="117A08E8"/>
    <w:rsid w:val="11902898"/>
    <w:rsid w:val="12466977"/>
    <w:rsid w:val="12580240"/>
    <w:rsid w:val="127DCC74"/>
    <w:rsid w:val="128BD2DB"/>
    <w:rsid w:val="128BD2DB"/>
    <w:rsid w:val="1296E79F"/>
    <w:rsid w:val="12B3A4AF"/>
    <w:rsid w:val="12F5B124"/>
    <w:rsid w:val="1363EEA4"/>
    <w:rsid w:val="139A684D"/>
    <w:rsid w:val="13E8CA6D"/>
    <w:rsid w:val="13FAC0C3"/>
    <w:rsid w:val="143259CE"/>
    <w:rsid w:val="144D853E"/>
    <w:rsid w:val="14546A33"/>
    <w:rsid w:val="1464F5F7"/>
    <w:rsid w:val="14C440E8"/>
    <w:rsid w:val="14F59AE0"/>
    <w:rsid w:val="14F8FD64"/>
    <w:rsid w:val="15B885A5"/>
    <w:rsid w:val="15BFFA7A"/>
    <w:rsid w:val="160B3618"/>
    <w:rsid w:val="16114EDB"/>
    <w:rsid w:val="1626F2E6"/>
    <w:rsid w:val="16A640FC"/>
    <w:rsid w:val="17117719"/>
    <w:rsid w:val="1783A78B"/>
    <w:rsid w:val="17949B66"/>
    <w:rsid w:val="17D02057"/>
    <w:rsid w:val="17DA1658"/>
    <w:rsid w:val="18010903"/>
    <w:rsid w:val="181801B1"/>
    <w:rsid w:val="183E8BF6"/>
    <w:rsid w:val="1887C761"/>
    <w:rsid w:val="18935358"/>
    <w:rsid w:val="189F0E63"/>
    <w:rsid w:val="18C02D50"/>
    <w:rsid w:val="19004276"/>
    <w:rsid w:val="1949F676"/>
    <w:rsid w:val="196870AD"/>
    <w:rsid w:val="1986CC07"/>
    <w:rsid w:val="1995247C"/>
    <w:rsid w:val="19E1B1BF"/>
    <w:rsid w:val="19F1D785"/>
    <w:rsid w:val="1A1BF10F"/>
    <w:rsid w:val="1A3C8025"/>
    <w:rsid w:val="1A60EC7B"/>
    <w:rsid w:val="1A65B1F5"/>
    <w:rsid w:val="1A8A8B62"/>
    <w:rsid w:val="1ACC37C9"/>
    <w:rsid w:val="1ADCA87A"/>
    <w:rsid w:val="1B1BDAA6"/>
    <w:rsid w:val="1B381B81"/>
    <w:rsid w:val="1B42F943"/>
    <w:rsid w:val="1B91CD6E"/>
    <w:rsid w:val="1BA120C7"/>
    <w:rsid w:val="1BC38C23"/>
    <w:rsid w:val="1C054C7D"/>
    <w:rsid w:val="1C1B04F6"/>
    <w:rsid w:val="1C389656"/>
    <w:rsid w:val="1C7CD7A7"/>
    <w:rsid w:val="1C89CD8B"/>
    <w:rsid w:val="1CBCA63A"/>
    <w:rsid w:val="1CCB10DC"/>
    <w:rsid w:val="1D0C3E2C"/>
    <w:rsid w:val="1D79A9BE"/>
    <w:rsid w:val="1D87774B"/>
    <w:rsid w:val="1D8EE04D"/>
    <w:rsid w:val="1DBDFAD7"/>
    <w:rsid w:val="1EBD2EBD"/>
    <w:rsid w:val="1EE5CB4D"/>
    <w:rsid w:val="1EEC7DC8"/>
    <w:rsid w:val="1EFEB124"/>
    <w:rsid w:val="1F56C557"/>
    <w:rsid w:val="1F5D229B"/>
    <w:rsid w:val="1F6FA0B3"/>
    <w:rsid w:val="1F853DB9"/>
    <w:rsid w:val="1FE7DCF8"/>
    <w:rsid w:val="201CBCBB"/>
    <w:rsid w:val="20244929"/>
    <w:rsid w:val="2077FE27"/>
    <w:rsid w:val="2083C933"/>
    <w:rsid w:val="210B55A3"/>
    <w:rsid w:val="210B55A3"/>
    <w:rsid w:val="215FE44C"/>
    <w:rsid w:val="219D2670"/>
    <w:rsid w:val="21AB580B"/>
    <w:rsid w:val="21D94D94"/>
    <w:rsid w:val="2287A66A"/>
    <w:rsid w:val="231B34CE"/>
    <w:rsid w:val="2370CAA5"/>
    <w:rsid w:val="23B0A9C4"/>
    <w:rsid w:val="23FEB61E"/>
    <w:rsid w:val="24646AA3"/>
    <w:rsid w:val="24AFCBC9"/>
    <w:rsid w:val="24D4B6DE"/>
    <w:rsid w:val="24F3B45C"/>
    <w:rsid w:val="251CA3F3"/>
    <w:rsid w:val="2560B681"/>
    <w:rsid w:val="2598EBAE"/>
    <w:rsid w:val="259BEF4F"/>
    <w:rsid w:val="25C655DA"/>
    <w:rsid w:val="25DEB028"/>
    <w:rsid w:val="25F5A20E"/>
    <w:rsid w:val="2630690A"/>
    <w:rsid w:val="2631BF77"/>
    <w:rsid w:val="2645EA4A"/>
    <w:rsid w:val="269287C2"/>
    <w:rsid w:val="26B2D2B1"/>
    <w:rsid w:val="26D14932"/>
    <w:rsid w:val="26E884C0"/>
    <w:rsid w:val="270C8093"/>
    <w:rsid w:val="277B3B19"/>
    <w:rsid w:val="27A72829"/>
    <w:rsid w:val="27AF13F5"/>
    <w:rsid w:val="27F13A69"/>
    <w:rsid w:val="2897F9C0"/>
    <w:rsid w:val="2973B811"/>
    <w:rsid w:val="297725B0"/>
    <w:rsid w:val="29C26CE3"/>
    <w:rsid w:val="2A0349D4"/>
    <w:rsid w:val="2A1E8806"/>
    <w:rsid w:val="2A4C5D50"/>
    <w:rsid w:val="2A5EC62F"/>
    <w:rsid w:val="2BC8B183"/>
    <w:rsid w:val="2C060FC0"/>
    <w:rsid w:val="2CC6B8E0"/>
    <w:rsid w:val="2CF57DB8"/>
    <w:rsid w:val="2CF73172"/>
    <w:rsid w:val="2CFAAB4E"/>
    <w:rsid w:val="2D0FEA42"/>
    <w:rsid w:val="2D3A0E7B"/>
    <w:rsid w:val="2D53B047"/>
    <w:rsid w:val="2D596EF8"/>
    <w:rsid w:val="2E005EA6"/>
    <w:rsid w:val="2E1770D8"/>
    <w:rsid w:val="2E1F38C1"/>
    <w:rsid w:val="2E8FAE44"/>
    <w:rsid w:val="2E986DCE"/>
    <w:rsid w:val="2F07BB81"/>
    <w:rsid w:val="2F7EB68F"/>
    <w:rsid w:val="2FDEB32F"/>
    <w:rsid w:val="3016C5E3"/>
    <w:rsid w:val="301F678D"/>
    <w:rsid w:val="3024C2EC"/>
    <w:rsid w:val="304B7171"/>
    <w:rsid w:val="3051AF9A"/>
    <w:rsid w:val="30714314"/>
    <w:rsid w:val="30A18A90"/>
    <w:rsid w:val="30B0463D"/>
    <w:rsid w:val="313D270E"/>
    <w:rsid w:val="313DBB41"/>
    <w:rsid w:val="3189A273"/>
    <w:rsid w:val="31992EE3"/>
    <w:rsid w:val="31B3D3B7"/>
    <w:rsid w:val="321F2BA1"/>
    <w:rsid w:val="3222FBE0"/>
    <w:rsid w:val="3245FEA6"/>
    <w:rsid w:val="32727B0B"/>
    <w:rsid w:val="33236950"/>
    <w:rsid w:val="33BAB0DE"/>
    <w:rsid w:val="33E19B3D"/>
    <w:rsid w:val="340572AC"/>
    <w:rsid w:val="3421BA54"/>
    <w:rsid w:val="344B847B"/>
    <w:rsid w:val="344EDB07"/>
    <w:rsid w:val="347065CA"/>
    <w:rsid w:val="348F041F"/>
    <w:rsid w:val="34BF065B"/>
    <w:rsid w:val="35AF6D13"/>
    <w:rsid w:val="362DF5D9"/>
    <w:rsid w:val="36394F17"/>
    <w:rsid w:val="37BD922F"/>
    <w:rsid w:val="37BD922F"/>
    <w:rsid w:val="37CD5404"/>
    <w:rsid w:val="37E5542A"/>
    <w:rsid w:val="37EC7E43"/>
    <w:rsid w:val="38817CD1"/>
    <w:rsid w:val="38CDA33C"/>
    <w:rsid w:val="3964390F"/>
    <w:rsid w:val="39A31178"/>
    <w:rsid w:val="39A76997"/>
    <w:rsid w:val="39FCA3CF"/>
    <w:rsid w:val="3A78B975"/>
    <w:rsid w:val="3A86FDD5"/>
    <w:rsid w:val="3B3E0A96"/>
    <w:rsid w:val="3B4BC5DE"/>
    <w:rsid w:val="3B94D0D3"/>
    <w:rsid w:val="3BBFB5EE"/>
    <w:rsid w:val="3BD68E1D"/>
    <w:rsid w:val="3BD99F6D"/>
    <w:rsid w:val="3C60AD76"/>
    <w:rsid w:val="3C7F448D"/>
    <w:rsid w:val="3CA05526"/>
    <w:rsid w:val="3CC66F20"/>
    <w:rsid w:val="3CC93C38"/>
    <w:rsid w:val="3CD3A88D"/>
    <w:rsid w:val="3CF6EDE0"/>
    <w:rsid w:val="3D1A9115"/>
    <w:rsid w:val="3E150736"/>
    <w:rsid w:val="3E2FA42E"/>
    <w:rsid w:val="3E5DA20D"/>
    <w:rsid w:val="3E742726"/>
    <w:rsid w:val="3E817821"/>
    <w:rsid w:val="3E978C04"/>
    <w:rsid w:val="3F9B586E"/>
    <w:rsid w:val="3FB4AB4F"/>
    <w:rsid w:val="3FDE641A"/>
    <w:rsid w:val="3FF3A0E8"/>
    <w:rsid w:val="4099D9DC"/>
    <w:rsid w:val="40BAEFA0"/>
    <w:rsid w:val="41DF3D4A"/>
    <w:rsid w:val="4229CB6C"/>
    <w:rsid w:val="425B34C0"/>
    <w:rsid w:val="42AABC64"/>
    <w:rsid w:val="42D586AB"/>
    <w:rsid w:val="42E54A8E"/>
    <w:rsid w:val="43AF4877"/>
    <w:rsid w:val="43B0642C"/>
    <w:rsid w:val="43D48ED7"/>
    <w:rsid w:val="43E02F2A"/>
    <w:rsid w:val="44154F1A"/>
    <w:rsid w:val="442D4300"/>
    <w:rsid w:val="4446554C"/>
    <w:rsid w:val="44E7127C"/>
    <w:rsid w:val="45151DF1"/>
    <w:rsid w:val="45B7EBA6"/>
    <w:rsid w:val="45F19AC7"/>
    <w:rsid w:val="4680FB5C"/>
    <w:rsid w:val="46DE81B6"/>
    <w:rsid w:val="46E49F9C"/>
    <w:rsid w:val="46FDDFB7"/>
    <w:rsid w:val="470669D8"/>
    <w:rsid w:val="4734A655"/>
    <w:rsid w:val="474F2511"/>
    <w:rsid w:val="475AFB31"/>
    <w:rsid w:val="4776697A"/>
    <w:rsid w:val="47AAD866"/>
    <w:rsid w:val="481952B0"/>
    <w:rsid w:val="48499567"/>
    <w:rsid w:val="48744CB8"/>
    <w:rsid w:val="491F20C0"/>
    <w:rsid w:val="492C8F6C"/>
    <w:rsid w:val="49CAFDFD"/>
    <w:rsid w:val="49D64FAD"/>
    <w:rsid w:val="4A0B7814"/>
    <w:rsid w:val="4A4265D7"/>
    <w:rsid w:val="4A6B4539"/>
    <w:rsid w:val="4AF1C825"/>
    <w:rsid w:val="4AFF209C"/>
    <w:rsid w:val="4B1CCE1A"/>
    <w:rsid w:val="4B2CA9A5"/>
    <w:rsid w:val="4B55EFDD"/>
    <w:rsid w:val="4C1B8B1D"/>
    <w:rsid w:val="4C5C7CBD"/>
    <w:rsid w:val="4C6CAF18"/>
    <w:rsid w:val="4D58BB26"/>
    <w:rsid w:val="4D740F07"/>
    <w:rsid w:val="4E48BC5D"/>
    <w:rsid w:val="4E7F7541"/>
    <w:rsid w:val="4EBEEF91"/>
    <w:rsid w:val="4F62A0F4"/>
    <w:rsid w:val="4F9EE3CD"/>
    <w:rsid w:val="50111B2C"/>
    <w:rsid w:val="505E35D4"/>
    <w:rsid w:val="50723D32"/>
    <w:rsid w:val="5085BAA1"/>
    <w:rsid w:val="508CC63E"/>
    <w:rsid w:val="5095FD74"/>
    <w:rsid w:val="50F5E729"/>
    <w:rsid w:val="5103178A"/>
    <w:rsid w:val="5160B2BF"/>
    <w:rsid w:val="51C09C7C"/>
    <w:rsid w:val="5202DA12"/>
    <w:rsid w:val="52364293"/>
    <w:rsid w:val="5240F6FD"/>
    <w:rsid w:val="5301B4D3"/>
    <w:rsid w:val="53179579"/>
    <w:rsid w:val="534A808C"/>
    <w:rsid w:val="53B7E8C8"/>
    <w:rsid w:val="53E87D6B"/>
    <w:rsid w:val="53F9C16E"/>
    <w:rsid w:val="5404E7E1"/>
    <w:rsid w:val="549A3F64"/>
    <w:rsid w:val="54B27EAA"/>
    <w:rsid w:val="55026447"/>
    <w:rsid w:val="550CD993"/>
    <w:rsid w:val="5510F8F7"/>
    <w:rsid w:val="5511DDEE"/>
    <w:rsid w:val="55765521"/>
    <w:rsid w:val="55847C0E"/>
    <w:rsid w:val="561CCFB2"/>
    <w:rsid w:val="56B6A822"/>
    <w:rsid w:val="56CF5129"/>
    <w:rsid w:val="56FE7290"/>
    <w:rsid w:val="570C0F2F"/>
    <w:rsid w:val="570EDBF6"/>
    <w:rsid w:val="576A81CA"/>
    <w:rsid w:val="577FCB0D"/>
    <w:rsid w:val="57A65123"/>
    <w:rsid w:val="57FB2D24"/>
    <w:rsid w:val="580CFF8B"/>
    <w:rsid w:val="5895193B"/>
    <w:rsid w:val="589A3FB7"/>
    <w:rsid w:val="59130D9A"/>
    <w:rsid w:val="5948B24C"/>
    <w:rsid w:val="5986FA33"/>
    <w:rsid w:val="59CF7E30"/>
    <w:rsid w:val="5A9AD800"/>
    <w:rsid w:val="5AC0506F"/>
    <w:rsid w:val="5AC9A1E5"/>
    <w:rsid w:val="5AD6398D"/>
    <w:rsid w:val="5B685F64"/>
    <w:rsid w:val="5BA4DE80"/>
    <w:rsid w:val="5BB9E8D1"/>
    <w:rsid w:val="5BF86C47"/>
    <w:rsid w:val="5BFB9430"/>
    <w:rsid w:val="5C2138CA"/>
    <w:rsid w:val="5C2EAA4D"/>
    <w:rsid w:val="5C48E03F"/>
    <w:rsid w:val="5C5E4313"/>
    <w:rsid w:val="5CBE9B38"/>
    <w:rsid w:val="5CFAA348"/>
    <w:rsid w:val="5D135336"/>
    <w:rsid w:val="5D77C314"/>
    <w:rsid w:val="5DC0F26D"/>
    <w:rsid w:val="5DECD974"/>
    <w:rsid w:val="5E05044B"/>
    <w:rsid w:val="5EB409C8"/>
    <w:rsid w:val="5EC09290"/>
    <w:rsid w:val="5EC74DD7"/>
    <w:rsid w:val="5F4A38BC"/>
    <w:rsid w:val="5F7B8C2E"/>
    <w:rsid w:val="5FB19714"/>
    <w:rsid w:val="5FF445A4"/>
    <w:rsid w:val="5FFDF9A4"/>
    <w:rsid w:val="601966B2"/>
    <w:rsid w:val="601D289A"/>
    <w:rsid w:val="60A55474"/>
    <w:rsid w:val="615E6DDB"/>
    <w:rsid w:val="61A6443E"/>
    <w:rsid w:val="61A6B9E5"/>
    <w:rsid w:val="62124322"/>
    <w:rsid w:val="6217F040"/>
    <w:rsid w:val="62186FF6"/>
    <w:rsid w:val="62398D16"/>
    <w:rsid w:val="6272520C"/>
    <w:rsid w:val="62A9E958"/>
    <w:rsid w:val="62D5AE07"/>
    <w:rsid w:val="62E862B0"/>
    <w:rsid w:val="631A742A"/>
    <w:rsid w:val="63307E97"/>
    <w:rsid w:val="6369CBC1"/>
    <w:rsid w:val="63A73C48"/>
    <w:rsid w:val="63C0FA18"/>
    <w:rsid w:val="6411A73C"/>
    <w:rsid w:val="6469980A"/>
    <w:rsid w:val="647BB635"/>
    <w:rsid w:val="647FCE6F"/>
    <w:rsid w:val="64A3EB63"/>
    <w:rsid w:val="64F78FF8"/>
    <w:rsid w:val="655316D9"/>
    <w:rsid w:val="65E1A47F"/>
    <w:rsid w:val="660A416E"/>
    <w:rsid w:val="661F74AC"/>
    <w:rsid w:val="66340008"/>
    <w:rsid w:val="66C7C974"/>
    <w:rsid w:val="66E1E6E6"/>
    <w:rsid w:val="67BB9CF9"/>
    <w:rsid w:val="67CFED2A"/>
    <w:rsid w:val="67E60700"/>
    <w:rsid w:val="680CDBBD"/>
    <w:rsid w:val="680D1EB5"/>
    <w:rsid w:val="6838CE97"/>
    <w:rsid w:val="68CB1F58"/>
    <w:rsid w:val="68CE7970"/>
    <w:rsid w:val="690E7EE6"/>
    <w:rsid w:val="691D3525"/>
    <w:rsid w:val="69279AB3"/>
    <w:rsid w:val="69367845"/>
    <w:rsid w:val="69AEEA3D"/>
    <w:rsid w:val="69FF4621"/>
    <w:rsid w:val="6A37D601"/>
    <w:rsid w:val="6AB91918"/>
    <w:rsid w:val="6AE1BAC4"/>
    <w:rsid w:val="6B2C99CA"/>
    <w:rsid w:val="6B9840F2"/>
    <w:rsid w:val="6BB3BE22"/>
    <w:rsid w:val="6BF12302"/>
    <w:rsid w:val="6BFDCFA0"/>
    <w:rsid w:val="6C135B2F"/>
    <w:rsid w:val="6C3D3DAB"/>
    <w:rsid w:val="6C41CE84"/>
    <w:rsid w:val="6CB6A381"/>
    <w:rsid w:val="6CDE8CB3"/>
    <w:rsid w:val="6CF61FA2"/>
    <w:rsid w:val="6D45E81D"/>
    <w:rsid w:val="6D494E30"/>
    <w:rsid w:val="6D623D1E"/>
    <w:rsid w:val="6DBBF5BD"/>
    <w:rsid w:val="6DF794DF"/>
    <w:rsid w:val="6E7DFDCC"/>
    <w:rsid w:val="6E9E5675"/>
    <w:rsid w:val="6EEAAA58"/>
    <w:rsid w:val="6F034AB7"/>
    <w:rsid w:val="6F1175A7"/>
    <w:rsid w:val="6F668EA1"/>
    <w:rsid w:val="6F7B64DE"/>
    <w:rsid w:val="700B8BD6"/>
    <w:rsid w:val="701A364E"/>
    <w:rsid w:val="708B5485"/>
    <w:rsid w:val="709545D5"/>
    <w:rsid w:val="70D64063"/>
    <w:rsid w:val="70E8A9AA"/>
    <w:rsid w:val="715E131F"/>
    <w:rsid w:val="718247DC"/>
    <w:rsid w:val="7182A590"/>
    <w:rsid w:val="72DBED43"/>
    <w:rsid w:val="72E40F52"/>
    <w:rsid w:val="73597467"/>
    <w:rsid w:val="738628D7"/>
    <w:rsid w:val="7454E8D6"/>
    <w:rsid w:val="747B287B"/>
    <w:rsid w:val="748643C1"/>
    <w:rsid w:val="74F448E5"/>
    <w:rsid w:val="755D164A"/>
    <w:rsid w:val="75A3F34A"/>
    <w:rsid w:val="76121B42"/>
    <w:rsid w:val="76490EF0"/>
    <w:rsid w:val="766403A3"/>
    <w:rsid w:val="7678AE82"/>
    <w:rsid w:val="768DA457"/>
    <w:rsid w:val="76EA13DB"/>
    <w:rsid w:val="7725CADD"/>
    <w:rsid w:val="777E23E1"/>
    <w:rsid w:val="77C57D1F"/>
    <w:rsid w:val="77D2EBB9"/>
    <w:rsid w:val="7846D58D"/>
    <w:rsid w:val="7850A6B4"/>
    <w:rsid w:val="789DCF1D"/>
    <w:rsid w:val="78D89312"/>
    <w:rsid w:val="78E642E9"/>
    <w:rsid w:val="790824F8"/>
    <w:rsid w:val="79F3123D"/>
    <w:rsid w:val="7A1F5FEF"/>
    <w:rsid w:val="7A1FDB47"/>
    <w:rsid w:val="7A62D840"/>
    <w:rsid w:val="7A634385"/>
    <w:rsid w:val="7A810006"/>
    <w:rsid w:val="7AE4B0D4"/>
    <w:rsid w:val="7AE813F5"/>
    <w:rsid w:val="7B6ADE4C"/>
    <w:rsid w:val="7B772FE0"/>
    <w:rsid w:val="7B7C3DAE"/>
    <w:rsid w:val="7BAB9BA4"/>
    <w:rsid w:val="7C0E1B61"/>
    <w:rsid w:val="7C317600"/>
    <w:rsid w:val="7C7211DC"/>
    <w:rsid w:val="7C8FDF6E"/>
    <w:rsid w:val="7C8FDF6E"/>
    <w:rsid w:val="7CA2A9D1"/>
    <w:rsid w:val="7CB1D95E"/>
    <w:rsid w:val="7CBA25C3"/>
    <w:rsid w:val="7CFFDA25"/>
    <w:rsid w:val="7D61C1CC"/>
    <w:rsid w:val="7D6DD0D3"/>
    <w:rsid w:val="7DFE8D71"/>
    <w:rsid w:val="7E3417F4"/>
    <w:rsid w:val="7E680E84"/>
    <w:rsid w:val="7E8015B3"/>
    <w:rsid w:val="7EB8F816"/>
    <w:rsid w:val="7EF6D865"/>
    <w:rsid w:val="7F48AE3D"/>
    <w:rsid w:val="7F719676"/>
    <w:rsid w:val="7FDEE014"/>
    <w:rsid w:val="7FFD509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12FC"/>
  <w15:chartTrackingRefBased/>
  <w15:docId w15:val="{0DF06847-C098-4EB8-947E-06DA0488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770BB"/>
    <w:pPr>
      <w:spacing w:line="259" w:lineRule="auto"/>
    </w:pPr>
    <w:rPr>
      <w:sz w:val="22"/>
      <w:szCs w:val="22"/>
    </w:rPr>
  </w:style>
  <w:style w:type="paragraph" w:styleId="Heading1">
    <w:name w:val="heading 1"/>
    <w:basedOn w:val="Normal"/>
    <w:next w:val="Normal"/>
    <w:link w:val="Heading1Char"/>
    <w:uiPriority w:val="9"/>
    <w:qFormat/>
    <w:rsid w:val="009770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0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0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3F9B586E"/>
    <w:rPr>
      <w:rFonts w:asciiTheme="majorHAnsi" w:hAnsiTheme="majorHAnsi" w:eastAsiaTheme="majorEastAsia" w:cstheme="majorBidi"/>
      <w:color w:val="0F4761" w:themeColor="accent1" w:themeShade="BF"/>
      <w:sz w:val="40"/>
      <w:szCs w:val="40"/>
    </w:rPr>
  </w:style>
  <w:style w:type="character" w:styleId="Heading2Char" w:customStyle="1">
    <w:name w:val="Heading 2 Char"/>
    <w:link w:val="Heading2"/>
    <w:uiPriority w:val="9"/>
    <w:semiHidden/>
    <w:rsid w:val="3F9B586E"/>
    <w:rPr>
      <w:rFonts w:asciiTheme="majorHAnsi" w:hAnsiTheme="majorHAnsi" w:eastAsiaTheme="majorEastAsia" w:cstheme="majorBidi"/>
      <w:color w:val="0F4761" w:themeColor="accent1" w:themeShade="BF"/>
      <w:sz w:val="32"/>
      <w:szCs w:val="32"/>
    </w:rPr>
  </w:style>
  <w:style w:type="character" w:styleId="Heading3Char" w:customStyle="1">
    <w:name w:val="Heading 3 Char"/>
    <w:link w:val="Heading3"/>
    <w:uiPriority w:val="9"/>
    <w:semiHidden/>
    <w:rsid w:val="3F9B586E"/>
    <w:rPr>
      <w:rFonts w:eastAsiaTheme="majorEastAsia" w:cstheme="majorBidi"/>
      <w:color w:val="0F4761" w:themeColor="accent1" w:themeShade="BF"/>
      <w:sz w:val="28"/>
      <w:szCs w:val="28"/>
    </w:rPr>
  </w:style>
  <w:style w:type="character" w:styleId="Heading4Char" w:customStyle="1">
    <w:name w:val="Heading 4 Char"/>
    <w:link w:val="Heading4"/>
    <w:uiPriority w:val="9"/>
    <w:semiHidden/>
    <w:rsid w:val="3F9B586E"/>
    <w:rPr>
      <w:rFonts w:eastAsiaTheme="majorEastAsia" w:cstheme="majorBidi"/>
      <w:i/>
      <w:iCs/>
      <w:color w:val="0F4761" w:themeColor="accent1" w:themeShade="BF"/>
    </w:rPr>
  </w:style>
  <w:style w:type="character" w:styleId="Heading5Char" w:customStyle="1">
    <w:name w:val="Heading 5 Char"/>
    <w:link w:val="Heading5"/>
    <w:uiPriority w:val="9"/>
    <w:semiHidden/>
    <w:rsid w:val="3F9B586E"/>
    <w:rPr>
      <w:rFonts w:eastAsiaTheme="majorEastAsia" w:cstheme="majorBidi"/>
      <w:color w:val="0F4761" w:themeColor="accent1" w:themeShade="BF"/>
    </w:rPr>
  </w:style>
  <w:style w:type="character" w:styleId="Heading6Char" w:customStyle="1">
    <w:name w:val="Heading 6 Char"/>
    <w:link w:val="Heading6"/>
    <w:uiPriority w:val="9"/>
    <w:semiHidden/>
    <w:rsid w:val="3F9B586E"/>
    <w:rPr>
      <w:rFonts w:eastAsiaTheme="majorEastAsia" w:cstheme="majorBidi"/>
      <w:i/>
      <w:iCs/>
      <w:color w:val="595959" w:themeColor="text1" w:themeTint="A6"/>
    </w:rPr>
  </w:style>
  <w:style w:type="character" w:styleId="Heading7Char" w:customStyle="1">
    <w:name w:val="Heading 7 Char"/>
    <w:link w:val="Heading7"/>
    <w:uiPriority w:val="9"/>
    <w:semiHidden/>
    <w:rsid w:val="3F9B586E"/>
    <w:rPr>
      <w:rFonts w:eastAsiaTheme="majorEastAsia" w:cstheme="majorBidi"/>
      <w:color w:val="595959" w:themeColor="text1" w:themeTint="A6"/>
    </w:rPr>
  </w:style>
  <w:style w:type="character" w:styleId="Heading8Char" w:customStyle="1">
    <w:name w:val="Heading 8 Char"/>
    <w:link w:val="Heading8"/>
    <w:uiPriority w:val="9"/>
    <w:semiHidden/>
    <w:rsid w:val="3F9B586E"/>
    <w:rPr>
      <w:rFonts w:eastAsiaTheme="majorEastAsia" w:cstheme="majorBidi"/>
      <w:i/>
      <w:iCs/>
      <w:color w:val="272727"/>
    </w:rPr>
  </w:style>
  <w:style w:type="character" w:styleId="Heading9Char" w:customStyle="1">
    <w:name w:val="Heading 9 Char"/>
    <w:link w:val="Heading9"/>
    <w:uiPriority w:val="9"/>
    <w:semiHidden/>
    <w:rsid w:val="3F9B586E"/>
    <w:rPr>
      <w:rFonts w:eastAsiaTheme="majorEastAsia" w:cstheme="majorBidi"/>
      <w:color w:val="272727"/>
    </w:rPr>
  </w:style>
  <w:style w:type="paragraph" w:styleId="Title">
    <w:name w:val="Title"/>
    <w:basedOn w:val="Normal"/>
    <w:next w:val="Normal"/>
    <w:link w:val="TitleChar"/>
    <w:uiPriority w:val="10"/>
    <w:qFormat/>
    <w:rsid w:val="009770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link w:val="Title"/>
    <w:uiPriority w:val="10"/>
    <w:rsid w:val="3F9B586E"/>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09770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link w:val="Subtitle"/>
    <w:uiPriority w:val="11"/>
    <w:rsid w:val="3F9B586E"/>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9770BB"/>
    <w:pPr>
      <w:spacing w:before="160"/>
      <w:jc w:val="center"/>
    </w:pPr>
    <w:rPr>
      <w:i/>
      <w:iCs/>
      <w:color w:val="404040" w:themeColor="text1" w:themeTint="BF"/>
    </w:rPr>
  </w:style>
  <w:style w:type="character" w:styleId="QuoteChar" w:customStyle="1">
    <w:name w:val="Quote Char"/>
    <w:link w:val="Quote"/>
    <w:uiPriority w:val="29"/>
    <w:rsid w:val="3F9B586E"/>
    <w:rPr>
      <w:i/>
      <w:iCs/>
      <w:color w:val="404040" w:themeColor="text1" w:themeTint="BF"/>
    </w:rPr>
  </w:style>
  <w:style w:type="paragraph" w:styleId="ListParagraph">
    <w:name w:val="List Paragraph"/>
    <w:basedOn w:val="Normal"/>
    <w:uiPriority w:val="34"/>
    <w:qFormat/>
    <w:rsid w:val="009770BB"/>
    <w:pPr>
      <w:ind w:left="720"/>
      <w:contextualSpacing/>
    </w:pPr>
  </w:style>
  <w:style w:type="character" w:styleId="IntenseEmphasis">
    <w:name w:val="Intense Emphasis"/>
    <w:uiPriority w:val="21"/>
    <w:qFormat/>
    <w:rsid w:val="3F9B586E"/>
    <w:rPr>
      <w:i/>
      <w:iCs/>
      <w:color w:val="0F4761" w:themeColor="accent1" w:themeShade="BF"/>
    </w:rPr>
  </w:style>
  <w:style w:type="paragraph" w:styleId="IntenseQuote">
    <w:name w:val="Intense Quote"/>
    <w:basedOn w:val="Normal"/>
    <w:next w:val="Normal"/>
    <w:link w:val="IntenseQuoteChar"/>
    <w:uiPriority w:val="30"/>
    <w:qFormat/>
    <w:rsid w:val="009770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link w:val="IntenseQuote"/>
    <w:uiPriority w:val="30"/>
    <w:rsid w:val="3F9B586E"/>
    <w:rPr>
      <w:i/>
      <w:iCs/>
      <w:color w:val="0F4761" w:themeColor="accent1" w:themeShade="BF"/>
    </w:rPr>
  </w:style>
  <w:style w:type="character" w:styleId="IntenseReference">
    <w:name w:val="Intense Reference"/>
    <w:uiPriority w:val="32"/>
    <w:qFormat/>
    <w:rsid w:val="3F9B586E"/>
    <w:rPr>
      <w:b/>
      <w:bCs/>
      <w:smallCaps/>
      <w:color w:val="0F4761" w:themeColor="accent1" w:themeShade="BF"/>
    </w:rPr>
  </w:style>
  <w:style w:type="table" w:styleId="TableGrid">
    <w:name w:val="Table Grid"/>
    <w:basedOn w:val="TableNormal"/>
    <w:uiPriority w:val="39"/>
    <w:rsid w:val="009770BB"/>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uiPriority w:val="99"/>
    <w:unhideWhenUsed/>
    <w:rsid w:val="39A31178"/>
    <w:pPr>
      <w:tabs>
        <w:tab w:val="center" w:pos="4680"/>
        <w:tab w:val="right" w:pos="9360"/>
      </w:tabs>
      <w:spacing w:after="0"/>
    </w:pPr>
  </w:style>
  <w:style w:type="paragraph" w:styleId="Footer">
    <w:name w:val="footer"/>
    <w:basedOn w:val="Normal"/>
    <w:uiPriority w:val="99"/>
    <w:unhideWhenUsed/>
    <w:rsid w:val="39A31178"/>
    <w:pPr>
      <w:tabs>
        <w:tab w:val="center" w:pos="4680"/>
        <w:tab w:val="right" w:pos="9360"/>
      </w:tabs>
      <w:spacing w:after="0"/>
    </w:pPr>
  </w:style>
  <w:style w:type="character" w:styleId="Hyperlink">
    <w:name w:val="Hyperlink"/>
    <w:uiPriority w:val="99"/>
    <w:unhideWhenUsed/>
    <w:rsid w:val="3F9B586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E112E6"/>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740499"/>
    <w:rPr>
      <w:b/>
      <w:bCs/>
    </w:rPr>
  </w:style>
  <w:style w:type="character" w:styleId="CommentSubjectChar" w:customStyle="1">
    <w:name w:val="Comment Subject Char"/>
    <w:basedOn w:val="CommentTextChar"/>
    <w:link w:val="CommentSubject"/>
    <w:uiPriority w:val="99"/>
    <w:semiHidden/>
    <w:rsid w:val="00740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4d98f50bf8734ec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FEF359317B84CAE4B69346D9AFBE1" ma:contentTypeVersion="15" ma:contentTypeDescription="Crée un document." ma:contentTypeScope="" ma:versionID="ebda9103636b9a4ec94c0d562e40a65f">
  <xsd:schema xmlns:xsd="http://www.w3.org/2001/XMLSchema" xmlns:xs="http://www.w3.org/2001/XMLSchema" xmlns:p="http://schemas.microsoft.com/office/2006/metadata/properties" xmlns:ns2="7d98181b-4f8a-4104-9c63-a32f098d1938" xmlns:ns3="db38052b-3759-4bd0-bd11-e801514f231e" targetNamespace="http://schemas.microsoft.com/office/2006/metadata/properties" ma:root="true" ma:fieldsID="3095b8a331099230939c4a93303baf77" ns2:_="" ns3:_="">
    <xsd:import namespace="7d98181b-4f8a-4104-9c63-a32f098d1938"/>
    <xsd:import namespace="db38052b-3759-4bd0-bd11-e801514f23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81b-4f8a-4104-9c63-a32f098d1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831a019-066d-4aac-b1cc-22567cb12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8052b-3759-4bd0-bd11-e801514f23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5cde7-ba5f-4edb-ad47-462c07dd90ac}" ma:internalName="TaxCatchAll" ma:showField="CatchAllData" ma:web="db38052b-3759-4bd0-bd11-e801514f23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b38052b-3759-4bd0-bd11-e801514f231e">
      <UserInfo>
        <DisplayName/>
        <AccountId xsi:nil="true"/>
        <AccountType/>
      </UserInfo>
    </SharedWithUsers>
    <TaxCatchAll xmlns="db38052b-3759-4bd0-bd11-e801514f231e" xsi:nil="true"/>
    <lcf76f155ced4ddcb4097134ff3c332f xmlns="7d98181b-4f8a-4104-9c63-a32f098d19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4E3B-2A50-4005-A343-8744EE1C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81b-4f8a-4104-9c63-a32f098d1938"/>
    <ds:schemaRef ds:uri="db38052b-3759-4bd0-bd11-e801514f2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D3280-4C3B-4F38-AB09-4B62D3EA1035}">
  <ds:schemaRefs>
    <ds:schemaRef ds:uri="http://schemas.microsoft.com/sharepoint/v3/contenttype/forms"/>
  </ds:schemaRefs>
</ds:datastoreItem>
</file>

<file path=customXml/itemProps3.xml><?xml version="1.0" encoding="utf-8"?>
<ds:datastoreItem xmlns:ds="http://schemas.openxmlformats.org/officeDocument/2006/customXml" ds:itemID="{AA4C84C0-C9BF-4CFF-B30A-8E0541FCFA69}">
  <ds:schemaRefs>
    <ds:schemaRef ds:uri="http://schemas.microsoft.com/office/2006/metadata/properties"/>
    <ds:schemaRef ds:uri="http://schemas.microsoft.com/office/infopath/2007/PartnerControls"/>
    <ds:schemaRef ds:uri="db38052b-3759-4bd0-bd11-e801514f231e"/>
    <ds:schemaRef ds:uri="7d98181b-4f8a-4104-9c63-a32f098d1938"/>
  </ds:schemaRefs>
</ds:datastoreItem>
</file>

<file path=customXml/itemProps4.xml><?xml version="1.0" encoding="utf-8"?>
<ds:datastoreItem xmlns:ds="http://schemas.openxmlformats.org/officeDocument/2006/customXml" ds:itemID="{BF2D46E1-C984-4292-9312-5A6B81EE05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BRUNET</dc:creator>
  <keywords/>
  <dc:description/>
  <lastModifiedBy>Amélie POIRIER</lastModifiedBy>
  <revision>173</revision>
  <dcterms:created xsi:type="dcterms:W3CDTF">2026-01-06T07:18:00.0000000Z</dcterms:created>
  <dcterms:modified xsi:type="dcterms:W3CDTF">2026-01-16T16:16:09.4188286Z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9576800</vt:r8>
  </property>
  <property fmtid="{D5CDD505-2E9C-101B-9397-08002B2CF9AE}" pid="3" name="ContentTypeId">
    <vt:lpwstr>0x010100628FEF359317B84CAE4B69346D9AFBE1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