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87EF" w14:textId="0C3DACFB" w:rsidR="000E5868" w:rsidRPr="004631CD" w:rsidRDefault="004736E9" w:rsidP="00C82DBE">
      <w:pPr>
        <w:pStyle w:val="En-tte"/>
        <w:pBdr>
          <w:top w:val="single" w:sz="4" w:space="1" w:color="auto"/>
          <w:left w:val="single" w:sz="4" w:space="4" w:color="auto"/>
          <w:bottom w:val="single" w:sz="4" w:space="1" w:color="auto"/>
          <w:right w:val="single" w:sz="4" w:space="4" w:color="auto"/>
        </w:pBdr>
        <w:jc w:val="center"/>
        <w:rPr>
          <w:b/>
          <w:smallCaps/>
          <w:sz w:val="32"/>
          <w:szCs w:val="32"/>
        </w:rPr>
      </w:pPr>
      <w:r w:rsidRPr="004631CD">
        <w:rPr>
          <w:b/>
          <w:smallCaps/>
          <w:sz w:val="32"/>
          <w:szCs w:val="32"/>
        </w:rPr>
        <w:t>Dossier de demande de subvention au titre du FNE-Formation</w:t>
      </w:r>
    </w:p>
    <w:p w14:paraId="397FFB49" w14:textId="62E96868" w:rsidR="007B3F3F" w:rsidRDefault="009E05C0" w:rsidP="007F606B">
      <w:pPr>
        <w:spacing w:after="0"/>
        <w:jc w:val="both"/>
        <w:rPr>
          <w:sz w:val="18"/>
          <w:szCs w:val="18"/>
        </w:rPr>
      </w:pPr>
      <w:bookmarkStart w:id="0" w:name="_Hlk81924475"/>
      <w:bookmarkEnd w:id="0"/>
      <w:r>
        <w:rPr>
          <w:sz w:val="18"/>
          <w:szCs w:val="18"/>
        </w:rPr>
        <w:t>Il est possible de pr</w:t>
      </w:r>
      <w:r w:rsidR="002A24CD" w:rsidRPr="007B1DB2">
        <w:rPr>
          <w:sz w:val="18"/>
          <w:szCs w:val="18"/>
        </w:rPr>
        <w:t>évoir</w:t>
      </w:r>
      <w:r w:rsidR="00F36BAF" w:rsidRPr="007B1DB2">
        <w:rPr>
          <w:sz w:val="18"/>
          <w:szCs w:val="18"/>
        </w:rPr>
        <w:t xml:space="preserve"> une </w:t>
      </w:r>
      <w:r w:rsidR="00D17549" w:rsidRPr="007B1DB2">
        <w:rPr>
          <w:sz w:val="18"/>
          <w:szCs w:val="18"/>
        </w:rPr>
        <w:t xml:space="preserve">demande de subvention </w:t>
      </w:r>
      <w:r w:rsidR="002A24CD" w:rsidRPr="007B1DB2">
        <w:rPr>
          <w:sz w:val="18"/>
          <w:szCs w:val="18"/>
        </w:rPr>
        <w:t xml:space="preserve">globale </w:t>
      </w:r>
      <w:r w:rsidR="00D17549" w:rsidRPr="007B1DB2">
        <w:rPr>
          <w:sz w:val="18"/>
          <w:szCs w:val="18"/>
        </w:rPr>
        <w:t>par entreprise</w:t>
      </w:r>
      <w:r w:rsidR="00A615E3" w:rsidRPr="007B1DB2">
        <w:rPr>
          <w:sz w:val="18"/>
          <w:szCs w:val="18"/>
        </w:rPr>
        <w:t xml:space="preserve"> ou établissement</w:t>
      </w:r>
      <w:r w:rsidR="007B3F3F" w:rsidRPr="007B1DB2">
        <w:rPr>
          <w:sz w:val="18"/>
          <w:szCs w:val="18"/>
        </w:rPr>
        <w:t xml:space="preserve"> (grouper les parcours</w:t>
      </w:r>
      <w:r w:rsidR="00DE03BF">
        <w:rPr>
          <w:sz w:val="18"/>
          <w:szCs w:val="18"/>
        </w:rPr>
        <w:t xml:space="preserve"> de formation</w:t>
      </w:r>
      <w:r w:rsidR="007B3F3F" w:rsidRPr="007B1DB2">
        <w:rPr>
          <w:sz w:val="18"/>
          <w:szCs w:val="18"/>
        </w:rPr>
        <w:t>)</w:t>
      </w:r>
      <w:r>
        <w:rPr>
          <w:sz w:val="18"/>
          <w:szCs w:val="18"/>
        </w:rPr>
        <w:t xml:space="preserve"> ou plusieurs demandes distinctes</w:t>
      </w:r>
      <w:r w:rsidR="00693E34">
        <w:rPr>
          <w:sz w:val="18"/>
          <w:szCs w:val="18"/>
        </w:rPr>
        <w:t xml:space="preserve"> si </w:t>
      </w:r>
      <w:r w:rsidR="00750992">
        <w:rPr>
          <w:sz w:val="18"/>
          <w:szCs w:val="18"/>
        </w:rPr>
        <w:t>le</w:t>
      </w:r>
      <w:r w:rsidR="007B3F3F" w:rsidRPr="007B1DB2">
        <w:rPr>
          <w:sz w:val="18"/>
          <w:szCs w:val="18"/>
        </w:rPr>
        <w:t>s parcour</w:t>
      </w:r>
      <w:r w:rsidR="007B1DB2" w:rsidRPr="007B1DB2">
        <w:rPr>
          <w:sz w:val="18"/>
          <w:szCs w:val="18"/>
        </w:rPr>
        <w:t xml:space="preserve">s </w:t>
      </w:r>
      <w:r w:rsidR="00750992">
        <w:rPr>
          <w:sz w:val="18"/>
          <w:szCs w:val="18"/>
        </w:rPr>
        <w:t xml:space="preserve">ne </w:t>
      </w:r>
      <w:r w:rsidR="007B1DB2" w:rsidRPr="007B1DB2">
        <w:rPr>
          <w:sz w:val="18"/>
          <w:szCs w:val="18"/>
        </w:rPr>
        <w:t xml:space="preserve">sont </w:t>
      </w:r>
      <w:r w:rsidR="00750992">
        <w:rPr>
          <w:sz w:val="18"/>
          <w:szCs w:val="18"/>
        </w:rPr>
        <w:t xml:space="preserve">pas </w:t>
      </w:r>
      <w:r w:rsidR="00CB6142">
        <w:rPr>
          <w:sz w:val="18"/>
          <w:szCs w:val="18"/>
        </w:rPr>
        <w:t>préparés</w:t>
      </w:r>
      <w:r w:rsidR="00750992">
        <w:rPr>
          <w:sz w:val="18"/>
          <w:szCs w:val="18"/>
        </w:rPr>
        <w:t xml:space="preserve"> / construits en même temps.</w:t>
      </w:r>
    </w:p>
    <w:p w14:paraId="5F54215B" w14:textId="16029B85" w:rsidR="000C6A6C" w:rsidRPr="003B147B" w:rsidRDefault="000C6A6C" w:rsidP="007F606B">
      <w:pPr>
        <w:spacing w:after="0"/>
        <w:jc w:val="both"/>
        <w:rPr>
          <w:b/>
          <w:sz w:val="18"/>
          <w:szCs w:val="18"/>
        </w:rPr>
      </w:pPr>
      <w:r w:rsidRPr="003B147B">
        <w:rPr>
          <w:b/>
          <w:sz w:val="18"/>
          <w:szCs w:val="18"/>
        </w:rPr>
        <w:t>Les demandes ne peuvent pas être groupées pour plusieurs entreprises différentes même s’il s’agit d’un groupe.</w:t>
      </w:r>
    </w:p>
    <w:p w14:paraId="140FD88C" w14:textId="77777777" w:rsidR="002A24CD" w:rsidRPr="002C25B9" w:rsidRDefault="002A24CD" w:rsidP="007F606B">
      <w:pPr>
        <w:spacing w:after="0"/>
        <w:jc w:val="both"/>
        <w:rPr>
          <w:sz w:val="20"/>
          <w:szCs w:val="20"/>
        </w:rPr>
      </w:pPr>
    </w:p>
    <w:p w14:paraId="5EA3B38B" w14:textId="5755AA1A" w:rsidR="005676A3" w:rsidRPr="004631CD" w:rsidRDefault="005676A3" w:rsidP="007F606B">
      <w:pPr>
        <w:shd w:val="clear" w:color="auto" w:fill="00A79B"/>
        <w:jc w:val="both"/>
        <w:rPr>
          <w:sz w:val="24"/>
          <w:szCs w:val="24"/>
        </w:rPr>
      </w:pPr>
      <w:r w:rsidRPr="004631CD">
        <w:rPr>
          <w:b/>
          <w:sz w:val="24"/>
          <w:szCs w:val="24"/>
        </w:rPr>
        <w:t>IDENTIFICATION DE L’ENTREPRISE </w:t>
      </w:r>
    </w:p>
    <w:p w14:paraId="784B2EC7" w14:textId="1E87A6FA" w:rsidR="00EE781B" w:rsidRPr="002C25B9" w:rsidRDefault="00EE781B" w:rsidP="007F606B">
      <w:pPr>
        <w:tabs>
          <w:tab w:val="left" w:leader="underscore" w:pos="9072"/>
        </w:tabs>
        <w:jc w:val="both"/>
        <w:rPr>
          <w:sz w:val="20"/>
          <w:szCs w:val="20"/>
        </w:rPr>
      </w:pPr>
      <w:r w:rsidRPr="002C25B9">
        <w:rPr>
          <w:sz w:val="20"/>
          <w:szCs w:val="20"/>
        </w:rPr>
        <w:t xml:space="preserve">Raison sociale : </w:t>
      </w:r>
      <w:sdt>
        <w:sdtPr>
          <w:rPr>
            <w:color w:val="0070C0"/>
            <w:sz w:val="20"/>
            <w:szCs w:val="20"/>
          </w:rPr>
          <w:id w:val="-269092164"/>
          <w:placeholder>
            <w:docPart w:val="8BF7A1AF3709477DB8687C46CAF3915E"/>
          </w:placeholder>
          <w:temporary/>
          <w:showingPlcHdr/>
          <w:text/>
        </w:sdtPr>
        <w:sdtEndPr/>
        <w:sdtContent>
          <w:r w:rsidR="00834E57">
            <w:rPr>
              <w:rStyle w:val="Textedelespacerserv"/>
              <w:color w:val="0070C0"/>
              <w:sz w:val="20"/>
              <w:szCs w:val="20"/>
            </w:rPr>
            <w:t>saisir texte</w:t>
          </w:r>
        </w:sdtContent>
      </w:sdt>
    </w:p>
    <w:p w14:paraId="774E802D" w14:textId="1B36975F" w:rsidR="00EE781B" w:rsidRPr="002C25B9" w:rsidRDefault="00EE781B" w:rsidP="007F606B">
      <w:pPr>
        <w:tabs>
          <w:tab w:val="left" w:leader="underscore" w:pos="9072"/>
        </w:tabs>
        <w:jc w:val="both"/>
        <w:rPr>
          <w:sz w:val="20"/>
          <w:szCs w:val="20"/>
        </w:rPr>
      </w:pPr>
      <w:r w:rsidRPr="002C25B9">
        <w:rPr>
          <w:sz w:val="20"/>
          <w:szCs w:val="20"/>
        </w:rPr>
        <w:t xml:space="preserve">Nom </w:t>
      </w:r>
      <w:r w:rsidR="007A39A8" w:rsidRPr="002C25B9">
        <w:rPr>
          <w:sz w:val="20"/>
          <w:szCs w:val="20"/>
        </w:rPr>
        <w:t xml:space="preserve">et qualité </w:t>
      </w:r>
      <w:r w:rsidRPr="002C25B9">
        <w:rPr>
          <w:sz w:val="20"/>
          <w:szCs w:val="20"/>
        </w:rPr>
        <w:t>du représentant Légal :</w:t>
      </w:r>
      <w:r w:rsidR="00D81738">
        <w:rPr>
          <w:sz w:val="20"/>
          <w:szCs w:val="20"/>
        </w:rPr>
        <w:t xml:space="preserve"> </w:t>
      </w:r>
      <w:sdt>
        <w:sdtPr>
          <w:rPr>
            <w:color w:val="0070C0"/>
            <w:sz w:val="20"/>
            <w:szCs w:val="20"/>
          </w:rPr>
          <w:id w:val="-149833907"/>
          <w:placeholder>
            <w:docPart w:val="50B63ACA2EEC4460B06D2AC5ACE04CC3"/>
          </w:placeholder>
          <w:showingPlcHdr/>
          <w:text/>
        </w:sdtPr>
        <w:sdtEndPr/>
        <w:sdtContent>
          <w:r w:rsidR="00834E57">
            <w:rPr>
              <w:rStyle w:val="Textedelespacerserv"/>
              <w:color w:val="0070C0"/>
              <w:sz w:val="20"/>
              <w:szCs w:val="20"/>
            </w:rPr>
            <w:t>saisir texte</w:t>
          </w:r>
        </w:sdtContent>
      </w:sdt>
    </w:p>
    <w:p w14:paraId="1998302B" w14:textId="4776E176" w:rsidR="00EE781B" w:rsidRPr="002C25B9" w:rsidRDefault="00EE781B" w:rsidP="007F606B">
      <w:pPr>
        <w:tabs>
          <w:tab w:val="left" w:pos="6250"/>
        </w:tabs>
        <w:jc w:val="both"/>
        <w:rPr>
          <w:sz w:val="20"/>
          <w:szCs w:val="20"/>
        </w:rPr>
      </w:pPr>
      <w:r w:rsidRPr="002C25B9">
        <w:rPr>
          <w:sz w:val="20"/>
          <w:szCs w:val="20"/>
        </w:rPr>
        <w:t xml:space="preserve">Adresse du siège social : </w:t>
      </w:r>
      <w:sdt>
        <w:sdtPr>
          <w:rPr>
            <w:color w:val="0070C0"/>
            <w:sz w:val="20"/>
            <w:szCs w:val="20"/>
          </w:rPr>
          <w:id w:val="-144130813"/>
          <w:placeholder>
            <w:docPart w:val="1FF58F3A057B46DCB02FE2B48A94FFD1"/>
          </w:placeholder>
          <w:showingPlcHdr/>
          <w:text/>
        </w:sdtPr>
        <w:sdtEndPr/>
        <w:sdtContent>
          <w:r w:rsidR="00834E57">
            <w:rPr>
              <w:rStyle w:val="Textedelespacerserv"/>
              <w:color w:val="0070C0"/>
              <w:sz w:val="20"/>
              <w:szCs w:val="20"/>
            </w:rPr>
            <w:t>saisir texte</w:t>
          </w:r>
        </w:sdtContent>
      </w:sdt>
    </w:p>
    <w:p w14:paraId="7E7C91CC" w14:textId="4C0547C3" w:rsidR="00EE781B" w:rsidRPr="002C25B9" w:rsidRDefault="00EE781B" w:rsidP="007F606B">
      <w:pPr>
        <w:tabs>
          <w:tab w:val="left" w:leader="underscore" w:pos="9072"/>
        </w:tabs>
        <w:jc w:val="both"/>
        <w:rPr>
          <w:sz w:val="20"/>
          <w:szCs w:val="20"/>
        </w:rPr>
      </w:pPr>
      <w:r w:rsidRPr="002C25B9">
        <w:rPr>
          <w:sz w:val="20"/>
          <w:szCs w:val="20"/>
        </w:rPr>
        <w:t>Adresse de l’entreprise</w:t>
      </w:r>
      <w:r w:rsidR="00C74B78">
        <w:rPr>
          <w:sz w:val="20"/>
          <w:szCs w:val="20"/>
        </w:rPr>
        <w:t xml:space="preserve"> / établissement concerné</w:t>
      </w:r>
      <w:r w:rsidRPr="002C25B9">
        <w:rPr>
          <w:sz w:val="20"/>
          <w:szCs w:val="20"/>
        </w:rPr>
        <w:t> :</w:t>
      </w:r>
      <w:r w:rsidR="00D81738" w:rsidRPr="00D81738">
        <w:rPr>
          <w:color w:val="0070C0"/>
          <w:sz w:val="20"/>
          <w:szCs w:val="20"/>
        </w:rPr>
        <w:t xml:space="preserve"> </w:t>
      </w:r>
      <w:sdt>
        <w:sdtPr>
          <w:rPr>
            <w:color w:val="0070C0"/>
            <w:sz w:val="20"/>
            <w:szCs w:val="20"/>
          </w:rPr>
          <w:id w:val="912049074"/>
          <w:placeholder>
            <w:docPart w:val="7D366380E2214355B05D9C2E2E01181E"/>
          </w:placeholder>
          <w:showingPlcHdr/>
          <w:text/>
        </w:sdtPr>
        <w:sdtEndPr/>
        <w:sdtContent>
          <w:r w:rsidR="00834E57">
            <w:rPr>
              <w:rStyle w:val="Textedelespacerserv"/>
              <w:color w:val="0070C0"/>
              <w:sz w:val="20"/>
              <w:szCs w:val="20"/>
            </w:rPr>
            <w:t>saisir texte</w:t>
          </w:r>
        </w:sdtContent>
      </w:sdt>
    </w:p>
    <w:p w14:paraId="0BF23773" w14:textId="352E1B24" w:rsidR="00EE781B" w:rsidRPr="002C25B9" w:rsidRDefault="00EE781B" w:rsidP="007F606B">
      <w:pPr>
        <w:tabs>
          <w:tab w:val="left" w:leader="underscore" w:pos="9072"/>
        </w:tabs>
        <w:jc w:val="both"/>
        <w:rPr>
          <w:sz w:val="20"/>
          <w:szCs w:val="20"/>
        </w:rPr>
      </w:pPr>
      <w:r w:rsidRPr="002C25B9">
        <w:rPr>
          <w:sz w:val="20"/>
          <w:szCs w:val="20"/>
        </w:rPr>
        <w:t>N° S</w:t>
      </w:r>
      <w:r w:rsidR="00864857">
        <w:rPr>
          <w:sz w:val="20"/>
          <w:szCs w:val="20"/>
        </w:rPr>
        <w:t>IRET ou SIREN</w:t>
      </w:r>
      <w:r w:rsidRPr="002C25B9">
        <w:rPr>
          <w:sz w:val="20"/>
          <w:szCs w:val="20"/>
        </w:rPr>
        <w:t> :</w:t>
      </w:r>
      <w:r w:rsidR="003B5FC4" w:rsidRPr="002C25B9">
        <w:rPr>
          <w:sz w:val="20"/>
          <w:szCs w:val="20"/>
        </w:rPr>
        <w:t xml:space="preserve"> </w:t>
      </w:r>
      <w:sdt>
        <w:sdtPr>
          <w:rPr>
            <w:color w:val="0070C0"/>
            <w:sz w:val="20"/>
            <w:szCs w:val="20"/>
          </w:rPr>
          <w:id w:val="-563415169"/>
          <w:placeholder>
            <w:docPart w:val="8F75E7D3E62A451EA07467855BCCE3EE"/>
          </w:placeholder>
          <w:showingPlcHdr/>
          <w:text/>
        </w:sdtPr>
        <w:sdtEndPr/>
        <w:sdtContent>
          <w:r w:rsidR="00834E57">
            <w:rPr>
              <w:rStyle w:val="Textedelespacerserv"/>
              <w:color w:val="0070C0"/>
              <w:sz w:val="20"/>
              <w:szCs w:val="20"/>
            </w:rPr>
            <w:t>saisir nombre</w:t>
          </w:r>
          <w:r w:rsidR="00CB40B6">
            <w:rPr>
              <w:rStyle w:val="Textedelespacerserv"/>
              <w:color w:val="0070C0"/>
              <w:sz w:val="20"/>
              <w:szCs w:val="20"/>
            </w:rPr>
            <w:t> : 9 (SIREN) ou 14 (SIRET) chiffres</w:t>
          </w:r>
        </w:sdtContent>
      </w:sdt>
    </w:p>
    <w:p w14:paraId="6645DF76" w14:textId="469BA377" w:rsidR="00EE781B" w:rsidRPr="002C25B9" w:rsidRDefault="00EE781B" w:rsidP="007F606B">
      <w:pPr>
        <w:tabs>
          <w:tab w:val="left" w:leader="underscore" w:pos="9072"/>
        </w:tabs>
        <w:jc w:val="both"/>
        <w:rPr>
          <w:sz w:val="20"/>
          <w:szCs w:val="20"/>
        </w:rPr>
      </w:pPr>
      <w:r w:rsidRPr="002C25B9">
        <w:rPr>
          <w:sz w:val="20"/>
          <w:szCs w:val="20"/>
        </w:rPr>
        <w:t>N</w:t>
      </w:r>
      <w:r w:rsidR="003B5FC4" w:rsidRPr="002C25B9">
        <w:rPr>
          <w:sz w:val="20"/>
          <w:szCs w:val="20"/>
        </w:rPr>
        <w:t>OM</w:t>
      </w:r>
      <w:r w:rsidRPr="002C25B9">
        <w:rPr>
          <w:sz w:val="20"/>
          <w:szCs w:val="20"/>
        </w:rPr>
        <w:t xml:space="preserve"> </w:t>
      </w:r>
      <w:r w:rsidR="003B5FC4" w:rsidRPr="002C25B9">
        <w:rPr>
          <w:sz w:val="20"/>
          <w:szCs w:val="20"/>
        </w:rPr>
        <w:t xml:space="preserve">Prénom </w:t>
      </w:r>
      <w:r w:rsidRPr="002C25B9">
        <w:rPr>
          <w:sz w:val="20"/>
          <w:szCs w:val="20"/>
        </w:rPr>
        <w:t>du contact :</w:t>
      </w:r>
      <w:r w:rsidR="00D81738" w:rsidRPr="00D81738">
        <w:rPr>
          <w:color w:val="0070C0"/>
          <w:sz w:val="20"/>
          <w:szCs w:val="20"/>
        </w:rPr>
        <w:t xml:space="preserve"> </w:t>
      </w:r>
      <w:sdt>
        <w:sdtPr>
          <w:rPr>
            <w:color w:val="0070C0"/>
            <w:sz w:val="20"/>
            <w:szCs w:val="20"/>
          </w:rPr>
          <w:id w:val="400037268"/>
          <w:placeholder>
            <w:docPart w:val="83DE6B914532401683D0933FFE88DC0B"/>
          </w:placeholder>
          <w:showingPlcHdr/>
          <w:text/>
        </w:sdtPr>
        <w:sdtEndPr/>
        <w:sdtContent>
          <w:r w:rsidR="00834E57">
            <w:rPr>
              <w:rStyle w:val="Textedelespacerserv"/>
              <w:color w:val="0070C0"/>
              <w:sz w:val="20"/>
              <w:szCs w:val="20"/>
            </w:rPr>
            <w:t>saisir texte</w:t>
          </w:r>
          <w:r w:rsidR="00D81738" w:rsidRPr="002C25B9">
            <w:rPr>
              <w:rStyle w:val="Textedelespacerserv"/>
              <w:color w:val="0070C0"/>
              <w:sz w:val="20"/>
              <w:szCs w:val="20"/>
            </w:rPr>
            <w:t>.</w:t>
          </w:r>
        </w:sdtContent>
      </w:sdt>
    </w:p>
    <w:p w14:paraId="219AA3E9" w14:textId="12F666C6" w:rsidR="00EE781B" w:rsidRPr="002C25B9" w:rsidRDefault="00EE781B" w:rsidP="007F606B">
      <w:pPr>
        <w:tabs>
          <w:tab w:val="center" w:pos="4989"/>
        </w:tabs>
        <w:jc w:val="both"/>
        <w:rPr>
          <w:sz w:val="20"/>
          <w:szCs w:val="20"/>
        </w:rPr>
      </w:pPr>
      <w:r w:rsidRPr="002C25B9">
        <w:rPr>
          <w:sz w:val="20"/>
          <w:szCs w:val="20"/>
        </w:rPr>
        <w:t xml:space="preserve">Fonction : </w:t>
      </w:r>
      <w:sdt>
        <w:sdtPr>
          <w:rPr>
            <w:color w:val="0070C0"/>
            <w:sz w:val="20"/>
            <w:szCs w:val="20"/>
          </w:rPr>
          <w:id w:val="-1573188342"/>
          <w:placeholder>
            <w:docPart w:val="56235237DD10418EBB4DCD0B84DC3248"/>
          </w:placeholder>
          <w:showingPlcHdr/>
          <w:text/>
        </w:sdtPr>
        <w:sdtEndPr/>
        <w:sdtContent>
          <w:r w:rsidR="00CB40B6">
            <w:rPr>
              <w:rStyle w:val="Textedelespacerserv"/>
              <w:color w:val="0070C0"/>
              <w:sz w:val="20"/>
              <w:szCs w:val="20"/>
            </w:rPr>
            <w:t>saisir texte</w:t>
          </w:r>
        </w:sdtContent>
      </w:sdt>
    </w:p>
    <w:p w14:paraId="38129707" w14:textId="7F8CE4CE" w:rsidR="00AF1F89" w:rsidRDefault="00EE781B" w:rsidP="007F606B">
      <w:pPr>
        <w:tabs>
          <w:tab w:val="left" w:leader="underscore" w:pos="3686"/>
          <w:tab w:val="left" w:leader="underscore" w:pos="9072"/>
        </w:tabs>
        <w:jc w:val="both"/>
        <w:rPr>
          <w:sz w:val="20"/>
          <w:szCs w:val="20"/>
        </w:rPr>
      </w:pPr>
      <w:r w:rsidRPr="002C25B9">
        <w:rPr>
          <w:sz w:val="20"/>
          <w:szCs w:val="20"/>
        </w:rPr>
        <w:t>Tél.</w:t>
      </w:r>
      <w:r w:rsidR="00E570AA" w:rsidRPr="002C25B9">
        <w:rPr>
          <w:sz w:val="20"/>
          <w:szCs w:val="20"/>
        </w:rPr>
        <w:t xml:space="preserve"> : </w:t>
      </w:r>
      <w:sdt>
        <w:sdtPr>
          <w:rPr>
            <w:color w:val="0070C0"/>
            <w:sz w:val="20"/>
            <w:szCs w:val="20"/>
          </w:rPr>
          <w:id w:val="-746036299"/>
          <w:placeholder>
            <w:docPart w:val="D79444E5BC2542A5A5D952C986C5A89C"/>
          </w:placeholder>
          <w:showingPlcHdr/>
          <w:text/>
        </w:sdtPr>
        <w:sdtEndPr/>
        <w:sdtContent>
          <w:r w:rsidR="00C74B78">
            <w:rPr>
              <w:rStyle w:val="Textedelespacerserv"/>
              <w:color w:val="0070C0"/>
              <w:sz w:val="20"/>
              <w:szCs w:val="20"/>
            </w:rPr>
            <w:t>saisir N° tel pro</w:t>
          </w:r>
        </w:sdtContent>
      </w:sdt>
      <w:r w:rsidR="00D81738" w:rsidRPr="002C25B9">
        <w:rPr>
          <w:sz w:val="20"/>
          <w:szCs w:val="20"/>
        </w:rPr>
        <w:t xml:space="preserve"> </w:t>
      </w:r>
      <w:r w:rsidR="00D81738">
        <w:rPr>
          <w:sz w:val="20"/>
          <w:szCs w:val="20"/>
        </w:rPr>
        <w:t xml:space="preserve"> </w:t>
      </w:r>
      <w:r w:rsidR="003B5FC4" w:rsidRPr="002C25B9">
        <w:rPr>
          <w:sz w:val="20"/>
          <w:szCs w:val="20"/>
        </w:rPr>
        <w:t>E</w:t>
      </w:r>
      <w:r w:rsidRPr="002C25B9">
        <w:rPr>
          <w:sz w:val="20"/>
          <w:szCs w:val="20"/>
        </w:rPr>
        <w:t>mail</w:t>
      </w:r>
      <w:r w:rsidR="00E570AA" w:rsidRPr="002C25B9">
        <w:rPr>
          <w:sz w:val="20"/>
          <w:szCs w:val="20"/>
        </w:rPr>
        <w:t xml:space="preserve"> : </w:t>
      </w:r>
      <w:sdt>
        <w:sdtPr>
          <w:rPr>
            <w:color w:val="0070C0"/>
            <w:sz w:val="20"/>
            <w:szCs w:val="20"/>
          </w:rPr>
          <w:id w:val="-373686196"/>
          <w:placeholder>
            <w:docPart w:val="21FC305577354294B6FC934B613DF2AD"/>
          </w:placeholder>
          <w:showingPlcHdr/>
          <w:text/>
        </w:sdtPr>
        <w:sdtEndPr/>
        <w:sdtContent>
          <w:r w:rsidR="00C74B78">
            <w:rPr>
              <w:rStyle w:val="Textedelespacerserv"/>
              <w:color w:val="0070C0"/>
              <w:sz w:val="20"/>
              <w:szCs w:val="20"/>
            </w:rPr>
            <w:t>saisir adresse mail pro</w:t>
          </w:r>
        </w:sdtContent>
      </w:sdt>
      <w:r w:rsidR="00D81738">
        <w:rPr>
          <w:color w:val="0070C0"/>
          <w:sz w:val="20"/>
          <w:szCs w:val="20"/>
        </w:rPr>
        <w:tab/>
      </w:r>
    </w:p>
    <w:p w14:paraId="2E40D25C" w14:textId="77777777" w:rsidR="00F05D2B" w:rsidRPr="00A41E62" w:rsidRDefault="00F05D2B" w:rsidP="007F606B">
      <w:pPr>
        <w:tabs>
          <w:tab w:val="left" w:leader="underscore" w:pos="3686"/>
          <w:tab w:val="left" w:leader="underscore" w:pos="9072"/>
        </w:tabs>
        <w:jc w:val="both"/>
        <w:rPr>
          <w:sz w:val="8"/>
          <w:szCs w:val="8"/>
        </w:rPr>
      </w:pPr>
    </w:p>
    <w:p w14:paraId="381E90FC" w14:textId="030FE669" w:rsidR="002266AB" w:rsidRPr="004631CD" w:rsidRDefault="00AF1F89" w:rsidP="007F606B">
      <w:pPr>
        <w:shd w:val="clear" w:color="auto" w:fill="00A79B"/>
        <w:jc w:val="both"/>
        <w:rPr>
          <w:b/>
          <w:sz w:val="24"/>
          <w:szCs w:val="24"/>
        </w:rPr>
      </w:pPr>
      <w:r w:rsidRPr="004631CD">
        <w:rPr>
          <w:b/>
          <w:sz w:val="24"/>
          <w:szCs w:val="24"/>
        </w:rPr>
        <w:t>DESCRIPTIF</w:t>
      </w:r>
      <w:r w:rsidR="00B111A6" w:rsidRPr="004631CD">
        <w:rPr>
          <w:b/>
          <w:sz w:val="24"/>
          <w:szCs w:val="24"/>
        </w:rPr>
        <w:t xml:space="preserve"> DU CONTEXTE DE LA DEMANDE</w:t>
      </w:r>
    </w:p>
    <w:p w14:paraId="0516CF06" w14:textId="4235C936" w:rsidR="00AF1F89" w:rsidRPr="002C25B9" w:rsidRDefault="002266AB" w:rsidP="007F606B">
      <w:pPr>
        <w:jc w:val="both"/>
        <w:rPr>
          <w:b/>
          <w:sz w:val="20"/>
          <w:szCs w:val="20"/>
        </w:rPr>
      </w:pPr>
      <w:r w:rsidRPr="002C25B9">
        <w:rPr>
          <w:i/>
          <w:sz w:val="20"/>
          <w:szCs w:val="20"/>
        </w:rPr>
        <w:t>D</w:t>
      </w:r>
      <w:r w:rsidR="00AF1F89" w:rsidRPr="002C25B9">
        <w:rPr>
          <w:i/>
          <w:sz w:val="20"/>
          <w:szCs w:val="20"/>
        </w:rPr>
        <w:t xml:space="preserve">écrire le contexte dans lequel l’entreprise </w:t>
      </w:r>
      <w:r w:rsidRPr="002C25B9">
        <w:rPr>
          <w:i/>
          <w:sz w:val="20"/>
          <w:szCs w:val="20"/>
        </w:rPr>
        <w:t>se situe</w:t>
      </w:r>
      <w:r w:rsidR="00372841" w:rsidRPr="002C25B9">
        <w:rPr>
          <w:i/>
          <w:sz w:val="20"/>
          <w:szCs w:val="20"/>
        </w:rPr>
        <w:t xml:space="preserve"> (enjeu</w:t>
      </w:r>
      <w:r w:rsidR="00DE5756" w:rsidRPr="002C25B9">
        <w:rPr>
          <w:i/>
          <w:sz w:val="20"/>
          <w:szCs w:val="20"/>
        </w:rPr>
        <w:t xml:space="preserve">x, </w:t>
      </w:r>
      <w:r w:rsidR="00C64077" w:rsidRPr="002C25B9">
        <w:rPr>
          <w:i/>
          <w:sz w:val="20"/>
          <w:szCs w:val="20"/>
        </w:rPr>
        <w:t>problématiques</w:t>
      </w:r>
      <w:r w:rsidR="00DE5756" w:rsidRPr="002C25B9">
        <w:rPr>
          <w:i/>
          <w:sz w:val="20"/>
          <w:szCs w:val="20"/>
        </w:rPr>
        <w:t xml:space="preserve">) et </w:t>
      </w:r>
      <w:r w:rsidR="00372841" w:rsidRPr="002C25B9">
        <w:rPr>
          <w:i/>
          <w:sz w:val="20"/>
          <w:szCs w:val="20"/>
        </w:rPr>
        <w:t>quels sont le(s) axes stratégiques</w:t>
      </w:r>
      <w:r w:rsidR="00A13307" w:rsidRPr="002C25B9">
        <w:rPr>
          <w:i/>
          <w:sz w:val="20"/>
          <w:szCs w:val="20"/>
        </w:rPr>
        <w:t xml:space="preserve"> / </w:t>
      </w:r>
      <w:r w:rsidR="00C64077" w:rsidRPr="002C25B9">
        <w:rPr>
          <w:i/>
          <w:sz w:val="20"/>
          <w:szCs w:val="20"/>
        </w:rPr>
        <w:t xml:space="preserve">les projets </w:t>
      </w:r>
      <w:r w:rsidR="00A13307" w:rsidRPr="002C25B9">
        <w:rPr>
          <w:i/>
          <w:sz w:val="20"/>
          <w:szCs w:val="20"/>
        </w:rPr>
        <w:t xml:space="preserve">tant pour l’entreprise que pour le(s) salarié(s) </w:t>
      </w:r>
      <w:r w:rsidR="00372841" w:rsidRPr="002C25B9">
        <w:rPr>
          <w:i/>
          <w:sz w:val="20"/>
          <w:szCs w:val="20"/>
        </w:rPr>
        <w:t>auxquels vont répondre l</w:t>
      </w:r>
      <w:r w:rsidR="00AF1F89" w:rsidRPr="002C25B9">
        <w:rPr>
          <w:i/>
          <w:sz w:val="20"/>
          <w:szCs w:val="20"/>
        </w:rPr>
        <w:t>e(s) parcours de formation</w:t>
      </w:r>
    </w:p>
    <w:tbl>
      <w:tblPr>
        <w:tblStyle w:val="Grilledutableau"/>
        <w:tblW w:w="5046" w:type="pct"/>
        <w:tblLook w:val="04A0" w:firstRow="1" w:lastRow="0" w:firstColumn="1" w:lastColumn="0" w:noHBand="0" w:noVBand="1"/>
      </w:tblPr>
      <w:tblGrid>
        <w:gridCol w:w="3823"/>
        <w:gridCol w:w="6237"/>
      </w:tblGrid>
      <w:tr w:rsidR="00574281" w:rsidRPr="002C25B9" w14:paraId="616D2EDE" w14:textId="64DCACB3" w:rsidTr="00EE5897">
        <w:tc>
          <w:tcPr>
            <w:tcW w:w="1900" w:type="pct"/>
            <w:shd w:val="clear" w:color="auto" w:fill="D9D9D9" w:themeFill="background1" w:themeFillShade="D9"/>
          </w:tcPr>
          <w:p w14:paraId="71B99876" w14:textId="3BD2FCC3" w:rsidR="00574281" w:rsidRPr="002C25B9" w:rsidRDefault="00574281" w:rsidP="007F606B">
            <w:pPr>
              <w:jc w:val="both"/>
              <w:rPr>
                <w:rFonts w:cstheme="minorHAnsi"/>
                <w:color w:val="AEAAAA" w:themeColor="background2" w:themeShade="BF"/>
                <w:sz w:val="20"/>
                <w:szCs w:val="20"/>
              </w:rPr>
            </w:pPr>
            <w:r w:rsidRPr="002C25B9">
              <w:rPr>
                <w:rFonts w:cstheme="minorHAnsi"/>
                <w:sz w:val="20"/>
                <w:szCs w:val="20"/>
              </w:rPr>
              <w:t>CONTEXTE / ENJEUX / PROBLEMATIQUES</w:t>
            </w:r>
          </w:p>
        </w:tc>
        <w:tc>
          <w:tcPr>
            <w:tcW w:w="3100" w:type="pct"/>
            <w:shd w:val="clear" w:color="auto" w:fill="D9D9D9" w:themeFill="background1" w:themeFillShade="D9"/>
          </w:tcPr>
          <w:p w14:paraId="19A7AFD1" w14:textId="2E94A0BB" w:rsidR="00EE5897" w:rsidRDefault="00574281" w:rsidP="007F606B">
            <w:pPr>
              <w:jc w:val="both"/>
              <w:rPr>
                <w:rFonts w:cstheme="minorHAnsi"/>
                <w:sz w:val="20"/>
                <w:szCs w:val="20"/>
              </w:rPr>
            </w:pPr>
            <w:r w:rsidRPr="002C25B9">
              <w:rPr>
                <w:rFonts w:cstheme="minorHAnsi"/>
                <w:sz w:val="20"/>
                <w:szCs w:val="20"/>
              </w:rPr>
              <w:t>AXES STRATEGIQUES</w:t>
            </w:r>
            <w:r w:rsidR="00A41E62">
              <w:rPr>
                <w:rFonts w:cstheme="minorHAnsi"/>
                <w:sz w:val="20"/>
                <w:szCs w:val="20"/>
              </w:rPr>
              <w:t xml:space="preserve"> ET</w:t>
            </w:r>
            <w:r w:rsidRPr="002C25B9">
              <w:rPr>
                <w:rFonts w:cstheme="minorHAnsi"/>
                <w:sz w:val="20"/>
                <w:szCs w:val="20"/>
              </w:rPr>
              <w:t xml:space="preserve"> PROJETS</w:t>
            </w:r>
            <w:r>
              <w:rPr>
                <w:rFonts w:cstheme="minorHAnsi"/>
                <w:sz w:val="20"/>
                <w:szCs w:val="20"/>
              </w:rPr>
              <w:t xml:space="preserve"> </w:t>
            </w:r>
            <w:r w:rsidR="00EE5897">
              <w:rPr>
                <w:rFonts w:cstheme="minorHAnsi"/>
                <w:sz w:val="20"/>
                <w:szCs w:val="20"/>
              </w:rPr>
              <w:t>QUI MOTIVENT LES ACTIONS PREVUES</w:t>
            </w:r>
          </w:p>
          <w:p w14:paraId="781AE917" w14:textId="3A4F6C17" w:rsidR="00574281" w:rsidRPr="001D06B7" w:rsidRDefault="00EE5897" w:rsidP="007F606B">
            <w:pPr>
              <w:jc w:val="both"/>
              <w:rPr>
                <w:rFonts w:cstheme="minorHAnsi"/>
                <w:i/>
                <w:iCs/>
                <w:sz w:val="20"/>
                <w:szCs w:val="20"/>
              </w:rPr>
            </w:pPr>
            <w:r w:rsidRPr="001D06B7">
              <w:rPr>
                <w:rFonts w:cstheme="minorHAnsi"/>
                <w:i/>
                <w:iCs/>
                <w:sz w:val="18"/>
                <w:szCs w:val="18"/>
              </w:rPr>
              <w:t>(</w:t>
            </w:r>
            <w:r w:rsidR="001D06B7">
              <w:rPr>
                <w:rFonts w:cstheme="minorHAnsi"/>
                <w:i/>
                <w:iCs/>
                <w:sz w:val="18"/>
                <w:szCs w:val="18"/>
              </w:rPr>
              <w:t xml:space="preserve">AXES / PROJETS </w:t>
            </w:r>
            <w:r w:rsidR="00574281" w:rsidRPr="001D06B7">
              <w:rPr>
                <w:rFonts w:cstheme="minorHAnsi"/>
                <w:i/>
                <w:iCs/>
                <w:sz w:val="18"/>
                <w:szCs w:val="18"/>
              </w:rPr>
              <w:t>EN FAVEUR DE LA RELANCE DE L’ACTIVITE</w:t>
            </w:r>
            <w:r w:rsidR="0070679C" w:rsidRPr="001D06B7">
              <w:rPr>
                <w:rFonts w:cstheme="minorHAnsi"/>
                <w:i/>
                <w:iCs/>
                <w:sz w:val="18"/>
                <w:szCs w:val="18"/>
              </w:rPr>
              <w:t xml:space="preserve">, </w:t>
            </w:r>
            <w:r w:rsidR="00A41E62" w:rsidRPr="001D06B7">
              <w:rPr>
                <w:rFonts w:cstheme="minorHAnsi"/>
                <w:i/>
                <w:iCs/>
                <w:sz w:val="18"/>
                <w:szCs w:val="18"/>
              </w:rPr>
              <w:t xml:space="preserve">DE </w:t>
            </w:r>
            <w:r w:rsidR="004B2930" w:rsidRPr="001D06B7">
              <w:rPr>
                <w:rFonts w:cstheme="minorHAnsi"/>
                <w:i/>
                <w:iCs/>
                <w:sz w:val="18"/>
                <w:szCs w:val="18"/>
              </w:rPr>
              <w:t>L’</w:t>
            </w:r>
            <w:r w:rsidR="0070679C" w:rsidRPr="001D06B7">
              <w:rPr>
                <w:rFonts w:cstheme="minorHAnsi"/>
                <w:i/>
                <w:iCs/>
                <w:sz w:val="18"/>
                <w:szCs w:val="18"/>
              </w:rPr>
              <w:t xml:space="preserve">ANTICIPATION DES MUTATIONS </w:t>
            </w:r>
            <w:r w:rsidR="00574281" w:rsidRPr="001D06B7">
              <w:rPr>
                <w:rFonts w:cstheme="minorHAnsi"/>
                <w:i/>
                <w:iCs/>
                <w:sz w:val="18"/>
                <w:szCs w:val="18"/>
              </w:rPr>
              <w:t>ET</w:t>
            </w:r>
            <w:r w:rsidR="004B2930" w:rsidRPr="001D06B7">
              <w:rPr>
                <w:rFonts w:cstheme="minorHAnsi"/>
                <w:i/>
                <w:iCs/>
                <w:sz w:val="18"/>
                <w:szCs w:val="18"/>
              </w:rPr>
              <w:t xml:space="preserve">/OU </w:t>
            </w:r>
            <w:r w:rsidR="00A41E62" w:rsidRPr="001D06B7">
              <w:rPr>
                <w:rFonts w:cstheme="minorHAnsi"/>
                <w:i/>
                <w:iCs/>
                <w:sz w:val="18"/>
                <w:szCs w:val="18"/>
              </w:rPr>
              <w:t xml:space="preserve">DE </w:t>
            </w:r>
            <w:r w:rsidR="00574281" w:rsidRPr="001D06B7">
              <w:rPr>
                <w:rFonts w:cstheme="minorHAnsi"/>
                <w:i/>
                <w:iCs/>
                <w:sz w:val="18"/>
                <w:szCs w:val="18"/>
              </w:rPr>
              <w:t>LA SECURISATION DES PARCOURS DES SALARIES</w:t>
            </w:r>
            <w:r w:rsidR="001D06B7" w:rsidRPr="001D06B7">
              <w:rPr>
                <w:rFonts w:cstheme="minorHAnsi"/>
                <w:i/>
                <w:iCs/>
                <w:sz w:val="18"/>
                <w:szCs w:val="18"/>
              </w:rPr>
              <w:t>)</w:t>
            </w:r>
          </w:p>
        </w:tc>
      </w:tr>
      <w:tr w:rsidR="005029FB" w:rsidRPr="002C25B9" w14:paraId="7BA2B7F8" w14:textId="77777777" w:rsidTr="00EE5897">
        <w:tc>
          <w:tcPr>
            <w:tcW w:w="1900" w:type="pct"/>
            <w:shd w:val="clear" w:color="auto" w:fill="D9D9D9" w:themeFill="background1" w:themeFillShade="D9"/>
          </w:tcPr>
          <w:p w14:paraId="080C4E19" w14:textId="7C46AFEF" w:rsidR="005029FB" w:rsidRPr="00EC3C41" w:rsidRDefault="005029FB" w:rsidP="005029FB">
            <w:pPr>
              <w:jc w:val="both"/>
              <w:rPr>
                <w:rFonts w:cstheme="minorHAnsi"/>
                <w:i/>
                <w:color w:val="C45911" w:themeColor="accent2" w:themeShade="BF"/>
                <w:sz w:val="18"/>
                <w:szCs w:val="18"/>
              </w:rPr>
            </w:pPr>
            <w:r w:rsidRPr="00EC3C41">
              <w:rPr>
                <w:rFonts w:cstheme="minorHAnsi"/>
                <w:i/>
                <w:iCs/>
                <w:color w:val="C45911" w:themeColor="accent2" w:themeShade="BF"/>
                <w:sz w:val="18"/>
                <w:szCs w:val="18"/>
              </w:rPr>
              <w:t xml:space="preserve">Exemple : Avec la crise sanitaire, le marché a fortement évolué (notamment les échanges internationaux) et la concurrence s'est accrue </w:t>
            </w:r>
          </w:p>
        </w:tc>
        <w:tc>
          <w:tcPr>
            <w:tcW w:w="3100" w:type="pct"/>
            <w:shd w:val="clear" w:color="auto" w:fill="D9D9D9" w:themeFill="background1" w:themeFillShade="D9"/>
          </w:tcPr>
          <w:p w14:paraId="0CECE49A" w14:textId="77777777" w:rsidR="005029FB" w:rsidRPr="00EC3C41" w:rsidRDefault="005029FB" w:rsidP="005029FB">
            <w:pPr>
              <w:jc w:val="both"/>
              <w:rPr>
                <w:rFonts w:cstheme="minorHAnsi"/>
                <w:i/>
                <w:color w:val="C45911" w:themeColor="accent2" w:themeShade="BF"/>
                <w:sz w:val="18"/>
                <w:szCs w:val="18"/>
              </w:rPr>
            </w:pPr>
            <w:r w:rsidRPr="00EC3C41">
              <w:rPr>
                <w:rFonts w:cstheme="minorHAnsi"/>
                <w:i/>
                <w:color w:val="C45911" w:themeColor="accent2" w:themeShade="BF"/>
                <w:sz w:val="18"/>
                <w:szCs w:val="18"/>
              </w:rPr>
              <w:t xml:space="preserve">Exemple : </w:t>
            </w:r>
          </w:p>
          <w:p w14:paraId="770AAE86" w14:textId="77777777" w:rsidR="005029FB" w:rsidRPr="00EC3C41" w:rsidRDefault="005029FB" w:rsidP="005029FB">
            <w:pPr>
              <w:jc w:val="both"/>
              <w:rPr>
                <w:rFonts w:cstheme="minorHAnsi"/>
                <w:color w:val="C45911" w:themeColor="accent2" w:themeShade="BF"/>
                <w:sz w:val="18"/>
                <w:szCs w:val="18"/>
              </w:rPr>
            </w:pPr>
            <w:r w:rsidRPr="00EC3C41">
              <w:rPr>
                <w:rFonts w:cstheme="minorHAnsi"/>
                <w:color w:val="C45911" w:themeColor="accent2" w:themeShade="BF"/>
                <w:sz w:val="18"/>
                <w:szCs w:val="18"/>
              </w:rPr>
              <w:t>Axe 1 : S'adapter à une nouvelle clientèle étrangère</w:t>
            </w:r>
          </w:p>
          <w:p w14:paraId="5B1CD19F" w14:textId="6FD64EED" w:rsidR="005029FB" w:rsidRPr="00EC3C41" w:rsidRDefault="005029FB" w:rsidP="005029FB">
            <w:pPr>
              <w:jc w:val="both"/>
              <w:rPr>
                <w:rFonts w:cstheme="minorHAnsi"/>
                <w:color w:val="C45911" w:themeColor="accent2" w:themeShade="BF"/>
                <w:sz w:val="18"/>
                <w:szCs w:val="18"/>
              </w:rPr>
            </w:pPr>
            <w:r w:rsidRPr="00EC3C41">
              <w:rPr>
                <w:rFonts w:cstheme="minorHAnsi"/>
                <w:color w:val="C45911" w:themeColor="accent2" w:themeShade="BF"/>
                <w:sz w:val="18"/>
                <w:szCs w:val="18"/>
              </w:rPr>
              <w:t>Axe 2 : Gagner en visibilité, renforcer sa présence commerciale</w:t>
            </w:r>
          </w:p>
        </w:tc>
      </w:tr>
      <w:tr w:rsidR="00E21BD2" w:rsidRPr="002C25B9" w14:paraId="3929DA5B" w14:textId="00BBC44A" w:rsidTr="00EE5897">
        <w:trPr>
          <w:trHeight w:val="1170"/>
        </w:trPr>
        <w:tc>
          <w:tcPr>
            <w:tcW w:w="1900" w:type="pct"/>
            <w:vMerge w:val="restart"/>
          </w:tcPr>
          <w:p w14:paraId="34ABF814" w14:textId="62B597C8" w:rsidR="00E21BD2" w:rsidRPr="00D81738" w:rsidRDefault="00615A7F" w:rsidP="00E21BD2">
            <w:pPr>
              <w:jc w:val="both"/>
              <w:rPr>
                <w:color w:val="AEAAAA" w:themeColor="background2" w:themeShade="BF"/>
                <w:sz w:val="18"/>
                <w:szCs w:val="18"/>
              </w:rPr>
            </w:pPr>
            <w:sdt>
              <w:sdtPr>
                <w:rPr>
                  <w:color w:val="0070C0"/>
                  <w:sz w:val="18"/>
                  <w:szCs w:val="18"/>
                </w:rPr>
                <w:id w:val="2142073092"/>
                <w:placeholder>
                  <w:docPart w:val="76A0795C3A3044AA92A47F7E6B77383F"/>
                </w:placeholder>
                <w:showingPlcHdr/>
                <w:text/>
              </w:sdtPr>
              <w:sdtEndPr/>
              <w:sdtContent>
                <w:r w:rsidR="00D70A33">
                  <w:rPr>
                    <w:color w:val="0070C0"/>
                    <w:sz w:val="18"/>
                    <w:szCs w:val="18"/>
                  </w:rPr>
                  <w:t>s</w:t>
                </w:r>
                <w:r w:rsidR="00C74B78">
                  <w:rPr>
                    <w:color w:val="0070C0"/>
                    <w:sz w:val="18"/>
                    <w:szCs w:val="18"/>
                  </w:rPr>
                  <w:t>aisir texte</w:t>
                </w:r>
              </w:sdtContent>
            </w:sdt>
          </w:p>
        </w:tc>
        <w:tc>
          <w:tcPr>
            <w:tcW w:w="3100" w:type="pct"/>
          </w:tcPr>
          <w:p w14:paraId="4458F3A7" w14:textId="44A6FA58" w:rsidR="00E21BD2" w:rsidRPr="00D81738" w:rsidRDefault="00E21BD2" w:rsidP="00E21BD2">
            <w:pPr>
              <w:jc w:val="both"/>
              <w:rPr>
                <w:sz w:val="18"/>
                <w:szCs w:val="18"/>
              </w:rPr>
            </w:pPr>
            <w:r w:rsidRPr="00D81738">
              <w:rPr>
                <w:b/>
                <w:bCs/>
                <w:sz w:val="18"/>
                <w:szCs w:val="18"/>
              </w:rPr>
              <w:t>1 </w:t>
            </w:r>
            <w:r w:rsidRPr="00D81738">
              <w:rPr>
                <w:sz w:val="18"/>
                <w:szCs w:val="18"/>
              </w:rPr>
              <w:t xml:space="preserve"> </w:t>
            </w:r>
            <w:sdt>
              <w:sdtPr>
                <w:rPr>
                  <w:color w:val="0070C0"/>
                  <w:sz w:val="18"/>
                  <w:szCs w:val="18"/>
                </w:rPr>
                <w:id w:val="933088258"/>
                <w:placeholder>
                  <w:docPart w:val="6A5A850643794A5EBB60998E0E84FD86"/>
                </w:placeholder>
                <w:text/>
              </w:sdtPr>
              <w:sdtEndPr/>
              <w:sdtContent>
                <w:r w:rsidR="00C74B78">
                  <w:rPr>
                    <w:color w:val="0070C0"/>
                    <w:sz w:val="18"/>
                    <w:szCs w:val="18"/>
                  </w:rPr>
                  <w:t>saisir texte</w:t>
                </w:r>
              </w:sdtContent>
            </w:sdt>
          </w:p>
        </w:tc>
      </w:tr>
      <w:tr w:rsidR="00E21BD2" w:rsidRPr="002C25B9" w14:paraId="3C310922" w14:textId="06E2B4AF" w:rsidTr="00EE5897">
        <w:trPr>
          <w:trHeight w:val="1116"/>
        </w:trPr>
        <w:tc>
          <w:tcPr>
            <w:tcW w:w="1900" w:type="pct"/>
            <w:vMerge/>
          </w:tcPr>
          <w:p w14:paraId="15AAB006" w14:textId="77777777" w:rsidR="00E21BD2" w:rsidRPr="00D81738" w:rsidRDefault="00E21BD2" w:rsidP="00E21BD2">
            <w:pPr>
              <w:jc w:val="both"/>
              <w:rPr>
                <w:color w:val="AEAAAA" w:themeColor="background2" w:themeShade="BF"/>
                <w:sz w:val="18"/>
                <w:szCs w:val="18"/>
              </w:rPr>
            </w:pPr>
          </w:p>
        </w:tc>
        <w:tc>
          <w:tcPr>
            <w:tcW w:w="3100" w:type="pct"/>
          </w:tcPr>
          <w:p w14:paraId="502F9D49" w14:textId="54839988" w:rsidR="00E21BD2" w:rsidRPr="00D81738" w:rsidRDefault="00E21BD2" w:rsidP="00E21BD2">
            <w:pPr>
              <w:jc w:val="both"/>
              <w:rPr>
                <w:sz w:val="18"/>
                <w:szCs w:val="18"/>
              </w:rPr>
            </w:pPr>
            <w:r w:rsidRPr="00D81738">
              <w:rPr>
                <w:b/>
                <w:bCs/>
                <w:sz w:val="18"/>
                <w:szCs w:val="18"/>
              </w:rPr>
              <w:t>2</w:t>
            </w:r>
            <w:r w:rsidRPr="00D81738">
              <w:rPr>
                <w:sz w:val="18"/>
                <w:szCs w:val="18"/>
              </w:rPr>
              <w:t xml:space="preserve"> </w:t>
            </w:r>
            <w:sdt>
              <w:sdtPr>
                <w:rPr>
                  <w:color w:val="0070C0"/>
                  <w:sz w:val="18"/>
                  <w:szCs w:val="18"/>
                </w:rPr>
                <w:id w:val="-1355956185"/>
                <w:placeholder>
                  <w:docPart w:val="80A1A2E4C5804243AAABCDB4664EB0A7"/>
                </w:placeholder>
                <w:showingPlcHdr/>
                <w:text/>
              </w:sdtPr>
              <w:sdtEndPr/>
              <w:sdtContent>
                <w:r w:rsidR="00C74B78">
                  <w:rPr>
                    <w:color w:val="0070C0"/>
                    <w:sz w:val="18"/>
                    <w:szCs w:val="18"/>
                  </w:rPr>
                  <w:t>saisir texte</w:t>
                </w:r>
              </w:sdtContent>
            </w:sdt>
          </w:p>
        </w:tc>
      </w:tr>
      <w:tr w:rsidR="00E21BD2" w:rsidRPr="002C25B9" w14:paraId="7697FCF8" w14:textId="7C0AEF1E" w:rsidTr="00EE5897">
        <w:trPr>
          <w:trHeight w:val="1274"/>
        </w:trPr>
        <w:tc>
          <w:tcPr>
            <w:tcW w:w="1900" w:type="pct"/>
            <w:vMerge/>
          </w:tcPr>
          <w:p w14:paraId="30E478C6" w14:textId="77777777" w:rsidR="00E21BD2" w:rsidRPr="00D81738" w:rsidRDefault="00E21BD2" w:rsidP="00E21BD2">
            <w:pPr>
              <w:jc w:val="both"/>
              <w:rPr>
                <w:color w:val="AEAAAA" w:themeColor="background2" w:themeShade="BF"/>
                <w:sz w:val="18"/>
                <w:szCs w:val="18"/>
              </w:rPr>
            </w:pPr>
          </w:p>
        </w:tc>
        <w:tc>
          <w:tcPr>
            <w:tcW w:w="3100" w:type="pct"/>
          </w:tcPr>
          <w:p w14:paraId="47FA1CCB" w14:textId="10C82054" w:rsidR="00E21BD2" w:rsidRPr="00D81738" w:rsidRDefault="00E21BD2" w:rsidP="00E21BD2">
            <w:pPr>
              <w:jc w:val="both"/>
              <w:rPr>
                <w:sz w:val="18"/>
                <w:szCs w:val="18"/>
              </w:rPr>
            </w:pPr>
            <w:r w:rsidRPr="00D81738">
              <w:rPr>
                <w:b/>
                <w:bCs/>
                <w:sz w:val="18"/>
                <w:szCs w:val="18"/>
              </w:rPr>
              <w:t>3</w:t>
            </w:r>
            <w:r w:rsidRPr="00D81738">
              <w:rPr>
                <w:sz w:val="18"/>
                <w:szCs w:val="18"/>
              </w:rPr>
              <w:t xml:space="preserve"> </w:t>
            </w:r>
            <w:sdt>
              <w:sdtPr>
                <w:rPr>
                  <w:color w:val="0070C0"/>
                  <w:sz w:val="18"/>
                  <w:szCs w:val="18"/>
                </w:rPr>
                <w:id w:val="89127274"/>
                <w:placeholder>
                  <w:docPart w:val="64DB8288ADA44F75A1A0EFF81A45FA6B"/>
                </w:placeholder>
                <w:showingPlcHdr/>
                <w:text/>
              </w:sdtPr>
              <w:sdtEndPr/>
              <w:sdtContent>
                <w:r w:rsidR="00C74B78">
                  <w:rPr>
                    <w:color w:val="0070C0"/>
                    <w:sz w:val="18"/>
                    <w:szCs w:val="18"/>
                  </w:rPr>
                  <w:t>saisir texte</w:t>
                </w:r>
              </w:sdtContent>
            </w:sdt>
          </w:p>
        </w:tc>
      </w:tr>
      <w:tr w:rsidR="00E21BD2" w:rsidRPr="002C25B9" w14:paraId="34831849" w14:textId="77777777" w:rsidTr="00EE5897">
        <w:trPr>
          <w:trHeight w:val="1110"/>
        </w:trPr>
        <w:tc>
          <w:tcPr>
            <w:tcW w:w="1900" w:type="pct"/>
            <w:vMerge/>
          </w:tcPr>
          <w:p w14:paraId="3F28220D" w14:textId="77777777" w:rsidR="00E21BD2" w:rsidRPr="00D81738" w:rsidRDefault="00E21BD2" w:rsidP="00E21BD2">
            <w:pPr>
              <w:jc w:val="both"/>
              <w:rPr>
                <w:color w:val="AEAAAA" w:themeColor="background2" w:themeShade="BF"/>
                <w:sz w:val="18"/>
                <w:szCs w:val="18"/>
              </w:rPr>
            </w:pPr>
          </w:p>
        </w:tc>
        <w:tc>
          <w:tcPr>
            <w:tcW w:w="3100" w:type="pct"/>
          </w:tcPr>
          <w:p w14:paraId="01AF2BD0" w14:textId="0010B16D" w:rsidR="00E21BD2" w:rsidRPr="00D81738" w:rsidRDefault="00E21BD2" w:rsidP="00E21BD2">
            <w:pPr>
              <w:jc w:val="both"/>
              <w:rPr>
                <w:sz w:val="18"/>
                <w:szCs w:val="18"/>
              </w:rPr>
            </w:pPr>
            <w:r w:rsidRPr="00D81738">
              <w:rPr>
                <w:b/>
                <w:bCs/>
                <w:sz w:val="18"/>
                <w:szCs w:val="18"/>
              </w:rPr>
              <w:t>4</w:t>
            </w:r>
            <w:r w:rsidRPr="00D81738">
              <w:rPr>
                <w:sz w:val="18"/>
                <w:szCs w:val="18"/>
              </w:rPr>
              <w:t xml:space="preserve"> </w:t>
            </w:r>
            <w:sdt>
              <w:sdtPr>
                <w:rPr>
                  <w:color w:val="0070C0"/>
                  <w:sz w:val="18"/>
                  <w:szCs w:val="18"/>
                </w:rPr>
                <w:id w:val="70628380"/>
                <w:placeholder>
                  <w:docPart w:val="E3B26FF27EEA4B56A3B717B5751ED5C9"/>
                </w:placeholder>
                <w:showingPlcHdr/>
                <w:text/>
              </w:sdtPr>
              <w:sdtEndPr/>
              <w:sdtContent>
                <w:r w:rsidR="00C74B78">
                  <w:rPr>
                    <w:color w:val="0070C0"/>
                    <w:sz w:val="18"/>
                    <w:szCs w:val="18"/>
                  </w:rPr>
                  <w:t>saisir texte</w:t>
                </w:r>
              </w:sdtContent>
            </w:sdt>
          </w:p>
        </w:tc>
      </w:tr>
    </w:tbl>
    <w:p w14:paraId="4746C5A3" w14:textId="77777777" w:rsidR="00F05D2B" w:rsidRDefault="00F05D2B" w:rsidP="007F606B">
      <w:pPr>
        <w:jc w:val="both"/>
        <w:rPr>
          <w:b/>
          <w:sz w:val="20"/>
          <w:szCs w:val="20"/>
        </w:rPr>
      </w:pPr>
      <w:r>
        <w:rPr>
          <w:b/>
          <w:sz w:val="20"/>
          <w:szCs w:val="20"/>
        </w:rPr>
        <w:br w:type="page"/>
      </w:r>
    </w:p>
    <w:p w14:paraId="15F3CE93" w14:textId="4F3BE180" w:rsidR="00BC2478" w:rsidRPr="004631CD" w:rsidRDefault="00BC2478" w:rsidP="007F606B">
      <w:pPr>
        <w:shd w:val="clear" w:color="auto" w:fill="00A79B"/>
        <w:jc w:val="both"/>
        <w:rPr>
          <w:b/>
          <w:sz w:val="24"/>
          <w:szCs w:val="24"/>
        </w:rPr>
      </w:pPr>
      <w:r w:rsidRPr="004631CD">
        <w:rPr>
          <w:b/>
          <w:sz w:val="24"/>
          <w:szCs w:val="24"/>
        </w:rPr>
        <w:lastRenderedPageBreak/>
        <w:t>DETAILS DES PARCOURS DE FORMATION</w:t>
      </w:r>
    </w:p>
    <w:tbl>
      <w:tblPr>
        <w:tblStyle w:val="Grilledutableau"/>
        <w:tblW w:w="5401" w:type="pct"/>
        <w:jc w:val="center"/>
        <w:tblLayout w:type="fixed"/>
        <w:tblLook w:val="04A0" w:firstRow="1" w:lastRow="0" w:firstColumn="1" w:lastColumn="0" w:noHBand="0" w:noVBand="1"/>
      </w:tblPr>
      <w:tblGrid>
        <w:gridCol w:w="1321"/>
        <w:gridCol w:w="2360"/>
        <w:gridCol w:w="1277"/>
        <w:gridCol w:w="1133"/>
        <w:gridCol w:w="993"/>
        <w:gridCol w:w="2408"/>
        <w:gridCol w:w="1275"/>
      </w:tblGrid>
      <w:tr w:rsidR="00097ED3" w:rsidRPr="002C25B9" w14:paraId="185AC269" w14:textId="77777777" w:rsidTr="00797197">
        <w:trPr>
          <w:jc w:val="center"/>
        </w:trPr>
        <w:tc>
          <w:tcPr>
            <w:tcW w:w="613" w:type="pct"/>
            <w:vAlign w:val="center"/>
          </w:tcPr>
          <w:p w14:paraId="7FDB366C" w14:textId="6A39515D" w:rsidR="00901E7C" w:rsidRPr="002C25B9" w:rsidRDefault="00901E7C" w:rsidP="007F606B">
            <w:pPr>
              <w:jc w:val="both"/>
              <w:rPr>
                <w:b/>
                <w:sz w:val="18"/>
                <w:szCs w:val="18"/>
              </w:rPr>
            </w:pPr>
            <w:r w:rsidRPr="002C25B9">
              <w:rPr>
                <w:b/>
                <w:sz w:val="18"/>
                <w:szCs w:val="18"/>
              </w:rPr>
              <w:t>Nb de salariés</w:t>
            </w:r>
            <w:r w:rsidR="00207A4B">
              <w:rPr>
                <w:b/>
                <w:sz w:val="18"/>
                <w:szCs w:val="18"/>
              </w:rPr>
              <w:t xml:space="preserve"> concernés</w:t>
            </w:r>
          </w:p>
        </w:tc>
        <w:tc>
          <w:tcPr>
            <w:tcW w:w="1096" w:type="pct"/>
            <w:vAlign w:val="center"/>
          </w:tcPr>
          <w:p w14:paraId="4679C785" w14:textId="1DBED48E" w:rsidR="00D87241" w:rsidRDefault="00901E7C" w:rsidP="007F606B">
            <w:pPr>
              <w:jc w:val="both"/>
              <w:rPr>
                <w:b/>
                <w:sz w:val="18"/>
                <w:szCs w:val="18"/>
              </w:rPr>
            </w:pPr>
            <w:r w:rsidRPr="002C25B9">
              <w:rPr>
                <w:b/>
                <w:sz w:val="18"/>
                <w:szCs w:val="18"/>
              </w:rPr>
              <w:t xml:space="preserve">Intitulé </w:t>
            </w:r>
            <w:r w:rsidR="00B77214">
              <w:rPr>
                <w:b/>
                <w:sz w:val="18"/>
                <w:szCs w:val="18"/>
              </w:rPr>
              <w:t xml:space="preserve">/ thématique </w:t>
            </w:r>
            <w:r w:rsidRPr="002C25B9">
              <w:rPr>
                <w:b/>
                <w:sz w:val="18"/>
                <w:szCs w:val="18"/>
              </w:rPr>
              <w:t>du parcours</w:t>
            </w:r>
            <w:r w:rsidR="006B05DF">
              <w:rPr>
                <w:b/>
                <w:sz w:val="18"/>
                <w:szCs w:val="18"/>
              </w:rPr>
              <w:t xml:space="preserve"> de formation </w:t>
            </w:r>
          </w:p>
          <w:p w14:paraId="12DCCA4E" w14:textId="17653A45" w:rsidR="00901E7C" w:rsidRDefault="00D87241" w:rsidP="007F606B">
            <w:pPr>
              <w:jc w:val="both"/>
              <w:rPr>
                <w:bCs/>
                <w:i/>
                <w:iCs/>
                <w:sz w:val="18"/>
                <w:szCs w:val="18"/>
              </w:rPr>
            </w:pPr>
            <w:r w:rsidRPr="00D87241">
              <w:rPr>
                <w:bCs/>
                <w:i/>
                <w:iCs/>
                <w:sz w:val="18"/>
                <w:szCs w:val="18"/>
              </w:rPr>
              <w:t>U</w:t>
            </w:r>
            <w:r w:rsidR="006B05DF" w:rsidRPr="00D87241">
              <w:rPr>
                <w:bCs/>
                <w:i/>
                <w:iCs/>
                <w:sz w:val="18"/>
                <w:szCs w:val="18"/>
              </w:rPr>
              <w:t>n parcours peut</w:t>
            </w:r>
            <w:r w:rsidR="00F93CE9">
              <w:rPr>
                <w:bCs/>
                <w:i/>
                <w:iCs/>
                <w:sz w:val="18"/>
                <w:szCs w:val="18"/>
              </w:rPr>
              <w:t xml:space="preserve"> concerner</w:t>
            </w:r>
            <w:r w:rsidR="006B05DF" w:rsidRPr="00D87241">
              <w:rPr>
                <w:bCs/>
                <w:i/>
                <w:iCs/>
                <w:sz w:val="18"/>
                <w:szCs w:val="18"/>
              </w:rPr>
              <w:t xml:space="preserve"> </w:t>
            </w:r>
            <w:r w:rsidR="00187469">
              <w:rPr>
                <w:bCs/>
                <w:i/>
                <w:iCs/>
                <w:sz w:val="18"/>
                <w:szCs w:val="18"/>
              </w:rPr>
              <w:t>1</w:t>
            </w:r>
            <w:r w:rsidR="006B05DF" w:rsidRPr="00D87241">
              <w:rPr>
                <w:bCs/>
                <w:i/>
                <w:iCs/>
                <w:sz w:val="18"/>
                <w:szCs w:val="18"/>
              </w:rPr>
              <w:t xml:space="preserve"> ou plusieurs stagiaires mais également</w:t>
            </w:r>
            <w:r w:rsidR="00F93CE9">
              <w:rPr>
                <w:bCs/>
                <w:i/>
                <w:iCs/>
                <w:sz w:val="18"/>
                <w:szCs w:val="18"/>
              </w:rPr>
              <w:t xml:space="preserve"> être composé de</w:t>
            </w:r>
            <w:r w:rsidR="006B05DF" w:rsidRPr="00D87241">
              <w:rPr>
                <w:bCs/>
                <w:i/>
                <w:iCs/>
                <w:sz w:val="18"/>
                <w:szCs w:val="18"/>
              </w:rPr>
              <w:t xml:space="preserve"> différentes actions</w:t>
            </w:r>
            <w:r w:rsidR="00BD5A7F">
              <w:rPr>
                <w:bCs/>
                <w:i/>
                <w:iCs/>
                <w:sz w:val="18"/>
                <w:szCs w:val="18"/>
              </w:rPr>
              <w:t xml:space="preserve"> / modules </w:t>
            </w:r>
            <w:r w:rsidRPr="00D87241">
              <w:rPr>
                <w:bCs/>
                <w:i/>
                <w:iCs/>
                <w:sz w:val="18"/>
                <w:szCs w:val="18"/>
              </w:rPr>
              <w:t>ayant la même thématique, répondant à la même finalité</w:t>
            </w:r>
            <w:r w:rsidR="006B05DF" w:rsidRPr="00D87241">
              <w:rPr>
                <w:bCs/>
                <w:i/>
                <w:iCs/>
                <w:sz w:val="18"/>
                <w:szCs w:val="18"/>
              </w:rPr>
              <w:t xml:space="preserve"> </w:t>
            </w:r>
          </w:p>
          <w:p w14:paraId="17C3DAC7" w14:textId="73221946" w:rsidR="00B77214" w:rsidRPr="00D87241" w:rsidRDefault="00B77214" w:rsidP="007F606B">
            <w:pPr>
              <w:jc w:val="both"/>
              <w:rPr>
                <w:bCs/>
                <w:i/>
                <w:iCs/>
                <w:sz w:val="18"/>
                <w:szCs w:val="18"/>
              </w:rPr>
            </w:pPr>
            <w:r>
              <w:rPr>
                <w:bCs/>
                <w:i/>
                <w:iCs/>
                <w:sz w:val="18"/>
                <w:szCs w:val="18"/>
              </w:rPr>
              <w:t>L’entrée est « thématique »</w:t>
            </w:r>
          </w:p>
        </w:tc>
        <w:tc>
          <w:tcPr>
            <w:tcW w:w="593" w:type="pct"/>
            <w:vAlign w:val="center"/>
          </w:tcPr>
          <w:p w14:paraId="0EB92BE9" w14:textId="2DE40E2D" w:rsidR="00B111A6" w:rsidRDefault="003A1F05" w:rsidP="007F606B">
            <w:pPr>
              <w:jc w:val="both"/>
              <w:rPr>
                <w:b/>
                <w:sz w:val="18"/>
                <w:szCs w:val="18"/>
              </w:rPr>
            </w:pPr>
            <w:r w:rsidRPr="002C25B9">
              <w:rPr>
                <w:b/>
                <w:sz w:val="18"/>
                <w:szCs w:val="18"/>
              </w:rPr>
              <w:t>Axe</w:t>
            </w:r>
            <w:r w:rsidR="00FB1E50">
              <w:rPr>
                <w:b/>
                <w:sz w:val="18"/>
                <w:szCs w:val="18"/>
              </w:rPr>
              <w:t>s</w:t>
            </w:r>
            <w:r w:rsidRPr="002C25B9">
              <w:rPr>
                <w:b/>
                <w:sz w:val="18"/>
                <w:szCs w:val="18"/>
              </w:rPr>
              <w:t xml:space="preserve"> stratégique / projet</w:t>
            </w:r>
            <w:r w:rsidR="00FB1E50">
              <w:rPr>
                <w:b/>
                <w:sz w:val="18"/>
                <w:szCs w:val="18"/>
              </w:rPr>
              <w:t>s</w:t>
            </w:r>
            <w:r w:rsidRPr="002C25B9">
              <w:rPr>
                <w:b/>
                <w:sz w:val="18"/>
                <w:szCs w:val="18"/>
              </w:rPr>
              <w:t xml:space="preserve"> </w:t>
            </w:r>
            <w:r w:rsidR="00DE6FC5">
              <w:rPr>
                <w:b/>
                <w:sz w:val="18"/>
                <w:szCs w:val="18"/>
              </w:rPr>
              <w:t>qui motive(nt) le parcours</w:t>
            </w:r>
          </w:p>
          <w:p w14:paraId="06C5551F" w14:textId="3771C456" w:rsidR="00455ADA" w:rsidRPr="00455ADA" w:rsidRDefault="00455ADA" w:rsidP="00D71402">
            <w:pPr>
              <w:rPr>
                <w:bCs/>
                <w:i/>
                <w:iCs/>
                <w:sz w:val="18"/>
                <w:szCs w:val="18"/>
              </w:rPr>
            </w:pPr>
            <w:r w:rsidRPr="00455ADA">
              <w:rPr>
                <w:bCs/>
                <w:i/>
                <w:iCs/>
                <w:sz w:val="18"/>
                <w:szCs w:val="18"/>
              </w:rPr>
              <w:t>(</w:t>
            </w:r>
            <w:proofErr w:type="gramStart"/>
            <w:r w:rsidR="00FB1E50" w:rsidRPr="00797197">
              <w:rPr>
                <w:b/>
                <w:i/>
                <w:color w:val="FF0000"/>
                <w:sz w:val="18"/>
                <w:szCs w:val="18"/>
              </w:rPr>
              <w:t>cocher</w:t>
            </w:r>
            <w:proofErr w:type="gramEnd"/>
            <w:r w:rsidR="006E5ABE" w:rsidRPr="00797197">
              <w:rPr>
                <w:i/>
                <w:color w:val="FF0000"/>
                <w:sz w:val="18"/>
                <w:szCs w:val="18"/>
              </w:rPr>
              <w:t xml:space="preserve"> </w:t>
            </w:r>
            <w:proofErr w:type="spellStart"/>
            <w:r w:rsidRPr="00455ADA">
              <w:rPr>
                <w:bCs/>
                <w:i/>
                <w:iCs/>
                <w:sz w:val="18"/>
                <w:szCs w:val="18"/>
              </w:rPr>
              <w:t>cf</w:t>
            </w:r>
            <w:proofErr w:type="spellEnd"/>
            <w:r w:rsidRPr="00455ADA">
              <w:rPr>
                <w:bCs/>
                <w:i/>
                <w:iCs/>
                <w:sz w:val="18"/>
                <w:szCs w:val="18"/>
              </w:rPr>
              <w:t xml:space="preserve"> page précédente)</w:t>
            </w:r>
          </w:p>
        </w:tc>
        <w:tc>
          <w:tcPr>
            <w:tcW w:w="526" w:type="pct"/>
            <w:vAlign w:val="center"/>
          </w:tcPr>
          <w:p w14:paraId="0270281C" w14:textId="06F25EEC" w:rsidR="00901E7C" w:rsidRDefault="00901E7C" w:rsidP="007F606B">
            <w:pPr>
              <w:jc w:val="both"/>
              <w:rPr>
                <w:sz w:val="18"/>
                <w:szCs w:val="18"/>
              </w:rPr>
            </w:pPr>
            <w:r w:rsidRPr="002C25B9">
              <w:rPr>
                <w:b/>
                <w:sz w:val="18"/>
                <w:szCs w:val="18"/>
              </w:rPr>
              <w:t xml:space="preserve">Catégorie du parcours </w:t>
            </w:r>
          </w:p>
          <w:p w14:paraId="4FACBC6A" w14:textId="1509BB5E" w:rsidR="006E5ABE" w:rsidRPr="00126B5C" w:rsidRDefault="00126B5C" w:rsidP="007F606B">
            <w:pPr>
              <w:jc w:val="both"/>
              <w:rPr>
                <w:bCs/>
                <w:i/>
                <w:iCs/>
                <w:sz w:val="17"/>
                <w:szCs w:val="17"/>
              </w:rPr>
            </w:pPr>
            <w:r w:rsidRPr="00126B5C">
              <w:rPr>
                <w:bCs/>
                <w:i/>
                <w:iCs/>
                <w:sz w:val="18"/>
                <w:szCs w:val="18"/>
              </w:rPr>
              <w:t>(Menu déroulant*)</w:t>
            </w:r>
          </w:p>
        </w:tc>
        <w:tc>
          <w:tcPr>
            <w:tcW w:w="461" w:type="pct"/>
            <w:vAlign w:val="center"/>
          </w:tcPr>
          <w:p w14:paraId="25F0A793" w14:textId="77777777" w:rsidR="00901E7C" w:rsidRDefault="00731152" w:rsidP="007F606B">
            <w:pPr>
              <w:jc w:val="both"/>
              <w:rPr>
                <w:b/>
                <w:sz w:val="18"/>
                <w:szCs w:val="18"/>
              </w:rPr>
            </w:pPr>
            <w:r>
              <w:rPr>
                <w:b/>
                <w:sz w:val="18"/>
                <w:szCs w:val="18"/>
              </w:rPr>
              <w:t>Durée totale du parcours</w:t>
            </w:r>
          </w:p>
          <w:p w14:paraId="30C50A39" w14:textId="0778FD94" w:rsidR="00731152" w:rsidRPr="002C25B9" w:rsidRDefault="00731152" w:rsidP="007F606B">
            <w:pPr>
              <w:jc w:val="both"/>
              <w:rPr>
                <w:b/>
                <w:sz w:val="18"/>
                <w:szCs w:val="18"/>
              </w:rPr>
            </w:pPr>
            <w:r>
              <w:rPr>
                <w:b/>
                <w:sz w:val="18"/>
                <w:szCs w:val="18"/>
              </w:rPr>
              <w:t>(</w:t>
            </w:r>
            <w:proofErr w:type="gramStart"/>
            <w:r>
              <w:rPr>
                <w:b/>
                <w:sz w:val="18"/>
                <w:szCs w:val="18"/>
              </w:rPr>
              <w:t>h</w:t>
            </w:r>
            <w:proofErr w:type="gramEnd"/>
            <w:r>
              <w:rPr>
                <w:b/>
                <w:sz w:val="18"/>
                <w:szCs w:val="18"/>
              </w:rPr>
              <w:t>)</w:t>
            </w:r>
          </w:p>
        </w:tc>
        <w:tc>
          <w:tcPr>
            <w:tcW w:w="1118" w:type="pct"/>
            <w:vAlign w:val="center"/>
          </w:tcPr>
          <w:p w14:paraId="6D721956" w14:textId="77777777" w:rsidR="00901E7C" w:rsidRDefault="00D17549" w:rsidP="007F606B">
            <w:pPr>
              <w:jc w:val="both"/>
              <w:rPr>
                <w:b/>
                <w:sz w:val="18"/>
                <w:szCs w:val="18"/>
              </w:rPr>
            </w:pPr>
            <w:r>
              <w:rPr>
                <w:b/>
                <w:sz w:val="18"/>
                <w:szCs w:val="18"/>
              </w:rPr>
              <w:t>Intitulé</w:t>
            </w:r>
            <w:r w:rsidR="00FB621C">
              <w:rPr>
                <w:b/>
                <w:sz w:val="18"/>
                <w:szCs w:val="18"/>
              </w:rPr>
              <w:t>(s)</w:t>
            </w:r>
            <w:r w:rsidR="00901E7C" w:rsidRPr="002C25B9">
              <w:rPr>
                <w:b/>
                <w:sz w:val="18"/>
                <w:szCs w:val="18"/>
              </w:rPr>
              <w:t xml:space="preserve"> de</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action</w:t>
            </w:r>
            <w:r w:rsidR="00FB621C">
              <w:rPr>
                <w:b/>
                <w:sz w:val="18"/>
                <w:szCs w:val="18"/>
              </w:rPr>
              <w:t>(</w:t>
            </w:r>
            <w:r w:rsidR="00901E7C" w:rsidRPr="002C25B9">
              <w:rPr>
                <w:b/>
                <w:sz w:val="18"/>
                <w:szCs w:val="18"/>
              </w:rPr>
              <w:t>s</w:t>
            </w:r>
            <w:r w:rsidR="00FB621C">
              <w:rPr>
                <w:b/>
                <w:sz w:val="18"/>
                <w:szCs w:val="18"/>
              </w:rPr>
              <w:t>)</w:t>
            </w:r>
            <w:r w:rsidR="00901E7C" w:rsidRPr="002C25B9">
              <w:rPr>
                <w:b/>
                <w:sz w:val="18"/>
                <w:szCs w:val="18"/>
              </w:rPr>
              <w:t xml:space="preserve"> </w:t>
            </w:r>
            <w:r w:rsidR="00BD5A7F">
              <w:rPr>
                <w:b/>
                <w:sz w:val="18"/>
                <w:szCs w:val="18"/>
              </w:rPr>
              <w:t xml:space="preserve">/ module(s) </w:t>
            </w:r>
            <w:r w:rsidR="00901E7C" w:rsidRPr="002C25B9">
              <w:rPr>
                <w:b/>
                <w:sz w:val="18"/>
                <w:szCs w:val="18"/>
              </w:rPr>
              <w:t>constituant le parcours</w:t>
            </w:r>
          </w:p>
          <w:p w14:paraId="1225ECC6" w14:textId="516D873A" w:rsidR="00860F5C" w:rsidRPr="00860F5C" w:rsidRDefault="00860F5C" w:rsidP="007F606B">
            <w:pPr>
              <w:jc w:val="both"/>
              <w:rPr>
                <w:i/>
                <w:iCs/>
                <w:sz w:val="18"/>
                <w:szCs w:val="18"/>
              </w:rPr>
            </w:pPr>
            <w:r w:rsidRPr="00860F5C">
              <w:rPr>
                <w:i/>
                <w:iCs/>
                <w:sz w:val="18"/>
                <w:szCs w:val="18"/>
              </w:rPr>
              <w:t>(</w:t>
            </w:r>
            <w:proofErr w:type="gramStart"/>
            <w:r w:rsidRPr="00860F5C">
              <w:rPr>
                <w:i/>
                <w:iCs/>
                <w:sz w:val="18"/>
                <w:szCs w:val="18"/>
              </w:rPr>
              <w:t>laisser</w:t>
            </w:r>
            <w:proofErr w:type="gramEnd"/>
            <w:r w:rsidRPr="00860F5C">
              <w:rPr>
                <w:i/>
                <w:iCs/>
                <w:sz w:val="18"/>
                <w:szCs w:val="18"/>
              </w:rPr>
              <w:t xml:space="preserve"> </w:t>
            </w:r>
            <w:proofErr w:type="spellStart"/>
            <w:r w:rsidRPr="00860F5C">
              <w:rPr>
                <w:i/>
                <w:iCs/>
                <w:sz w:val="18"/>
                <w:szCs w:val="18"/>
              </w:rPr>
              <w:t>vide</w:t>
            </w:r>
            <w:proofErr w:type="spellEnd"/>
            <w:r w:rsidRPr="00860F5C">
              <w:rPr>
                <w:i/>
                <w:iCs/>
                <w:sz w:val="18"/>
                <w:szCs w:val="18"/>
              </w:rPr>
              <w:t xml:space="preserve"> si le parcours = une seule action)</w:t>
            </w:r>
          </w:p>
        </w:tc>
        <w:tc>
          <w:tcPr>
            <w:tcW w:w="592" w:type="pct"/>
            <w:vAlign w:val="center"/>
          </w:tcPr>
          <w:p w14:paraId="124D015A" w14:textId="0559096C" w:rsidR="003A1F05" w:rsidRPr="002C25B9" w:rsidRDefault="00901E7C" w:rsidP="007F606B">
            <w:pPr>
              <w:jc w:val="both"/>
              <w:rPr>
                <w:b/>
                <w:sz w:val="18"/>
                <w:szCs w:val="18"/>
              </w:rPr>
            </w:pPr>
            <w:r w:rsidRPr="002C25B9">
              <w:rPr>
                <w:b/>
                <w:sz w:val="18"/>
                <w:szCs w:val="18"/>
              </w:rPr>
              <w:t>Coût</w:t>
            </w:r>
            <w:r w:rsidR="00AB63A5">
              <w:rPr>
                <w:b/>
                <w:sz w:val="18"/>
                <w:szCs w:val="18"/>
              </w:rPr>
              <w:t>s</w:t>
            </w:r>
            <w:r w:rsidRPr="002C25B9">
              <w:rPr>
                <w:b/>
                <w:sz w:val="18"/>
                <w:szCs w:val="18"/>
              </w:rPr>
              <w:t xml:space="preserve"> pédagogique</w:t>
            </w:r>
            <w:r w:rsidR="00AB63A5">
              <w:rPr>
                <w:b/>
                <w:sz w:val="18"/>
                <w:szCs w:val="18"/>
              </w:rPr>
              <w:t>s</w:t>
            </w:r>
            <w:r w:rsidR="00464477" w:rsidRPr="002C25B9">
              <w:rPr>
                <w:b/>
                <w:sz w:val="18"/>
                <w:szCs w:val="18"/>
              </w:rPr>
              <w:t xml:space="preserve"> </w:t>
            </w:r>
          </w:p>
          <w:p w14:paraId="53F92705" w14:textId="688A0775" w:rsidR="00901E7C" w:rsidRPr="002C25B9" w:rsidRDefault="00464477" w:rsidP="007F606B">
            <w:pPr>
              <w:jc w:val="both"/>
              <w:rPr>
                <w:b/>
                <w:sz w:val="18"/>
                <w:szCs w:val="18"/>
              </w:rPr>
            </w:pPr>
            <w:r w:rsidRPr="002C25B9">
              <w:rPr>
                <w:b/>
                <w:sz w:val="18"/>
                <w:szCs w:val="18"/>
              </w:rPr>
              <w:t>€ HT</w:t>
            </w:r>
            <w:r w:rsidR="00901E7C" w:rsidRPr="002C25B9">
              <w:rPr>
                <w:b/>
                <w:sz w:val="18"/>
                <w:szCs w:val="18"/>
              </w:rPr>
              <w:t xml:space="preserve"> </w:t>
            </w:r>
          </w:p>
        </w:tc>
      </w:tr>
      <w:tr w:rsidR="00173533" w:rsidRPr="002C25B9" w14:paraId="60FC2219" w14:textId="77777777" w:rsidTr="00797197">
        <w:trPr>
          <w:jc w:val="center"/>
        </w:trPr>
        <w:tc>
          <w:tcPr>
            <w:tcW w:w="613" w:type="pct"/>
            <w:shd w:val="clear" w:color="auto" w:fill="BFBFBF" w:themeFill="background1" w:themeFillShade="BF"/>
            <w:vAlign w:val="center"/>
          </w:tcPr>
          <w:p w14:paraId="6CE9F29B" w14:textId="7D2513CF" w:rsidR="00173533" w:rsidRPr="00EC186D" w:rsidRDefault="00720764" w:rsidP="007F606B">
            <w:pPr>
              <w:jc w:val="both"/>
              <w:rPr>
                <w:bCs/>
                <w:i/>
                <w:iCs/>
                <w:color w:val="C45911" w:themeColor="accent2" w:themeShade="BF"/>
                <w:sz w:val="18"/>
                <w:szCs w:val="18"/>
              </w:rPr>
            </w:pPr>
            <w:r w:rsidRPr="00EC186D">
              <w:rPr>
                <w:bCs/>
                <w:i/>
                <w:iCs/>
                <w:color w:val="C45911" w:themeColor="accent2" w:themeShade="BF"/>
                <w:sz w:val="18"/>
                <w:szCs w:val="18"/>
              </w:rPr>
              <w:t>E</w:t>
            </w:r>
            <w:r w:rsidR="000D61B5">
              <w:rPr>
                <w:bCs/>
                <w:i/>
                <w:iCs/>
                <w:color w:val="C45911" w:themeColor="accent2" w:themeShade="BF"/>
                <w:sz w:val="18"/>
                <w:szCs w:val="18"/>
              </w:rPr>
              <w:t>x</w:t>
            </w:r>
            <w:r w:rsidRPr="00EC186D">
              <w:rPr>
                <w:bCs/>
                <w:i/>
                <w:iCs/>
                <w:color w:val="C45911" w:themeColor="accent2" w:themeShade="BF"/>
                <w:sz w:val="18"/>
                <w:szCs w:val="18"/>
              </w:rPr>
              <w:t>1 : 3</w:t>
            </w:r>
            <w:r w:rsidR="003B147B">
              <w:rPr>
                <w:bCs/>
                <w:i/>
                <w:iCs/>
                <w:color w:val="C45911" w:themeColor="accent2" w:themeShade="BF"/>
                <w:sz w:val="18"/>
                <w:szCs w:val="18"/>
              </w:rPr>
              <w:t xml:space="preserve"> salariés</w:t>
            </w:r>
          </w:p>
        </w:tc>
        <w:tc>
          <w:tcPr>
            <w:tcW w:w="1096" w:type="pct"/>
            <w:shd w:val="clear" w:color="auto" w:fill="BFBFBF" w:themeFill="background1" w:themeFillShade="BF"/>
            <w:vAlign w:val="center"/>
          </w:tcPr>
          <w:p w14:paraId="660D136D" w14:textId="67A8DD58" w:rsidR="00173533" w:rsidRPr="00EC186D" w:rsidRDefault="00EC3C41" w:rsidP="007F606B">
            <w:pPr>
              <w:jc w:val="both"/>
              <w:rPr>
                <w:bCs/>
                <w:i/>
                <w:iCs/>
                <w:color w:val="C45911" w:themeColor="accent2" w:themeShade="BF"/>
                <w:sz w:val="18"/>
                <w:szCs w:val="18"/>
              </w:rPr>
            </w:pPr>
            <w:r>
              <w:rPr>
                <w:bCs/>
                <w:i/>
                <w:iCs/>
                <w:color w:val="C45911" w:themeColor="accent2" w:themeShade="BF"/>
                <w:sz w:val="18"/>
                <w:szCs w:val="18"/>
              </w:rPr>
              <w:t>L</w:t>
            </w:r>
            <w:r w:rsidR="00A638B8">
              <w:rPr>
                <w:bCs/>
                <w:i/>
                <w:iCs/>
                <w:color w:val="C45911" w:themeColor="accent2" w:themeShade="BF"/>
                <w:sz w:val="18"/>
                <w:szCs w:val="18"/>
              </w:rPr>
              <w:t>angues étrangère</w:t>
            </w:r>
            <w:r w:rsidR="00613115">
              <w:rPr>
                <w:bCs/>
                <w:i/>
                <w:iCs/>
                <w:color w:val="C45911" w:themeColor="accent2" w:themeShade="BF"/>
                <w:sz w:val="18"/>
                <w:szCs w:val="18"/>
              </w:rPr>
              <w:t>s</w:t>
            </w:r>
          </w:p>
        </w:tc>
        <w:tc>
          <w:tcPr>
            <w:tcW w:w="593" w:type="pct"/>
            <w:shd w:val="clear" w:color="auto" w:fill="BFBFBF" w:themeFill="background1" w:themeFillShade="BF"/>
            <w:vAlign w:val="center"/>
          </w:tcPr>
          <w:p w14:paraId="1CA7F9CA" w14:textId="74D48361" w:rsidR="00A638B8" w:rsidRPr="00A638B8" w:rsidRDefault="00615A7F" w:rsidP="00A638B8">
            <w:pPr>
              <w:jc w:val="both"/>
              <w:rPr>
                <w:color w:val="C45911" w:themeColor="accent2" w:themeShade="BF"/>
                <w:sz w:val="18"/>
                <w:szCs w:val="18"/>
              </w:rPr>
            </w:pPr>
            <w:sdt>
              <w:sdtPr>
                <w:rPr>
                  <w:rStyle w:val="normaltextrun"/>
                  <w:color w:val="C45911" w:themeColor="accent2" w:themeShade="BF"/>
                </w:rPr>
                <w:id w:val="954995287"/>
                <w14:checkbox>
                  <w14:checked w14:val="1"/>
                  <w14:checkedState w14:val="2612" w14:font="MS Gothic"/>
                  <w14:uncheckedState w14:val="2610" w14:font="MS Gothic"/>
                </w14:checkbox>
              </w:sdtPr>
              <w:sdtEndPr>
                <w:rPr>
                  <w:rStyle w:val="normaltextrun"/>
                </w:rPr>
              </w:sdtEndPr>
              <w:sdtContent>
                <w:r w:rsidR="00A638B8" w:rsidRPr="00A638B8">
                  <w:rPr>
                    <w:rStyle w:val="normaltextrun"/>
                    <w:rFonts w:ascii="MS Gothic" w:eastAsia="MS Gothic" w:hAnsi="MS Gothic" w:hint="eastAsia"/>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1</w:t>
            </w:r>
          </w:p>
          <w:p w14:paraId="73267C2B" w14:textId="77777777" w:rsidR="00A638B8" w:rsidRPr="00A638B8" w:rsidRDefault="00615A7F" w:rsidP="00A638B8">
            <w:pPr>
              <w:jc w:val="both"/>
              <w:rPr>
                <w:color w:val="C45911" w:themeColor="accent2" w:themeShade="BF"/>
                <w:sz w:val="18"/>
                <w:szCs w:val="18"/>
              </w:rPr>
            </w:pPr>
            <w:sdt>
              <w:sdtPr>
                <w:rPr>
                  <w:rStyle w:val="normaltextrun"/>
                  <w:color w:val="C45911" w:themeColor="accent2" w:themeShade="BF"/>
                </w:rPr>
                <w:id w:val="-489405564"/>
                <w14:checkbox>
                  <w14:checked w14:val="0"/>
                  <w14:checkedState w14:val="2612" w14:font="MS Gothic"/>
                  <w14:uncheckedState w14:val="2610" w14:font="MS Gothic"/>
                </w14:checkbox>
              </w:sdtPr>
              <w:sdtEndPr>
                <w:rPr>
                  <w:rStyle w:val="normaltextrun"/>
                </w:rPr>
              </w:sdtEnd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2</w:t>
            </w:r>
          </w:p>
          <w:p w14:paraId="267669E5" w14:textId="77777777" w:rsidR="00A638B8" w:rsidRPr="00A638B8" w:rsidRDefault="00615A7F" w:rsidP="00A638B8">
            <w:pPr>
              <w:jc w:val="both"/>
              <w:rPr>
                <w:color w:val="C45911" w:themeColor="accent2" w:themeShade="BF"/>
                <w:sz w:val="18"/>
                <w:szCs w:val="18"/>
              </w:rPr>
            </w:pPr>
            <w:sdt>
              <w:sdtPr>
                <w:rPr>
                  <w:rStyle w:val="normaltextrun"/>
                  <w:color w:val="C45911" w:themeColor="accent2" w:themeShade="BF"/>
                </w:rPr>
                <w:id w:val="1917521599"/>
                <w14:checkbox>
                  <w14:checked w14:val="0"/>
                  <w14:checkedState w14:val="2612" w14:font="MS Gothic"/>
                  <w14:uncheckedState w14:val="2610" w14:font="MS Gothic"/>
                </w14:checkbox>
              </w:sdtPr>
              <w:sdtEndPr>
                <w:rPr>
                  <w:rStyle w:val="normaltextrun"/>
                </w:rPr>
              </w:sdtEnd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3</w:t>
            </w:r>
          </w:p>
          <w:p w14:paraId="1EAF3BC1" w14:textId="27C93BCD" w:rsidR="00173533" w:rsidRPr="00EC186D" w:rsidRDefault="00615A7F" w:rsidP="007F606B">
            <w:pPr>
              <w:jc w:val="both"/>
              <w:rPr>
                <w:bCs/>
                <w:i/>
                <w:iCs/>
                <w:color w:val="C45911" w:themeColor="accent2" w:themeShade="BF"/>
                <w:sz w:val="18"/>
                <w:szCs w:val="18"/>
              </w:rPr>
            </w:pPr>
            <w:sdt>
              <w:sdtPr>
                <w:rPr>
                  <w:rStyle w:val="normaltextrun"/>
                  <w:color w:val="C45911" w:themeColor="accent2" w:themeShade="BF"/>
                </w:rPr>
                <w:id w:val="253257155"/>
                <w14:checkbox>
                  <w14:checked w14:val="0"/>
                  <w14:checkedState w14:val="2612" w14:font="MS Gothic"/>
                  <w14:uncheckedState w14:val="2610" w14:font="MS Gothic"/>
                </w14:checkbox>
              </w:sdtPr>
              <w:sdtEndPr>
                <w:rPr>
                  <w:rStyle w:val="normaltextrun"/>
                </w:rPr>
              </w:sdtEndPr>
              <w:sdtContent>
                <w:r w:rsidR="00A638B8" w:rsidRPr="00A638B8">
                  <w:rPr>
                    <w:rStyle w:val="normaltextrun"/>
                    <w:rFonts w:ascii="Segoe UI Symbol" w:hAnsi="Segoe UI Symbol" w:cs="Segoe UI Symbol"/>
                    <w:color w:val="C45911" w:themeColor="accent2" w:themeShade="BF"/>
                  </w:rPr>
                  <w:t>☐</w:t>
                </w:r>
              </w:sdtContent>
            </w:sdt>
            <w:r w:rsidR="00A638B8" w:rsidRPr="00A638B8">
              <w:rPr>
                <w:rStyle w:val="eop"/>
                <w:rFonts w:ascii="Calibri" w:hAnsi="Calibri" w:cs="Calibri"/>
                <w:color w:val="C45911" w:themeColor="accent2" w:themeShade="BF"/>
              </w:rPr>
              <w:t xml:space="preserve"> </w:t>
            </w:r>
            <w:r w:rsidR="00A638B8" w:rsidRPr="00A638B8">
              <w:rPr>
                <w:color w:val="C45911" w:themeColor="accent2" w:themeShade="BF"/>
                <w:sz w:val="18"/>
                <w:szCs w:val="18"/>
              </w:rPr>
              <w:t>Axe 4</w:t>
            </w:r>
          </w:p>
        </w:tc>
        <w:tc>
          <w:tcPr>
            <w:tcW w:w="526" w:type="pct"/>
            <w:shd w:val="clear" w:color="auto" w:fill="BFBFBF" w:themeFill="background1" w:themeFillShade="BF"/>
            <w:vAlign w:val="center"/>
          </w:tcPr>
          <w:p w14:paraId="439417F5" w14:textId="3C3096C7" w:rsidR="00173533" w:rsidRPr="00EC186D" w:rsidRDefault="00252706" w:rsidP="007F606B">
            <w:pPr>
              <w:jc w:val="both"/>
              <w:rPr>
                <w:bCs/>
                <w:i/>
                <w:iCs/>
                <w:color w:val="C45911" w:themeColor="accent2" w:themeShade="BF"/>
                <w:sz w:val="18"/>
                <w:szCs w:val="18"/>
              </w:rPr>
            </w:pPr>
            <w:r w:rsidRPr="00EC186D">
              <w:rPr>
                <w:bCs/>
                <w:i/>
                <w:iCs/>
                <w:color w:val="C45911" w:themeColor="accent2" w:themeShade="BF"/>
                <w:sz w:val="18"/>
                <w:szCs w:val="18"/>
              </w:rPr>
              <w:t>3</w:t>
            </w:r>
          </w:p>
        </w:tc>
        <w:tc>
          <w:tcPr>
            <w:tcW w:w="461" w:type="pct"/>
            <w:shd w:val="clear" w:color="auto" w:fill="BFBFBF" w:themeFill="background1" w:themeFillShade="BF"/>
            <w:vAlign w:val="center"/>
          </w:tcPr>
          <w:p w14:paraId="2367D85D" w14:textId="74714F9C" w:rsidR="00173533" w:rsidRPr="00EC186D" w:rsidRDefault="000D1D24" w:rsidP="007F606B">
            <w:pPr>
              <w:jc w:val="both"/>
              <w:rPr>
                <w:bCs/>
                <w:i/>
                <w:iCs/>
                <w:color w:val="C45911" w:themeColor="accent2" w:themeShade="BF"/>
                <w:sz w:val="18"/>
                <w:szCs w:val="18"/>
              </w:rPr>
            </w:pPr>
            <w:r w:rsidRPr="00EC186D">
              <w:rPr>
                <w:bCs/>
                <w:i/>
                <w:iCs/>
                <w:color w:val="C45911" w:themeColor="accent2" w:themeShade="BF"/>
                <w:sz w:val="18"/>
                <w:szCs w:val="18"/>
              </w:rPr>
              <w:t>21</w:t>
            </w:r>
          </w:p>
        </w:tc>
        <w:tc>
          <w:tcPr>
            <w:tcW w:w="1118" w:type="pct"/>
            <w:shd w:val="clear" w:color="auto" w:fill="BFBFBF" w:themeFill="background1" w:themeFillShade="BF"/>
            <w:vAlign w:val="center"/>
          </w:tcPr>
          <w:p w14:paraId="12675689" w14:textId="301283D2" w:rsidR="00617F55"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1-</w:t>
            </w:r>
            <w:r w:rsidR="003B147B">
              <w:rPr>
                <w:bCs/>
                <w:i/>
                <w:iCs/>
                <w:color w:val="C45911" w:themeColor="accent2" w:themeShade="BF"/>
                <w:sz w:val="18"/>
                <w:szCs w:val="18"/>
              </w:rPr>
              <w:t xml:space="preserve"> </w:t>
            </w:r>
            <w:r w:rsidR="00A638B8">
              <w:rPr>
                <w:bCs/>
                <w:i/>
                <w:iCs/>
                <w:color w:val="C45911" w:themeColor="accent2" w:themeShade="BF"/>
                <w:sz w:val="18"/>
                <w:szCs w:val="18"/>
              </w:rPr>
              <w:t>Anglais bases</w:t>
            </w:r>
          </w:p>
          <w:p w14:paraId="61E430C3" w14:textId="3AB46751"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 xml:space="preserve">2- </w:t>
            </w:r>
            <w:r w:rsidR="00A638B8">
              <w:rPr>
                <w:bCs/>
                <w:i/>
                <w:iCs/>
                <w:color w:val="C45911" w:themeColor="accent2" w:themeShade="BF"/>
                <w:sz w:val="18"/>
                <w:szCs w:val="18"/>
              </w:rPr>
              <w:t>Allemand bases</w:t>
            </w:r>
          </w:p>
        </w:tc>
        <w:tc>
          <w:tcPr>
            <w:tcW w:w="592" w:type="pct"/>
            <w:shd w:val="clear" w:color="auto" w:fill="BFBFBF" w:themeFill="background1" w:themeFillShade="BF"/>
            <w:vAlign w:val="center"/>
          </w:tcPr>
          <w:p w14:paraId="0A2FA5E6" w14:textId="35EE22DC"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3000</w:t>
            </w:r>
          </w:p>
        </w:tc>
      </w:tr>
      <w:tr w:rsidR="00173533" w:rsidRPr="002C25B9" w14:paraId="497041C6" w14:textId="77777777" w:rsidTr="00797197">
        <w:trPr>
          <w:jc w:val="center"/>
        </w:trPr>
        <w:tc>
          <w:tcPr>
            <w:tcW w:w="613" w:type="pct"/>
            <w:shd w:val="clear" w:color="auto" w:fill="BFBFBF" w:themeFill="background1" w:themeFillShade="BF"/>
            <w:vAlign w:val="center"/>
          </w:tcPr>
          <w:p w14:paraId="106BDB15" w14:textId="75247D04" w:rsidR="00173533" w:rsidRPr="00EC186D" w:rsidRDefault="00720764" w:rsidP="007F606B">
            <w:pPr>
              <w:jc w:val="both"/>
              <w:rPr>
                <w:bCs/>
                <w:i/>
                <w:iCs/>
                <w:color w:val="C45911" w:themeColor="accent2" w:themeShade="BF"/>
                <w:sz w:val="18"/>
                <w:szCs w:val="18"/>
              </w:rPr>
            </w:pPr>
            <w:r w:rsidRPr="00EC186D">
              <w:rPr>
                <w:bCs/>
                <w:i/>
                <w:iCs/>
                <w:color w:val="C45911" w:themeColor="accent2" w:themeShade="BF"/>
                <w:sz w:val="18"/>
                <w:szCs w:val="18"/>
              </w:rPr>
              <w:t>Ex2 : 1</w:t>
            </w:r>
            <w:r w:rsidR="003B147B">
              <w:rPr>
                <w:bCs/>
                <w:i/>
                <w:iCs/>
                <w:color w:val="C45911" w:themeColor="accent2" w:themeShade="BF"/>
                <w:sz w:val="18"/>
                <w:szCs w:val="18"/>
              </w:rPr>
              <w:t xml:space="preserve"> salarié</w:t>
            </w:r>
          </w:p>
        </w:tc>
        <w:tc>
          <w:tcPr>
            <w:tcW w:w="1096" w:type="pct"/>
            <w:shd w:val="clear" w:color="auto" w:fill="BFBFBF" w:themeFill="background1" w:themeFillShade="BF"/>
            <w:vAlign w:val="center"/>
          </w:tcPr>
          <w:p w14:paraId="14C07718" w14:textId="116C5F87" w:rsidR="00173533" w:rsidRPr="00EC186D" w:rsidRDefault="00AA7EAA" w:rsidP="007F606B">
            <w:pPr>
              <w:jc w:val="both"/>
              <w:rPr>
                <w:bCs/>
                <w:i/>
                <w:iCs/>
                <w:color w:val="C45911" w:themeColor="accent2" w:themeShade="BF"/>
                <w:sz w:val="18"/>
                <w:szCs w:val="18"/>
              </w:rPr>
            </w:pPr>
            <w:r w:rsidRPr="00AA7EAA">
              <w:rPr>
                <w:bCs/>
                <w:i/>
                <w:iCs/>
                <w:color w:val="C45911" w:themeColor="accent2" w:themeShade="BF"/>
                <w:sz w:val="18"/>
                <w:szCs w:val="18"/>
              </w:rPr>
              <w:t>Outils et techniques de communication</w:t>
            </w:r>
          </w:p>
        </w:tc>
        <w:tc>
          <w:tcPr>
            <w:tcW w:w="593" w:type="pct"/>
            <w:shd w:val="clear" w:color="auto" w:fill="BFBFBF" w:themeFill="background1" w:themeFillShade="BF"/>
            <w:vAlign w:val="center"/>
          </w:tcPr>
          <w:p w14:paraId="171A6AAD" w14:textId="38818786" w:rsidR="00A638B8" w:rsidRPr="003B147B" w:rsidRDefault="00615A7F" w:rsidP="00A638B8">
            <w:pPr>
              <w:jc w:val="both"/>
              <w:rPr>
                <w:color w:val="C45911" w:themeColor="accent2" w:themeShade="BF"/>
                <w:sz w:val="18"/>
                <w:szCs w:val="18"/>
              </w:rPr>
            </w:pPr>
            <w:sdt>
              <w:sdtPr>
                <w:rPr>
                  <w:rStyle w:val="normaltextrun"/>
                  <w:color w:val="C45911" w:themeColor="accent2" w:themeShade="BF"/>
                </w:rPr>
                <w:id w:val="84655519"/>
                <w14:checkbox>
                  <w14:checked w14:val="1"/>
                  <w14:checkedState w14:val="2612" w14:font="MS Gothic"/>
                  <w14:uncheckedState w14:val="2610" w14:font="MS Gothic"/>
                </w14:checkbox>
              </w:sdtPr>
              <w:sdtEndPr>
                <w:rPr>
                  <w:rStyle w:val="normaltextrun"/>
                </w:rPr>
              </w:sdtEndPr>
              <w:sdtContent>
                <w:r w:rsidR="003B147B" w:rsidRPr="003B147B">
                  <w:rPr>
                    <w:rStyle w:val="normaltextrun"/>
                    <w:rFonts w:ascii="MS Gothic" w:eastAsia="MS Gothic" w:hAnsi="MS Gothic" w:hint="eastAsia"/>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1</w:t>
            </w:r>
          </w:p>
          <w:p w14:paraId="6B7B2804" w14:textId="3F9E0671" w:rsidR="00A638B8" w:rsidRPr="003B147B" w:rsidRDefault="00615A7F" w:rsidP="00A638B8">
            <w:pPr>
              <w:jc w:val="both"/>
              <w:rPr>
                <w:color w:val="C45911" w:themeColor="accent2" w:themeShade="BF"/>
                <w:sz w:val="18"/>
                <w:szCs w:val="18"/>
              </w:rPr>
            </w:pPr>
            <w:sdt>
              <w:sdtPr>
                <w:rPr>
                  <w:rStyle w:val="normaltextrun"/>
                  <w:color w:val="C45911" w:themeColor="accent2" w:themeShade="BF"/>
                </w:rPr>
                <w:id w:val="-722290979"/>
                <w14:checkbox>
                  <w14:checked w14:val="1"/>
                  <w14:checkedState w14:val="2612" w14:font="MS Gothic"/>
                  <w14:uncheckedState w14:val="2610" w14:font="MS Gothic"/>
                </w14:checkbox>
              </w:sdtPr>
              <w:sdtEndPr>
                <w:rPr>
                  <w:rStyle w:val="normaltextrun"/>
                </w:rPr>
              </w:sdtEndPr>
              <w:sdtContent>
                <w:r w:rsidR="003B147B" w:rsidRPr="003B147B">
                  <w:rPr>
                    <w:rStyle w:val="normaltextrun"/>
                    <w:rFonts w:ascii="MS Gothic" w:eastAsia="MS Gothic" w:hAnsi="MS Gothic" w:hint="eastAsia"/>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2</w:t>
            </w:r>
          </w:p>
          <w:p w14:paraId="6EBB11FE" w14:textId="77777777" w:rsidR="00A638B8" w:rsidRPr="003B147B" w:rsidRDefault="00615A7F" w:rsidP="00A638B8">
            <w:pPr>
              <w:jc w:val="both"/>
              <w:rPr>
                <w:color w:val="C45911" w:themeColor="accent2" w:themeShade="BF"/>
                <w:sz w:val="18"/>
                <w:szCs w:val="18"/>
              </w:rPr>
            </w:pPr>
            <w:sdt>
              <w:sdtPr>
                <w:rPr>
                  <w:rStyle w:val="normaltextrun"/>
                  <w:color w:val="C45911" w:themeColor="accent2" w:themeShade="BF"/>
                </w:rPr>
                <w:id w:val="-1385710024"/>
                <w14:checkbox>
                  <w14:checked w14:val="0"/>
                  <w14:checkedState w14:val="2612" w14:font="MS Gothic"/>
                  <w14:uncheckedState w14:val="2610" w14:font="MS Gothic"/>
                </w14:checkbox>
              </w:sdtPr>
              <w:sdtEndPr>
                <w:rPr>
                  <w:rStyle w:val="normaltextrun"/>
                </w:rPr>
              </w:sdtEndPr>
              <w:sdtContent>
                <w:r w:rsidR="00A638B8" w:rsidRPr="003B147B">
                  <w:rPr>
                    <w:rStyle w:val="normaltextrun"/>
                    <w:rFonts w:ascii="Segoe UI Symbol" w:hAnsi="Segoe UI Symbol" w:cs="Segoe UI Symbol"/>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3</w:t>
            </w:r>
          </w:p>
          <w:p w14:paraId="36A58B9E" w14:textId="19AE36E2" w:rsidR="00173533" w:rsidRPr="00EC186D" w:rsidRDefault="00615A7F" w:rsidP="007F606B">
            <w:pPr>
              <w:jc w:val="both"/>
              <w:rPr>
                <w:bCs/>
                <w:i/>
                <w:iCs/>
                <w:color w:val="C45911" w:themeColor="accent2" w:themeShade="BF"/>
                <w:sz w:val="18"/>
                <w:szCs w:val="18"/>
              </w:rPr>
            </w:pPr>
            <w:sdt>
              <w:sdtPr>
                <w:rPr>
                  <w:rStyle w:val="normaltextrun"/>
                  <w:color w:val="C45911" w:themeColor="accent2" w:themeShade="BF"/>
                </w:rPr>
                <w:id w:val="-1105959666"/>
                <w14:checkbox>
                  <w14:checked w14:val="0"/>
                  <w14:checkedState w14:val="2612" w14:font="MS Gothic"/>
                  <w14:uncheckedState w14:val="2610" w14:font="MS Gothic"/>
                </w14:checkbox>
              </w:sdtPr>
              <w:sdtEndPr>
                <w:rPr>
                  <w:rStyle w:val="normaltextrun"/>
                </w:rPr>
              </w:sdtEndPr>
              <w:sdtContent>
                <w:r w:rsidR="00A638B8" w:rsidRPr="003B147B">
                  <w:rPr>
                    <w:rStyle w:val="normaltextrun"/>
                    <w:rFonts w:ascii="Segoe UI Symbol" w:hAnsi="Segoe UI Symbol" w:cs="Segoe UI Symbol"/>
                    <w:color w:val="C45911" w:themeColor="accent2" w:themeShade="BF"/>
                  </w:rPr>
                  <w:t>☐</w:t>
                </w:r>
              </w:sdtContent>
            </w:sdt>
            <w:r w:rsidR="00A638B8" w:rsidRPr="003B147B">
              <w:rPr>
                <w:rStyle w:val="eop"/>
                <w:rFonts w:ascii="Calibri" w:hAnsi="Calibri" w:cs="Calibri"/>
                <w:color w:val="C45911" w:themeColor="accent2" w:themeShade="BF"/>
              </w:rPr>
              <w:t xml:space="preserve"> </w:t>
            </w:r>
            <w:r w:rsidR="00A638B8" w:rsidRPr="003B147B">
              <w:rPr>
                <w:color w:val="C45911" w:themeColor="accent2" w:themeShade="BF"/>
                <w:sz w:val="18"/>
                <w:szCs w:val="18"/>
              </w:rPr>
              <w:t>Axe 4</w:t>
            </w:r>
          </w:p>
        </w:tc>
        <w:tc>
          <w:tcPr>
            <w:tcW w:w="526" w:type="pct"/>
            <w:shd w:val="clear" w:color="auto" w:fill="BFBFBF" w:themeFill="background1" w:themeFillShade="BF"/>
            <w:vAlign w:val="center"/>
          </w:tcPr>
          <w:p w14:paraId="07E9F336" w14:textId="2F1527D0" w:rsidR="00173533" w:rsidRPr="00EC186D" w:rsidRDefault="00252706" w:rsidP="007F606B">
            <w:pPr>
              <w:jc w:val="both"/>
              <w:rPr>
                <w:bCs/>
                <w:i/>
                <w:iCs/>
                <w:color w:val="C45911" w:themeColor="accent2" w:themeShade="BF"/>
                <w:sz w:val="18"/>
                <w:szCs w:val="18"/>
              </w:rPr>
            </w:pPr>
            <w:r w:rsidRPr="00EC186D">
              <w:rPr>
                <w:bCs/>
                <w:i/>
                <w:iCs/>
                <w:color w:val="C45911" w:themeColor="accent2" w:themeShade="BF"/>
                <w:sz w:val="18"/>
                <w:szCs w:val="18"/>
              </w:rPr>
              <w:t>3</w:t>
            </w:r>
          </w:p>
        </w:tc>
        <w:tc>
          <w:tcPr>
            <w:tcW w:w="461" w:type="pct"/>
            <w:shd w:val="clear" w:color="auto" w:fill="BFBFBF" w:themeFill="background1" w:themeFillShade="BF"/>
            <w:vAlign w:val="center"/>
          </w:tcPr>
          <w:p w14:paraId="352404AF" w14:textId="2C72CC65" w:rsidR="00173533" w:rsidRPr="00EC186D" w:rsidRDefault="000D1D24" w:rsidP="007F606B">
            <w:pPr>
              <w:jc w:val="both"/>
              <w:rPr>
                <w:bCs/>
                <w:i/>
                <w:iCs/>
                <w:color w:val="C45911" w:themeColor="accent2" w:themeShade="BF"/>
                <w:sz w:val="18"/>
                <w:szCs w:val="18"/>
              </w:rPr>
            </w:pPr>
            <w:r w:rsidRPr="00EC186D">
              <w:rPr>
                <w:bCs/>
                <w:i/>
                <w:iCs/>
                <w:color w:val="C45911" w:themeColor="accent2" w:themeShade="BF"/>
                <w:sz w:val="18"/>
                <w:szCs w:val="18"/>
              </w:rPr>
              <w:t>14</w:t>
            </w:r>
          </w:p>
        </w:tc>
        <w:tc>
          <w:tcPr>
            <w:tcW w:w="1118" w:type="pct"/>
            <w:shd w:val="clear" w:color="auto" w:fill="BFBFBF" w:themeFill="background1" w:themeFillShade="BF"/>
            <w:vAlign w:val="center"/>
          </w:tcPr>
          <w:p w14:paraId="41D46B8A" w14:textId="242FFF21" w:rsidR="00173533" w:rsidRPr="00EC186D" w:rsidRDefault="00994F50" w:rsidP="00823AED">
            <w:pPr>
              <w:rPr>
                <w:bCs/>
                <w:i/>
                <w:iCs/>
                <w:color w:val="C45911" w:themeColor="accent2" w:themeShade="BF"/>
                <w:sz w:val="18"/>
                <w:szCs w:val="18"/>
              </w:rPr>
            </w:pPr>
            <w:r>
              <w:rPr>
                <w:bCs/>
                <w:i/>
                <w:iCs/>
                <w:color w:val="C45911" w:themeColor="accent2" w:themeShade="BF"/>
                <w:sz w:val="18"/>
                <w:szCs w:val="18"/>
              </w:rPr>
              <w:t>Travailler sa visibilité sur les r</w:t>
            </w:r>
            <w:r w:rsidR="00AA7EAA" w:rsidRPr="00AA7EAA">
              <w:rPr>
                <w:bCs/>
                <w:i/>
                <w:iCs/>
                <w:color w:val="C45911" w:themeColor="accent2" w:themeShade="BF"/>
                <w:sz w:val="18"/>
                <w:szCs w:val="18"/>
              </w:rPr>
              <w:t xml:space="preserve">éseaux sociaux, </w:t>
            </w:r>
            <w:r>
              <w:rPr>
                <w:bCs/>
                <w:i/>
                <w:iCs/>
                <w:color w:val="C45911" w:themeColor="accent2" w:themeShade="BF"/>
                <w:sz w:val="18"/>
                <w:szCs w:val="18"/>
              </w:rPr>
              <w:t xml:space="preserve">son </w:t>
            </w:r>
            <w:r w:rsidR="00AA7EAA" w:rsidRPr="00AA7EAA">
              <w:rPr>
                <w:bCs/>
                <w:i/>
                <w:iCs/>
                <w:color w:val="C45911" w:themeColor="accent2" w:themeShade="BF"/>
                <w:sz w:val="18"/>
                <w:szCs w:val="18"/>
              </w:rPr>
              <w:t>référencement google</w:t>
            </w:r>
            <w:r w:rsidR="00AA7EAA">
              <w:rPr>
                <w:bCs/>
                <w:i/>
                <w:iCs/>
                <w:color w:val="C45911" w:themeColor="accent2" w:themeShade="BF"/>
                <w:sz w:val="18"/>
                <w:szCs w:val="18"/>
              </w:rPr>
              <w:t xml:space="preserve"> et</w:t>
            </w:r>
            <w:r>
              <w:rPr>
                <w:bCs/>
                <w:i/>
                <w:iCs/>
                <w:color w:val="C45911" w:themeColor="accent2" w:themeShade="BF"/>
                <w:sz w:val="18"/>
                <w:szCs w:val="18"/>
              </w:rPr>
              <w:t xml:space="preserve"> sa </w:t>
            </w:r>
            <w:r w:rsidR="00AA7EAA">
              <w:rPr>
                <w:bCs/>
                <w:i/>
                <w:iCs/>
                <w:color w:val="C45911" w:themeColor="accent2" w:themeShade="BF"/>
                <w:sz w:val="18"/>
                <w:szCs w:val="18"/>
              </w:rPr>
              <w:t>e-ré</w:t>
            </w:r>
            <w:r>
              <w:rPr>
                <w:bCs/>
                <w:i/>
                <w:iCs/>
                <w:color w:val="C45911" w:themeColor="accent2" w:themeShade="BF"/>
                <w:sz w:val="18"/>
                <w:szCs w:val="18"/>
              </w:rPr>
              <w:t>putation</w:t>
            </w:r>
          </w:p>
        </w:tc>
        <w:tc>
          <w:tcPr>
            <w:tcW w:w="592" w:type="pct"/>
            <w:shd w:val="clear" w:color="auto" w:fill="BFBFBF" w:themeFill="background1" w:themeFillShade="BF"/>
            <w:vAlign w:val="center"/>
          </w:tcPr>
          <w:p w14:paraId="0D2E6F4B" w14:textId="4951EA7F" w:rsidR="00173533" w:rsidRPr="00EC186D" w:rsidRDefault="00122F78" w:rsidP="007F606B">
            <w:pPr>
              <w:jc w:val="both"/>
              <w:rPr>
                <w:bCs/>
                <w:i/>
                <w:iCs/>
                <w:color w:val="C45911" w:themeColor="accent2" w:themeShade="BF"/>
                <w:sz w:val="18"/>
                <w:szCs w:val="18"/>
              </w:rPr>
            </w:pPr>
            <w:r w:rsidRPr="00EC186D">
              <w:rPr>
                <w:bCs/>
                <w:i/>
                <w:iCs/>
                <w:color w:val="C45911" w:themeColor="accent2" w:themeShade="BF"/>
                <w:sz w:val="18"/>
                <w:szCs w:val="18"/>
              </w:rPr>
              <w:t>900</w:t>
            </w:r>
          </w:p>
        </w:tc>
      </w:tr>
      <w:tr w:rsidR="00097ED3" w:rsidRPr="002C25B9" w14:paraId="17C1C479" w14:textId="77777777" w:rsidTr="00797197">
        <w:trPr>
          <w:trHeight w:val="1222"/>
          <w:jc w:val="center"/>
        </w:trPr>
        <w:tc>
          <w:tcPr>
            <w:tcW w:w="613" w:type="pct"/>
          </w:tcPr>
          <w:p w14:paraId="6CE0F695" w14:textId="1A7D3856" w:rsidR="00901E7C" w:rsidRPr="001D4D2B" w:rsidRDefault="00615A7F" w:rsidP="007F606B">
            <w:pPr>
              <w:jc w:val="both"/>
              <w:rPr>
                <w:sz w:val="18"/>
                <w:szCs w:val="18"/>
              </w:rPr>
            </w:pPr>
            <w:sdt>
              <w:sdtPr>
                <w:rPr>
                  <w:color w:val="0070C0"/>
                  <w:sz w:val="18"/>
                  <w:szCs w:val="18"/>
                </w:rPr>
                <w:id w:val="780459635"/>
                <w:placeholder>
                  <w:docPart w:val="A3C0BDACBF134F3281B5FEA9FCAE7E65"/>
                </w:placeholder>
                <w:showingPlcHdr/>
                <w:text/>
              </w:sdtPr>
              <w:sdtEndPr/>
              <w:sdtContent>
                <w:r w:rsidR="00C74B78">
                  <w:rPr>
                    <w:color w:val="0070C0"/>
                    <w:sz w:val="18"/>
                    <w:szCs w:val="18"/>
                  </w:rPr>
                  <w:t>saisir nombre</w:t>
                </w:r>
              </w:sdtContent>
            </w:sdt>
          </w:p>
        </w:tc>
        <w:tc>
          <w:tcPr>
            <w:tcW w:w="1096" w:type="pct"/>
          </w:tcPr>
          <w:p w14:paraId="69B816A7" w14:textId="7B753B7C" w:rsidR="00901E7C" w:rsidRPr="001D4D2B" w:rsidRDefault="00615A7F" w:rsidP="007F606B">
            <w:pPr>
              <w:jc w:val="both"/>
              <w:rPr>
                <w:sz w:val="18"/>
                <w:szCs w:val="18"/>
              </w:rPr>
            </w:pPr>
            <w:sdt>
              <w:sdtPr>
                <w:rPr>
                  <w:color w:val="0070C0"/>
                  <w:sz w:val="18"/>
                  <w:szCs w:val="18"/>
                </w:rPr>
                <w:id w:val="-1411378832"/>
                <w:placeholder>
                  <w:docPart w:val="4465C004EE974C89977AB1B765665636"/>
                </w:placeholder>
                <w:showingPlcHdr/>
                <w:text/>
              </w:sdtPr>
              <w:sdtEndPr/>
              <w:sdtContent>
                <w:r w:rsidR="00C74B78">
                  <w:rPr>
                    <w:color w:val="0070C0"/>
                    <w:sz w:val="18"/>
                    <w:szCs w:val="18"/>
                  </w:rPr>
                  <w:t>saisir texte</w:t>
                </w:r>
              </w:sdtContent>
            </w:sdt>
          </w:p>
        </w:tc>
        <w:tc>
          <w:tcPr>
            <w:tcW w:w="593" w:type="pct"/>
          </w:tcPr>
          <w:p w14:paraId="377C707D" w14:textId="18B01DBE" w:rsidR="00901E7C" w:rsidRDefault="00615A7F" w:rsidP="007F606B">
            <w:pPr>
              <w:jc w:val="both"/>
              <w:rPr>
                <w:color w:val="0070C0"/>
                <w:sz w:val="18"/>
                <w:szCs w:val="18"/>
              </w:rPr>
            </w:pPr>
            <w:sdt>
              <w:sdtPr>
                <w:rPr>
                  <w:rStyle w:val="normaltextrun"/>
                  <w:b/>
                  <w:bCs/>
                  <w:color w:val="0070C0"/>
                </w:rPr>
                <w:id w:val="-1748565597"/>
                <w14:checkbox>
                  <w14:checked w14:val="0"/>
                  <w14:checkedState w14:val="2612" w14:font="MS Gothic"/>
                  <w14:uncheckedState w14:val="2610" w14:font="MS Gothic"/>
                </w14:checkbox>
              </w:sdtPr>
              <w:sdtEndPr>
                <w:rPr>
                  <w:rStyle w:val="normaltextrun"/>
                </w:rPr>
              </w:sdtEndPr>
              <w:sdtContent>
                <w:r w:rsidR="00256CC0">
                  <w:rPr>
                    <w:rStyle w:val="normaltextrun"/>
                    <w:rFonts w:ascii="MS Gothic" w:eastAsia="MS Gothic" w:hAnsi="MS Gothic"/>
                    <w:b/>
                    <w:color w:val="0070C0"/>
                  </w:rPr>
                  <w:t>☐</w:t>
                </w:r>
              </w:sdtContent>
            </w:sdt>
            <w:r w:rsidR="00256CC0" w:rsidRPr="00301BCD">
              <w:rPr>
                <w:rStyle w:val="eop"/>
                <w:rFonts w:ascii="Calibri" w:hAnsi="Calibri" w:cs="Calibri"/>
                <w:color w:val="00B0F0"/>
              </w:rPr>
              <w:t xml:space="preserve"> </w:t>
            </w:r>
            <w:r w:rsidR="00FB40DD">
              <w:rPr>
                <w:color w:val="0070C0"/>
                <w:sz w:val="18"/>
                <w:szCs w:val="18"/>
              </w:rPr>
              <w:t>Axe 1</w:t>
            </w:r>
          </w:p>
          <w:p w14:paraId="23C1DCA7" w14:textId="5F47B9E9" w:rsidR="00FB40DD" w:rsidRDefault="00615A7F" w:rsidP="007F606B">
            <w:pPr>
              <w:jc w:val="both"/>
              <w:rPr>
                <w:color w:val="0070C0"/>
                <w:sz w:val="18"/>
                <w:szCs w:val="18"/>
              </w:rPr>
            </w:pPr>
            <w:sdt>
              <w:sdtPr>
                <w:rPr>
                  <w:rStyle w:val="normaltextrun"/>
                  <w:b/>
                  <w:bCs/>
                  <w:color w:val="0070C0"/>
                </w:rPr>
                <w:id w:val="-1955403422"/>
                <w14:checkbox>
                  <w14:checked w14:val="0"/>
                  <w14:checkedState w14:val="2612" w14:font="MS Gothic"/>
                  <w14:uncheckedState w14:val="2610" w14:font="MS Gothic"/>
                </w14:checkbox>
              </w:sdtPr>
              <w:sdtEndPr>
                <w:rPr>
                  <w:rStyle w:val="normaltextrun"/>
                </w:rPr>
              </w:sdtEnd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2</w:t>
            </w:r>
          </w:p>
          <w:p w14:paraId="64D65D3E" w14:textId="01A87D7F" w:rsidR="00FB40DD" w:rsidRDefault="00615A7F" w:rsidP="007F606B">
            <w:pPr>
              <w:jc w:val="both"/>
              <w:rPr>
                <w:color w:val="0070C0"/>
                <w:sz w:val="18"/>
                <w:szCs w:val="18"/>
              </w:rPr>
            </w:pPr>
            <w:sdt>
              <w:sdtPr>
                <w:rPr>
                  <w:rStyle w:val="normaltextrun"/>
                  <w:b/>
                  <w:bCs/>
                  <w:color w:val="0070C0"/>
                </w:rPr>
                <w:id w:val="-1150828792"/>
                <w14:checkbox>
                  <w14:checked w14:val="0"/>
                  <w14:checkedState w14:val="2612" w14:font="MS Gothic"/>
                  <w14:uncheckedState w14:val="2610" w14:font="MS Gothic"/>
                </w14:checkbox>
              </w:sdtPr>
              <w:sdtEndPr>
                <w:rPr>
                  <w:rStyle w:val="normaltextrun"/>
                </w:rPr>
              </w:sdtEnd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3</w:t>
            </w:r>
          </w:p>
          <w:p w14:paraId="7857ACD8" w14:textId="7235F18E" w:rsidR="00B46C68" w:rsidRPr="00FB1E50" w:rsidRDefault="00615A7F" w:rsidP="007F606B">
            <w:pPr>
              <w:jc w:val="both"/>
              <w:rPr>
                <w:color w:val="0070C0"/>
                <w:sz w:val="18"/>
                <w:szCs w:val="18"/>
              </w:rPr>
            </w:pPr>
            <w:sdt>
              <w:sdtPr>
                <w:rPr>
                  <w:rStyle w:val="normaltextrun"/>
                  <w:b/>
                  <w:bCs/>
                  <w:color w:val="0070C0"/>
                </w:rPr>
                <w:id w:val="1875198993"/>
                <w14:checkbox>
                  <w14:checked w14:val="0"/>
                  <w14:checkedState w14:val="2612" w14:font="MS Gothic"/>
                  <w14:uncheckedState w14:val="2610" w14:font="MS Gothic"/>
                </w14:checkbox>
              </w:sdtPr>
              <w:sdtEndPr>
                <w:rPr>
                  <w:rStyle w:val="normaltextrun"/>
                </w:rPr>
              </w:sdtEndPr>
              <w:sdtContent>
                <w:r w:rsidR="00256CC0" w:rsidRPr="003F704B">
                  <w:rPr>
                    <w:rStyle w:val="normaltextrun"/>
                    <w:rFonts w:ascii="Segoe UI Symbol" w:hAnsi="Segoe UI Symbol" w:cs="Segoe UI Symbol"/>
                    <w:b/>
                    <w:bCs/>
                    <w:color w:val="0070C0"/>
                  </w:rPr>
                  <w:t>☐</w:t>
                </w:r>
              </w:sdtContent>
            </w:sdt>
            <w:r w:rsidR="00256CC0" w:rsidRPr="00301BCD">
              <w:rPr>
                <w:rStyle w:val="eop"/>
                <w:rFonts w:ascii="Calibri" w:hAnsi="Calibri" w:cs="Calibri"/>
                <w:color w:val="00B0F0"/>
              </w:rPr>
              <w:t xml:space="preserve"> </w:t>
            </w:r>
            <w:r w:rsidR="00FB40DD">
              <w:rPr>
                <w:color w:val="0070C0"/>
                <w:sz w:val="18"/>
                <w:szCs w:val="18"/>
              </w:rPr>
              <w:t>Axe 4</w:t>
            </w:r>
          </w:p>
        </w:tc>
        <w:sdt>
          <w:sdtPr>
            <w:rPr>
              <w:color w:val="0070C0"/>
              <w:sz w:val="18"/>
              <w:szCs w:val="18"/>
            </w:rPr>
            <w:alias w:val="CATEGORIE PARCOURS"/>
            <w:tag w:val="CATEGORIE PARCOURS"/>
            <w:id w:val="477274253"/>
            <w:placeholder>
              <w:docPart w:val="80DFA6D8D6F84A7082755E52C5C5D9F0"/>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26" w:type="pct"/>
              </w:tcPr>
              <w:p w14:paraId="5649F73B" w14:textId="0BDD7A51" w:rsidR="00901E7C" w:rsidRPr="001D4D2B" w:rsidRDefault="001D4D2B" w:rsidP="00D70A33">
                <w:pPr>
                  <w:jc w:val="center"/>
                  <w:rPr>
                    <w:sz w:val="18"/>
                    <w:szCs w:val="18"/>
                  </w:rPr>
                </w:pPr>
                <w:r w:rsidRPr="001D4D2B">
                  <w:rPr>
                    <w:rStyle w:val="Textedelespacerserv"/>
                    <w:color w:val="0070C0"/>
                    <w:sz w:val="18"/>
                    <w:szCs w:val="18"/>
                  </w:rPr>
                  <w:t>Choisi</w:t>
                </w:r>
                <w:r w:rsidR="00C74B78">
                  <w:rPr>
                    <w:rStyle w:val="Textedelespacerserv"/>
                    <w:color w:val="0070C0"/>
                    <w:sz w:val="18"/>
                    <w:szCs w:val="18"/>
                  </w:rPr>
                  <w:t>r le type de parcours*</w:t>
                </w:r>
              </w:p>
            </w:tc>
          </w:sdtContent>
        </w:sdt>
        <w:tc>
          <w:tcPr>
            <w:tcW w:w="461" w:type="pct"/>
          </w:tcPr>
          <w:p w14:paraId="6E9E8838" w14:textId="0BC3E16C" w:rsidR="00901E7C" w:rsidRPr="001D4D2B" w:rsidRDefault="00615A7F" w:rsidP="007F606B">
            <w:pPr>
              <w:jc w:val="both"/>
              <w:rPr>
                <w:sz w:val="18"/>
                <w:szCs w:val="18"/>
              </w:rPr>
            </w:pPr>
            <w:sdt>
              <w:sdtPr>
                <w:rPr>
                  <w:color w:val="0070C0"/>
                  <w:sz w:val="18"/>
                  <w:szCs w:val="18"/>
                </w:rPr>
                <w:id w:val="1443102506"/>
                <w:placeholder>
                  <w:docPart w:val="B81BFA6E254F4FC19DCB910A71D91629"/>
                </w:placeholder>
                <w:showingPlcHdr/>
                <w:text/>
              </w:sdtPr>
              <w:sdtEndPr/>
              <w:sdtContent>
                <w:r w:rsidR="00C74B78">
                  <w:rPr>
                    <w:color w:val="0070C0"/>
                    <w:sz w:val="18"/>
                    <w:szCs w:val="18"/>
                  </w:rPr>
                  <w:t>saisir texte</w:t>
                </w:r>
              </w:sdtContent>
            </w:sdt>
          </w:p>
        </w:tc>
        <w:tc>
          <w:tcPr>
            <w:tcW w:w="1118" w:type="pct"/>
          </w:tcPr>
          <w:p w14:paraId="1243C409" w14:textId="05B300DA"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1036776275"/>
                <w:placeholder>
                  <w:docPart w:val="C23A7F2C5D4E4CA0BD86F016DBC108C6"/>
                </w:placeholder>
                <w:showingPlcHdr/>
                <w:text/>
              </w:sdtPr>
              <w:sdtEndPr/>
              <w:sdtContent>
                <w:r>
                  <w:rPr>
                    <w:color w:val="0070C0"/>
                    <w:sz w:val="18"/>
                    <w:szCs w:val="18"/>
                  </w:rPr>
                  <w:t>saisir texte</w:t>
                </w:r>
              </w:sdtContent>
            </w:sdt>
          </w:p>
          <w:p w14:paraId="293BCB88" w14:textId="7373DFB6" w:rsidR="00A539FC" w:rsidRPr="001D4D2B" w:rsidRDefault="00A539FC" w:rsidP="007F606B">
            <w:pPr>
              <w:tabs>
                <w:tab w:val="left" w:pos="171"/>
              </w:tabs>
              <w:jc w:val="both"/>
              <w:rPr>
                <w:sz w:val="18"/>
                <w:szCs w:val="18"/>
              </w:rPr>
            </w:pPr>
            <w:r w:rsidRPr="001D4D2B">
              <w:rPr>
                <w:sz w:val="18"/>
                <w:szCs w:val="18"/>
              </w:rPr>
              <w:t>2</w:t>
            </w:r>
            <w:r w:rsidR="00C74B78">
              <w:rPr>
                <w:sz w:val="18"/>
                <w:szCs w:val="18"/>
              </w:rPr>
              <w:t xml:space="preserve"> : </w:t>
            </w:r>
            <w:sdt>
              <w:sdtPr>
                <w:rPr>
                  <w:color w:val="0070C0"/>
                  <w:sz w:val="18"/>
                  <w:szCs w:val="18"/>
                </w:rPr>
                <w:id w:val="1256327750"/>
                <w:placeholder>
                  <w:docPart w:val="7BE41467DA054E0E81960BB3BBD81F10"/>
                </w:placeholder>
                <w:showingPlcHdr/>
                <w:text/>
              </w:sdtPr>
              <w:sdtEndPr/>
              <w:sdtContent>
                <w:r w:rsidR="00C74B78">
                  <w:rPr>
                    <w:color w:val="0070C0"/>
                    <w:sz w:val="18"/>
                    <w:szCs w:val="18"/>
                  </w:rPr>
                  <w:t>saisir texte</w:t>
                </w:r>
              </w:sdtContent>
            </w:sdt>
          </w:p>
          <w:p w14:paraId="3AE38723" w14:textId="77777777" w:rsidR="00A539FC" w:rsidRDefault="00A539FC" w:rsidP="00064097">
            <w:pPr>
              <w:tabs>
                <w:tab w:val="left" w:pos="171"/>
              </w:tabs>
              <w:jc w:val="both"/>
              <w:rPr>
                <w:color w:val="0070C0"/>
                <w:sz w:val="18"/>
                <w:szCs w:val="18"/>
              </w:rPr>
            </w:pPr>
            <w:r w:rsidRPr="001D4D2B">
              <w:rPr>
                <w:sz w:val="18"/>
                <w:szCs w:val="18"/>
              </w:rPr>
              <w:t>3</w:t>
            </w:r>
            <w:r w:rsidR="0009332F" w:rsidRPr="001D4D2B">
              <w:rPr>
                <w:sz w:val="18"/>
                <w:szCs w:val="18"/>
              </w:rPr>
              <w:t> :</w:t>
            </w:r>
            <w:r w:rsidRPr="001D4D2B">
              <w:rPr>
                <w:sz w:val="18"/>
                <w:szCs w:val="18"/>
              </w:rPr>
              <w:t xml:space="preserve"> </w:t>
            </w:r>
            <w:sdt>
              <w:sdtPr>
                <w:rPr>
                  <w:color w:val="0070C0"/>
                  <w:sz w:val="18"/>
                  <w:szCs w:val="18"/>
                </w:rPr>
                <w:id w:val="917444323"/>
                <w:placeholder>
                  <w:docPart w:val="503E3688101243B2B95F214AA38710D8"/>
                </w:placeholder>
                <w:showingPlcHdr/>
                <w:text/>
              </w:sdtPr>
              <w:sdtEndPr/>
              <w:sdtContent>
                <w:r w:rsidR="00C74B78">
                  <w:rPr>
                    <w:color w:val="0070C0"/>
                    <w:sz w:val="18"/>
                    <w:szCs w:val="18"/>
                  </w:rPr>
                  <w:t>saisir texte</w:t>
                </w:r>
              </w:sdtContent>
            </w:sdt>
          </w:p>
          <w:p w14:paraId="52DCBADD" w14:textId="05FD2016" w:rsidR="00A539FC" w:rsidRPr="001D4D2B" w:rsidRDefault="00C74B78" w:rsidP="00064097">
            <w:pPr>
              <w:tabs>
                <w:tab w:val="left" w:pos="171"/>
              </w:tabs>
              <w:jc w:val="both"/>
              <w:rPr>
                <w:sz w:val="18"/>
                <w:szCs w:val="18"/>
              </w:rPr>
            </w:pPr>
            <w:r w:rsidRPr="00C74B78">
              <w:rPr>
                <w:sz w:val="18"/>
                <w:szCs w:val="18"/>
              </w:rPr>
              <w:t xml:space="preserve">4 : </w:t>
            </w:r>
            <w:sdt>
              <w:sdtPr>
                <w:rPr>
                  <w:color w:val="0070C0"/>
                  <w:sz w:val="18"/>
                  <w:szCs w:val="18"/>
                </w:rPr>
                <w:id w:val="813297226"/>
                <w:placeholder>
                  <w:docPart w:val="A638254D46044BA0A42F6B0677B3BB17"/>
                </w:placeholder>
                <w:showingPlcHdr/>
                <w:text/>
              </w:sdtPr>
              <w:sdtEndPr/>
              <w:sdtContent>
                <w:r>
                  <w:rPr>
                    <w:color w:val="0070C0"/>
                    <w:sz w:val="18"/>
                    <w:szCs w:val="18"/>
                  </w:rPr>
                  <w:t>saisir texte</w:t>
                </w:r>
              </w:sdtContent>
            </w:sdt>
          </w:p>
        </w:tc>
        <w:tc>
          <w:tcPr>
            <w:tcW w:w="592" w:type="pct"/>
          </w:tcPr>
          <w:p w14:paraId="78F98720" w14:textId="38CBEC92" w:rsidR="00901E7C" w:rsidRPr="001D4D2B" w:rsidRDefault="00615A7F" w:rsidP="007F606B">
            <w:pPr>
              <w:jc w:val="both"/>
              <w:rPr>
                <w:sz w:val="18"/>
                <w:szCs w:val="18"/>
              </w:rPr>
            </w:pPr>
            <w:sdt>
              <w:sdtPr>
                <w:rPr>
                  <w:color w:val="0070C0"/>
                  <w:sz w:val="18"/>
                  <w:szCs w:val="18"/>
                </w:rPr>
                <w:id w:val="312231705"/>
                <w:placeholder>
                  <w:docPart w:val="B46EA7703CEB402984DAE45EA615F4E9"/>
                </w:placeholder>
                <w:text/>
              </w:sdtPr>
              <w:sdtEnd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11FDCFE6" w14:textId="77777777" w:rsidTr="00797197">
        <w:trPr>
          <w:jc w:val="center"/>
        </w:trPr>
        <w:tc>
          <w:tcPr>
            <w:tcW w:w="613" w:type="pct"/>
          </w:tcPr>
          <w:p w14:paraId="7F9B1485" w14:textId="1C99AFEC" w:rsidR="001D4D2B" w:rsidRPr="002C25B9" w:rsidRDefault="00615A7F" w:rsidP="007F606B">
            <w:pPr>
              <w:jc w:val="both"/>
              <w:rPr>
                <w:sz w:val="18"/>
                <w:szCs w:val="18"/>
              </w:rPr>
            </w:pPr>
            <w:sdt>
              <w:sdtPr>
                <w:rPr>
                  <w:color w:val="0070C0"/>
                  <w:sz w:val="18"/>
                  <w:szCs w:val="18"/>
                </w:rPr>
                <w:id w:val="-1569250603"/>
                <w:placeholder>
                  <w:docPart w:val="32577CA9DAD445A4BC6F9CF4C96FFAF0"/>
                </w:placeholder>
                <w:showingPlcHdr/>
                <w:text/>
              </w:sdtPr>
              <w:sdtEndPr/>
              <w:sdtContent>
                <w:r w:rsidR="004433AF">
                  <w:rPr>
                    <w:color w:val="0070C0"/>
                    <w:sz w:val="18"/>
                    <w:szCs w:val="18"/>
                  </w:rPr>
                  <w:t>saisir nombre</w:t>
                </w:r>
              </w:sdtContent>
            </w:sdt>
          </w:p>
        </w:tc>
        <w:tc>
          <w:tcPr>
            <w:tcW w:w="1096" w:type="pct"/>
          </w:tcPr>
          <w:p w14:paraId="56344098" w14:textId="283846D0" w:rsidR="001D4D2B" w:rsidRPr="002C25B9" w:rsidRDefault="00615A7F" w:rsidP="007F606B">
            <w:pPr>
              <w:jc w:val="both"/>
              <w:rPr>
                <w:sz w:val="18"/>
                <w:szCs w:val="18"/>
              </w:rPr>
            </w:pPr>
            <w:sdt>
              <w:sdtPr>
                <w:rPr>
                  <w:color w:val="0070C0"/>
                  <w:sz w:val="18"/>
                  <w:szCs w:val="18"/>
                </w:rPr>
                <w:id w:val="-1899045821"/>
                <w:placeholder>
                  <w:docPart w:val="4EAF7B3AA82242BEACC10374954F5DE3"/>
                </w:placeholder>
                <w:showingPlcHdr/>
                <w:text/>
              </w:sdtPr>
              <w:sdtEndPr/>
              <w:sdtContent>
                <w:r w:rsidR="004433AF">
                  <w:rPr>
                    <w:color w:val="0070C0"/>
                    <w:sz w:val="18"/>
                    <w:szCs w:val="18"/>
                  </w:rPr>
                  <w:t>saisir texte</w:t>
                </w:r>
              </w:sdtContent>
            </w:sdt>
          </w:p>
        </w:tc>
        <w:tc>
          <w:tcPr>
            <w:tcW w:w="593" w:type="pct"/>
          </w:tcPr>
          <w:p w14:paraId="28F2351F" w14:textId="77777777" w:rsidR="00BB27FE" w:rsidRDefault="00615A7F" w:rsidP="00BB27FE">
            <w:pPr>
              <w:jc w:val="both"/>
              <w:rPr>
                <w:color w:val="0070C0"/>
                <w:sz w:val="18"/>
                <w:szCs w:val="18"/>
              </w:rPr>
            </w:pPr>
            <w:sdt>
              <w:sdtPr>
                <w:rPr>
                  <w:rStyle w:val="normaltextrun"/>
                  <w:b/>
                  <w:bCs/>
                  <w:color w:val="0070C0"/>
                </w:rPr>
                <w:id w:val="1143932126"/>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1</w:t>
            </w:r>
          </w:p>
          <w:p w14:paraId="6EECA0EE" w14:textId="77777777" w:rsidR="00BB27FE" w:rsidRDefault="00615A7F" w:rsidP="00BB27FE">
            <w:pPr>
              <w:jc w:val="both"/>
              <w:rPr>
                <w:color w:val="0070C0"/>
                <w:sz w:val="18"/>
                <w:szCs w:val="18"/>
              </w:rPr>
            </w:pPr>
            <w:sdt>
              <w:sdtPr>
                <w:rPr>
                  <w:rStyle w:val="normaltextrun"/>
                  <w:b/>
                  <w:bCs/>
                  <w:color w:val="0070C0"/>
                </w:rPr>
                <w:id w:val="62004888"/>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2</w:t>
            </w:r>
          </w:p>
          <w:p w14:paraId="06E6ACEC" w14:textId="77777777" w:rsidR="00BB27FE" w:rsidRDefault="00615A7F" w:rsidP="00BB27FE">
            <w:pPr>
              <w:jc w:val="both"/>
              <w:rPr>
                <w:color w:val="0070C0"/>
                <w:sz w:val="18"/>
                <w:szCs w:val="18"/>
              </w:rPr>
            </w:pPr>
            <w:sdt>
              <w:sdtPr>
                <w:rPr>
                  <w:rStyle w:val="normaltextrun"/>
                  <w:b/>
                  <w:bCs/>
                  <w:color w:val="0070C0"/>
                </w:rPr>
                <w:id w:val="182945517"/>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3</w:t>
            </w:r>
          </w:p>
          <w:p w14:paraId="6297B932" w14:textId="5A8480EC" w:rsidR="001D4D2B" w:rsidRPr="002C25B9" w:rsidRDefault="00615A7F" w:rsidP="00BB27FE">
            <w:pPr>
              <w:jc w:val="both"/>
              <w:rPr>
                <w:sz w:val="18"/>
                <w:szCs w:val="18"/>
              </w:rPr>
            </w:pPr>
            <w:sdt>
              <w:sdtPr>
                <w:rPr>
                  <w:rStyle w:val="normaltextrun"/>
                  <w:b/>
                  <w:bCs/>
                  <w:color w:val="0070C0"/>
                </w:rPr>
                <w:id w:val="2131203758"/>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4</w:t>
            </w:r>
          </w:p>
        </w:tc>
        <w:sdt>
          <w:sdtPr>
            <w:rPr>
              <w:color w:val="0070C0"/>
              <w:sz w:val="18"/>
              <w:szCs w:val="18"/>
            </w:rPr>
            <w:alias w:val="CATEGORIE PARCOURS"/>
            <w:tag w:val="CATEGORIE PARCOURS"/>
            <w:id w:val="-2034260467"/>
            <w:placeholder>
              <w:docPart w:val="E23E2CA35BF845DDB8ADD628D3B17397"/>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26" w:type="pct"/>
              </w:tcPr>
              <w:p w14:paraId="2D9EE1A9" w14:textId="08567435"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4343CD16" w14:textId="259F81A6" w:rsidR="001D4D2B" w:rsidRPr="002C25B9" w:rsidRDefault="00615A7F" w:rsidP="007F606B">
            <w:pPr>
              <w:jc w:val="both"/>
              <w:rPr>
                <w:sz w:val="18"/>
                <w:szCs w:val="18"/>
              </w:rPr>
            </w:pPr>
            <w:sdt>
              <w:sdtPr>
                <w:rPr>
                  <w:color w:val="0070C0"/>
                  <w:sz w:val="18"/>
                  <w:szCs w:val="18"/>
                </w:rPr>
                <w:id w:val="-1836992901"/>
                <w:placeholder>
                  <w:docPart w:val="8C0528C8FE2648999C552D8674FE4B25"/>
                </w:placeholder>
                <w:showingPlcHdr/>
                <w:text/>
              </w:sdtPr>
              <w:sdtEndPr/>
              <w:sdtContent>
                <w:r w:rsidR="004433AF">
                  <w:rPr>
                    <w:color w:val="0070C0"/>
                    <w:sz w:val="18"/>
                    <w:szCs w:val="18"/>
                  </w:rPr>
                  <w:t>saisir texte</w:t>
                </w:r>
              </w:sdtContent>
            </w:sdt>
          </w:p>
        </w:tc>
        <w:tc>
          <w:tcPr>
            <w:tcW w:w="1118" w:type="pct"/>
          </w:tcPr>
          <w:p w14:paraId="6CF948FD"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341700694"/>
                <w:placeholder>
                  <w:docPart w:val="A0825178EA4B4F73A9B25353503534CF"/>
                </w:placeholder>
                <w:showingPlcHdr/>
                <w:text/>
              </w:sdtPr>
              <w:sdtEndPr/>
              <w:sdtContent>
                <w:r>
                  <w:rPr>
                    <w:color w:val="0070C0"/>
                    <w:sz w:val="18"/>
                    <w:szCs w:val="18"/>
                  </w:rPr>
                  <w:t>saisir texte</w:t>
                </w:r>
              </w:sdtContent>
            </w:sdt>
          </w:p>
          <w:p w14:paraId="3271FAD0"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852691347"/>
                <w:placeholder>
                  <w:docPart w:val="568E79DF6B514A62A7CA541A1214A380"/>
                </w:placeholder>
                <w:showingPlcHdr/>
                <w:text/>
              </w:sdtPr>
              <w:sdtEndPr/>
              <w:sdtContent>
                <w:r>
                  <w:rPr>
                    <w:color w:val="0070C0"/>
                    <w:sz w:val="18"/>
                    <w:szCs w:val="18"/>
                  </w:rPr>
                  <w:t>saisir texte</w:t>
                </w:r>
              </w:sdtContent>
            </w:sdt>
          </w:p>
          <w:p w14:paraId="59AFBC6D"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2043661225"/>
                <w:placeholder>
                  <w:docPart w:val="816F5156EB5A4D3C88DA7F251644DDDB"/>
                </w:placeholder>
                <w:showingPlcHdr/>
                <w:text/>
              </w:sdtPr>
              <w:sdtEndPr/>
              <w:sdtContent>
                <w:r>
                  <w:rPr>
                    <w:color w:val="0070C0"/>
                    <w:sz w:val="18"/>
                    <w:szCs w:val="18"/>
                  </w:rPr>
                  <w:t>saisir texte</w:t>
                </w:r>
              </w:sdtContent>
            </w:sdt>
          </w:p>
          <w:p w14:paraId="1B1FA3C7" w14:textId="45DC8AA6"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744768999"/>
                <w:placeholder>
                  <w:docPart w:val="C67F87F21BFA4A909529CD573E32D6B5"/>
                </w:placeholder>
                <w:showingPlcHdr/>
                <w:text/>
              </w:sdtPr>
              <w:sdtEndPr/>
              <w:sdtContent>
                <w:r>
                  <w:rPr>
                    <w:color w:val="0070C0"/>
                    <w:sz w:val="18"/>
                    <w:szCs w:val="18"/>
                  </w:rPr>
                  <w:t>saisir texte</w:t>
                </w:r>
              </w:sdtContent>
            </w:sdt>
          </w:p>
        </w:tc>
        <w:tc>
          <w:tcPr>
            <w:tcW w:w="592" w:type="pct"/>
          </w:tcPr>
          <w:p w14:paraId="27DADA84" w14:textId="594FF56F" w:rsidR="001D4D2B" w:rsidRPr="002C25B9" w:rsidRDefault="00615A7F" w:rsidP="007F606B">
            <w:pPr>
              <w:jc w:val="both"/>
              <w:rPr>
                <w:sz w:val="18"/>
                <w:szCs w:val="18"/>
              </w:rPr>
            </w:pPr>
            <w:sdt>
              <w:sdtPr>
                <w:rPr>
                  <w:color w:val="0070C0"/>
                  <w:sz w:val="18"/>
                  <w:szCs w:val="18"/>
                </w:rPr>
                <w:id w:val="50663815"/>
                <w:placeholder>
                  <w:docPart w:val="BBFCED6FFB66461DA32696CCE1D1C321"/>
                </w:placeholder>
                <w:text/>
              </w:sdtPr>
              <w:sdtEnd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0FC11E3A" w14:textId="77777777" w:rsidTr="00797197">
        <w:trPr>
          <w:jc w:val="center"/>
        </w:trPr>
        <w:tc>
          <w:tcPr>
            <w:tcW w:w="613" w:type="pct"/>
          </w:tcPr>
          <w:p w14:paraId="511D6B24" w14:textId="24FDE352" w:rsidR="001D4D2B" w:rsidRPr="002C25B9" w:rsidRDefault="00615A7F" w:rsidP="007F606B">
            <w:pPr>
              <w:jc w:val="both"/>
              <w:rPr>
                <w:sz w:val="18"/>
                <w:szCs w:val="18"/>
              </w:rPr>
            </w:pPr>
            <w:sdt>
              <w:sdtPr>
                <w:rPr>
                  <w:color w:val="0070C0"/>
                  <w:sz w:val="18"/>
                  <w:szCs w:val="18"/>
                </w:rPr>
                <w:id w:val="2014186367"/>
                <w:placeholder>
                  <w:docPart w:val="DC3258383BA14C33B499F52F9D7ABB7E"/>
                </w:placeholder>
                <w:showingPlcHdr/>
                <w:text/>
              </w:sdtPr>
              <w:sdtEndPr/>
              <w:sdtContent>
                <w:r w:rsidR="004433AF">
                  <w:rPr>
                    <w:color w:val="0070C0"/>
                    <w:sz w:val="18"/>
                    <w:szCs w:val="18"/>
                  </w:rPr>
                  <w:t>saisir nombre</w:t>
                </w:r>
              </w:sdtContent>
            </w:sdt>
          </w:p>
        </w:tc>
        <w:tc>
          <w:tcPr>
            <w:tcW w:w="1096" w:type="pct"/>
          </w:tcPr>
          <w:p w14:paraId="7EF9253D" w14:textId="6D6307F1" w:rsidR="001D4D2B" w:rsidRPr="002C25B9" w:rsidRDefault="00615A7F" w:rsidP="007F606B">
            <w:pPr>
              <w:jc w:val="both"/>
              <w:rPr>
                <w:sz w:val="18"/>
                <w:szCs w:val="18"/>
              </w:rPr>
            </w:pPr>
            <w:sdt>
              <w:sdtPr>
                <w:rPr>
                  <w:color w:val="0070C0"/>
                  <w:sz w:val="18"/>
                  <w:szCs w:val="18"/>
                </w:rPr>
                <w:id w:val="242842520"/>
                <w:placeholder>
                  <w:docPart w:val="894E470AF0B74A4AA4BCFE70EBD01743"/>
                </w:placeholder>
                <w:showingPlcHdr/>
                <w:text/>
              </w:sdtPr>
              <w:sdtEndPr/>
              <w:sdtContent>
                <w:r w:rsidR="004433AF">
                  <w:rPr>
                    <w:color w:val="0070C0"/>
                    <w:sz w:val="18"/>
                    <w:szCs w:val="18"/>
                  </w:rPr>
                  <w:t>saisir texte</w:t>
                </w:r>
              </w:sdtContent>
            </w:sdt>
          </w:p>
        </w:tc>
        <w:tc>
          <w:tcPr>
            <w:tcW w:w="593" w:type="pct"/>
          </w:tcPr>
          <w:p w14:paraId="26E58D19" w14:textId="77777777" w:rsidR="00BB27FE" w:rsidRDefault="00615A7F" w:rsidP="00BB27FE">
            <w:pPr>
              <w:jc w:val="both"/>
              <w:rPr>
                <w:color w:val="0070C0"/>
                <w:sz w:val="18"/>
                <w:szCs w:val="18"/>
              </w:rPr>
            </w:pPr>
            <w:sdt>
              <w:sdtPr>
                <w:rPr>
                  <w:rStyle w:val="normaltextrun"/>
                  <w:b/>
                  <w:bCs/>
                  <w:color w:val="0070C0"/>
                </w:rPr>
                <w:id w:val="106165928"/>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1</w:t>
            </w:r>
          </w:p>
          <w:p w14:paraId="4F62C5C8" w14:textId="77777777" w:rsidR="00BB27FE" w:rsidRDefault="00615A7F" w:rsidP="00BB27FE">
            <w:pPr>
              <w:jc w:val="both"/>
              <w:rPr>
                <w:color w:val="0070C0"/>
                <w:sz w:val="18"/>
                <w:szCs w:val="18"/>
              </w:rPr>
            </w:pPr>
            <w:sdt>
              <w:sdtPr>
                <w:rPr>
                  <w:rStyle w:val="normaltextrun"/>
                  <w:b/>
                  <w:bCs/>
                  <w:color w:val="0070C0"/>
                </w:rPr>
                <w:id w:val="-395053091"/>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2</w:t>
            </w:r>
          </w:p>
          <w:p w14:paraId="1B4A715C" w14:textId="77777777" w:rsidR="00BB27FE" w:rsidRDefault="00615A7F" w:rsidP="00BB27FE">
            <w:pPr>
              <w:jc w:val="both"/>
              <w:rPr>
                <w:color w:val="0070C0"/>
                <w:sz w:val="18"/>
                <w:szCs w:val="18"/>
              </w:rPr>
            </w:pPr>
            <w:sdt>
              <w:sdtPr>
                <w:rPr>
                  <w:rStyle w:val="normaltextrun"/>
                  <w:b/>
                  <w:bCs/>
                  <w:color w:val="0070C0"/>
                </w:rPr>
                <w:id w:val="1367874995"/>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3</w:t>
            </w:r>
          </w:p>
          <w:p w14:paraId="494F4F9B" w14:textId="11EB98E3" w:rsidR="001D4D2B" w:rsidRPr="002C25B9" w:rsidRDefault="00615A7F" w:rsidP="00BB27FE">
            <w:pPr>
              <w:jc w:val="both"/>
              <w:rPr>
                <w:sz w:val="18"/>
                <w:szCs w:val="18"/>
              </w:rPr>
            </w:pPr>
            <w:sdt>
              <w:sdtPr>
                <w:rPr>
                  <w:rStyle w:val="normaltextrun"/>
                  <w:b/>
                  <w:bCs/>
                  <w:color w:val="0070C0"/>
                </w:rPr>
                <w:id w:val="-1641107363"/>
                <w14:checkbox>
                  <w14:checked w14:val="0"/>
                  <w14:checkedState w14:val="2612" w14:font="MS Gothic"/>
                  <w14:uncheckedState w14:val="2610" w14:font="MS Gothic"/>
                </w14:checkbox>
              </w:sdtPr>
              <w:sdtEndPr>
                <w:rPr>
                  <w:rStyle w:val="normaltextrun"/>
                </w:rPr>
              </w:sdtEndPr>
              <w:sdtContent>
                <w:r w:rsidR="00BB27FE" w:rsidRPr="003F704B">
                  <w:rPr>
                    <w:rStyle w:val="normaltextrun"/>
                    <w:rFonts w:ascii="Segoe UI Symbol" w:hAnsi="Segoe UI Symbol" w:cs="Segoe UI Symbol"/>
                    <w:b/>
                    <w:bCs/>
                    <w:color w:val="0070C0"/>
                  </w:rPr>
                  <w:t>☐</w:t>
                </w:r>
              </w:sdtContent>
            </w:sdt>
            <w:r w:rsidR="00BB27FE" w:rsidRPr="00301BCD">
              <w:rPr>
                <w:rStyle w:val="eop"/>
                <w:rFonts w:ascii="Calibri" w:hAnsi="Calibri" w:cs="Calibri"/>
                <w:color w:val="00B0F0"/>
              </w:rPr>
              <w:t xml:space="preserve"> </w:t>
            </w:r>
            <w:r w:rsidR="00BB27FE">
              <w:rPr>
                <w:color w:val="0070C0"/>
                <w:sz w:val="18"/>
                <w:szCs w:val="18"/>
              </w:rPr>
              <w:t>Axe 4</w:t>
            </w:r>
          </w:p>
        </w:tc>
        <w:sdt>
          <w:sdtPr>
            <w:rPr>
              <w:color w:val="0070C0"/>
              <w:sz w:val="18"/>
              <w:szCs w:val="18"/>
            </w:rPr>
            <w:alias w:val="CATEGORIE PARCOURS"/>
            <w:tag w:val="CATEGORIE PARCOURS"/>
            <w:id w:val="-1470206106"/>
            <w:placeholder>
              <w:docPart w:val="223A80D191104C8EA48723DCC52B6003"/>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26" w:type="pct"/>
              </w:tcPr>
              <w:p w14:paraId="371684CE" w14:textId="7383AF44"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75F19F2F" w14:textId="2AC88E42" w:rsidR="001D4D2B" w:rsidRPr="002C25B9" w:rsidRDefault="00615A7F" w:rsidP="007F606B">
            <w:pPr>
              <w:jc w:val="both"/>
              <w:rPr>
                <w:sz w:val="18"/>
                <w:szCs w:val="18"/>
              </w:rPr>
            </w:pPr>
            <w:sdt>
              <w:sdtPr>
                <w:rPr>
                  <w:color w:val="0070C0"/>
                  <w:sz w:val="18"/>
                  <w:szCs w:val="18"/>
                </w:rPr>
                <w:id w:val="-696850094"/>
                <w:placeholder>
                  <w:docPart w:val="AE8736DB4CF4415982EDD185323A4A01"/>
                </w:placeholder>
                <w:showingPlcHdr/>
                <w:text/>
              </w:sdtPr>
              <w:sdtEndPr/>
              <w:sdtContent>
                <w:r w:rsidR="004433AF">
                  <w:rPr>
                    <w:color w:val="0070C0"/>
                    <w:sz w:val="18"/>
                    <w:szCs w:val="18"/>
                  </w:rPr>
                  <w:t>saisir texte</w:t>
                </w:r>
              </w:sdtContent>
            </w:sdt>
          </w:p>
        </w:tc>
        <w:tc>
          <w:tcPr>
            <w:tcW w:w="1118" w:type="pct"/>
          </w:tcPr>
          <w:p w14:paraId="41DA27A9"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585885746"/>
                <w:placeholder>
                  <w:docPart w:val="8B3286F9477348E291FB9F7160F32EC5"/>
                </w:placeholder>
                <w:showingPlcHdr/>
                <w:text/>
              </w:sdtPr>
              <w:sdtEndPr/>
              <w:sdtContent>
                <w:r>
                  <w:rPr>
                    <w:color w:val="0070C0"/>
                    <w:sz w:val="18"/>
                    <w:szCs w:val="18"/>
                  </w:rPr>
                  <w:t>saisir texte</w:t>
                </w:r>
              </w:sdtContent>
            </w:sdt>
          </w:p>
          <w:p w14:paraId="69305F46"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779070805"/>
                <w:placeholder>
                  <w:docPart w:val="EAB334F1D8574F4AB3C7B0A60DF64029"/>
                </w:placeholder>
                <w:showingPlcHdr/>
                <w:text/>
              </w:sdtPr>
              <w:sdtEndPr/>
              <w:sdtContent>
                <w:r>
                  <w:rPr>
                    <w:color w:val="0070C0"/>
                    <w:sz w:val="18"/>
                    <w:szCs w:val="18"/>
                  </w:rPr>
                  <w:t>saisir texte</w:t>
                </w:r>
              </w:sdtContent>
            </w:sdt>
          </w:p>
          <w:p w14:paraId="7FC3FB4F"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174544039"/>
                <w:placeholder>
                  <w:docPart w:val="D27FDDFF3CFA456C9782F6FA13A3F090"/>
                </w:placeholder>
                <w:showingPlcHdr/>
                <w:text/>
              </w:sdtPr>
              <w:sdtEndPr/>
              <w:sdtContent>
                <w:r>
                  <w:rPr>
                    <w:color w:val="0070C0"/>
                    <w:sz w:val="18"/>
                    <w:szCs w:val="18"/>
                  </w:rPr>
                  <w:t>saisir texte</w:t>
                </w:r>
              </w:sdtContent>
            </w:sdt>
          </w:p>
          <w:p w14:paraId="5174D1CC" w14:textId="1C8D01B5"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752125701"/>
                <w:placeholder>
                  <w:docPart w:val="6C7D7D4BA7E4476BACEBDB29BBEDB114"/>
                </w:placeholder>
                <w:showingPlcHdr/>
                <w:text/>
              </w:sdtPr>
              <w:sdtEndPr/>
              <w:sdtContent>
                <w:r>
                  <w:rPr>
                    <w:color w:val="0070C0"/>
                    <w:sz w:val="18"/>
                    <w:szCs w:val="18"/>
                  </w:rPr>
                  <w:t>saisir texte</w:t>
                </w:r>
              </w:sdtContent>
            </w:sdt>
          </w:p>
        </w:tc>
        <w:tc>
          <w:tcPr>
            <w:tcW w:w="592" w:type="pct"/>
          </w:tcPr>
          <w:p w14:paraId="09A1658A" w14:textId="482CF92F" w:rsidR="001D4D2B" w:rsidRPr="002C25B9" w:rsidRDefault="00615A7F" w:rsidP="007F606B">
            <w:pPr>
              <w:jc w:val="both"/>
              <w:rPr>
                <w:sz w:val="18"/>
                <w:szCs w:val="18"/>
              </w:rPr>
            </w:pPr>
            <w:sdt>
              <w:sdtPr>
                <w:rPr>
                  <w:color w:val="0070C0"/>
                  <w:sz w:val="18"/>
                  <w:szCs w:val="18"/>
                </w:rPr>
                <w:id w:val="2067989538"/>
                <w:placeholder>
                  <w:docPart w:val="F8010886D6D74349B5497314952ABC5C"/>
                </w:placeholder>
                <w:text/>
              </w:sdtPr>
              <w:sdtEnd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r w:rsidR="001D4D2B" w:rsidRPr="002C25B9" w14:paraId="0538BBED" w14:textId="77777777" w:rsidTr="00797197">
        <w:trPr>
          <w:jc w:val="center"/>
        </w:trPr>
        <w:tc>
          <w:tcPr>
            <w:tcW w:w="613" w:type="pct"/>
          </w:tcPr>
          <w:p w14:paraId="7EB1484B" w14:textId="302F876D" w:rsidR="001D4D2B" w:rsidRPr="002C25B9" w:rsidRDefault="00615A7F" w:rsidP="007F606B">
            <w:pPr>
              <w:jc w:val="both"/>
              <w:rPr>
                <w:sz w:val="18"/>
                <w:szCs w:val="18"/>
              </w:rPr>
            </w:pPr>
            <w:sdt>
              <w:sdtPr>
                <w:rPr>
                  <w:color w:val="0070C0"/>
                  <w:sz w:val="18"/>
                  <w:szCs w:val="18"/>
                </w:rPr>
                <w:id w:val="638375552"/>
                <w:placeholder>
                  <w:docPart w:val="03CF092C8A074AD9922B63344587643F"/>
                </w:placeholder>
                <w:showingPlcHdr/>
                <w:text/>
              </w:sdtPr>
              <w:sdtEndPr/>
              <w:sdtContent>
                <w:r w:rsidR="004433AF">
                  <w:rPr>
                    <w:color w:val="0070C0"/>
                    <w:sz w:val="18"/>
                    <w:szCs w:val="18"/>
                  </w:rPr>
                  <w:t>saisir nombre</w:t>
                </w:r>
              </w:sdtContent>
            </w:sdt>
          </w:p>
        </w:tc>
        <w:tc>
          <w:tcPr>
            <w:tcW w:w="1096" w:type="pct"/>
          </w:tcPr>
          <w:p w14:paraId="7053AA53" w14:textId="620FE92B" w:rsidR="001D4D2B" w:rsidRPr="002C25B9" w:rsidRDefault="00615A7F" w:rsidP="007F606B">
            <w:pPr>
              <w:jc w:val="both"/>
              <w:rPr>
                <w:sz w:val="18"/>
                <w:szCs w:val="18"/>
              </w:rPr>
            </w:pPr>
            <w:sdt>
              <w:sdtPr>
                <w:rPr>
                  <w:color w:val="0070C0"/>
                  <w:sz w:val="18"/>
                  <w:szCs w:val="18"/>
                </w:rPr>
                <w:id w:val="344068387"/>
                <w:placeholder>
                  <w:docPart w:val="BED967645CA344B69377CCF542D4E3C4"/>
                </w:placeholder>
                <w:showingPlcHdr/>
                <w:text/>
              </w:sdtPr>
              <w:sdtEndPr/>
              <w:sdtContent>
                <w:r w:rsidR="004433AF">
                  <w:rPr>
                    <w:color w:val="0070C0"/>
                    <w:sz w:val="18"/>
                    <w:szCs w:val="18"/>
                  </w:rPr>
                  <w:t>saisir texte</w:t>
                </w:r>
              </w:sdtContent>
            </w:sdt>
          </w:p>
        </w:tc>
        <w:tc>
          <w:tcPr>
            <w:tcW w:w="593" w:type="pct"/>
          </w:tcPr>
          <w:p w14:paraId="43E3E280" w14:textId="77777777" w:rsidR="00BD6451" w:rsidRDefault="00615A7F" w:rsidP="00BD6451">
            <w:pPr>
              <w:jc w:val="both"/>
              <w:rPr>
                <w:color w:val="0070C0"/>
                <w:sz w:val="18"/>
                <w:szCs w:val="18"/>
              </w:rPr>
            </w:pPr>
            <w:sdt>
              <w:sdtPr>
                <w:rPr>
                  <w:rStyle w:val="normaltextrun"/>
                  <w:b/>
                  <w:bCs/>
                  <w:color w:val="0070C0"/>
                </w:rPr>
                <w:id w:val="-139499666"/>
                <w14:checkbox>
                  <w14:checked w14:val="0"/>
                  <w14:checkedState w14:val="2612" w14:font="MS Gothic"/>
                  <w14:uncheckedState w14:val="2610" w14:font="MS Gothic"/>
                </w14:checkbox>
              </w:sdtPr>
              <w:sdtEndPr>
                <w:rPr>
                  <w:rStyle w:val="normaltextrun"/>
                </w:rPr>
              </w:sdtEnd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1</w:t>
            </w:r>
          </w:p>
          <w:p w14:paraId="187530A7" w14:textId="77777777" w:rsidR="00BD6451" w:rsidRDefault="00615A7F" w:rsidP="00BD6451">
            <w:pPr>
              <w:jc w:val="both"/>
              <w:rPr>
                <w:color w:val="0070C0"/>
                <w:sz w:val="18"/>
                <w:szCs w:val="18"/>
              </w:rPr>
            </w:pPr>
            <w:sdt>
              <w:sdtPr>
                <w:rPr>
                  <w:rStyle w:val="normaltextrun"/>
                  <w:b/>
                  <w:bCs/>
                  <w:color w:val="0070C0"/>
                </w:rPr>
                <w:id w:val="769432758"/>
                <w14:checkbox>
                  <w14:checked w14:val="0"/>
                  <w14:checkedState w14:val="2612" w14:font="MS Gothic"/>
                  <w14:uncheckedState w14:val="2610" w14:font="MS Gothic"/>
                </w14:checkbox>
              </w:sdtPr>
              <w:sdtEndPr>
                <w:rPr>
                  <w:rStyle w:val="normaltextrun"/>
                </w:rPr>
              </w:sdtEnd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2</w:t>
            </w:r>
          </w:p>
          <w:p w14:paraId="62D83C93" w14:textId="77777777" w:rsidR="00BD6451" w:rsidRDefault="00615A7F" w:rsidP="00BD6451">
            <w:pPr>
              <w:jc w:val="both"/>
              <w:rPr>
                <w:color w:val="0070C0"/>
                <w:sz w:val="18"/>
                <w:szCs w:val="18"/>
              </w:rPr>
            </w:pPr>
            <w:sdt>
              <w:sdtPr>
                <w:rPr>
                  <w:rStyle w:val="normaltextrun"/>
                  <w:b/>
                  <w:bCs/>
                  <w:color w:val="0070C0"/>
                </w:rPr>
                <w:id w:val="1299104035"/>
                <w14:checkbox>
                  <w14:checked w14:val="0"/>
                  <w14:checkedState w14:val="2612" w14:font="MS Gothic"/>
                  <w14:uncheckedState w14:val="2610" w14:font="MS Gothic"/>
                </w14:checkbox>
              </w:sdtPr>
              <w:sdtEndPr>
                <w:rPr>
                  <w:rStyle w:val="normaltextrun"/>
                </w:rPr>
              </w:sdtEnd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3</w:t>
            </w:r>
          </w:p>
          <w:p w14:paraId="4F4C893D" w14:textId="1C98BF4D" w:rsidR="001D4D2B" w:rsidRPr="002C25B9" w:rsidRDefault="00615A7F" w:rsidP="00BD6451">
            <w:pPr>
              <w:jc w:val="both"/>
              <w:rPr>
                <w:sz w:val="18"/>
                <w:szCs w:val="18"/>
              </w:rPr>
            </w:pPr>
            <w:sdt>
              <w:sdtPr>
                <w:rPr>
                  <w:rStyle w:val="normaltextrun"/>
                  <w:b/>
                  <w:bCs/>
                  <w:color w:val="0070C0"/>
                </w:rPr>
                <w:id w:val="-946919684"/>
                <w14:checkbox>
                  <w14:checked w14:val="0"/>
                  <w14:checkedState w14:val="2612" w14:font="MS Gothic"/>
                  <w14:uncheckedState w14:val="2610" w14:font="MS Gothic"/>
                </w14:checkbox>
              </w:sdtPr>
              <w:sdtEndPr>
                <w:rPr>
                  <w:rStyle w:val="normaltextrun"/>
                </w:rPr>
              </w:sdtEndPr>
              <w:sdtContent>
                <w:r w:rsidR="00BD6451" w:rsidRPr="003F704B">
                  <w:rPr>
                    <w:rStyle w:val="normaltextrun"/>
                    <w:rFonts w:ascii="Segoe UI Symbol" w:hAnsi="Segoe UI Symbol" w:cs="Segoe UI Symbol"/>
                    <w:b/>
                    <w:bCs/>
                    <w:color w:val="0070C0"/>
                  </w:rPr>
                  <w:t>☐</w:t>
                </w:r>
              </w:sdtContent>
            </w:sdt>
            <w:r w:rsidR="00BD6451" w:rsidRPr="00301BCD">
              <w:rPr>
                <w:rStyle w:val="eop"/>
                <w:rFonts w:ascii="Calibri" w:hAnsi="Calibri" w:cs="Calibri"/>
                <w:color w:val="00B0F0"/>
              </w:rPr>
              <w:t xml:space="preserve"> </w:t>
            </w:r>
            <w:r w:rsidR="00BD6451">
              <w:rPr>
                <w:color w:val="0070C0"/>
                <w:sz w:val="18"/>
                <w:szCs w:val="18"/>
              </w:rPr>
              <w:t>Axe 4</w:t>
            </w:r>
          </w:p>
        </w:tc>
        <w:sdt>
          <w:sdtPr>
            <w:rPr>
              <w:color w:val="0070C0"/>
              <w:sz w:val="18"/>
              <w:szCs w:val="18"/>
            </w:rPr>
            <w:alias w:val="CATEGORIE PARCOURS"/>
            <w:tag w:val="CATEGORIE PARCOURS"/>
            <w:id w:val="-1840385308"/>
            <w:placeholder>
              <w:docPart w:val="D47A8CDF8BAD4AE4866D9ACD0293E88D"/>
            </w:placeholder>
            <w:showingPlcHdr/>
            <w:comboBox>
              <w:listItem w:value="Choisissez un élément."/>
              <w:listItem w:displayText="1 – Reconversion interne" w:value="1 – Reconversion interne"/>
              <w:listItem w:displayText="2 – Certifiant" w:value="2 – Certifiant"/>
              <w:listItem w:displayText="3 – Réponse Covid-19" w:value="3 – Réponse Covid-19"/>
              <w:listItem w:displayText="4 – Anticipations et mutations. " w:value="4 – Anticipations et mutations. "/>
            </w:comboBox>
          </w:sdtPr>
          <w:sdtEndPr/>
          <w:sdtContent>
            <w:tc>
              <w:tcPr>
                <w:tcW w:w="526" w:type="pct"/>
              </w:tcPr>
              <w:p w14:paraId="54BA21CB" w14:textId="3AD8703E" w:rsidR="001D4D2B" w:rsidRPr="002C25B9" w:rsidRDefault="004433AF" w:rsidP="00D70A33">
                <w:pPr>
                  <w:jc w:val="center"/>
                  <w:rPr>
                    <w:sz w:val="18"/>
                    <w:szCs w:val="18"/>
                  </w:rPr>
                </w:pPr>
                <w:r w:rsidRPr="001D4D2B">
                  <w:rPr>
                    <w:rStyle w:val="Textedelespacerserv"/>
                    <w:color w:val="0070C0"/>
                    <w:sz w:val="18"/>
                    <w:szCs w:val="18"/>
                  </w:rPr>
                  <w:t>Choisi</w:t>
                </w:r>
                <w:r>
                  <w:rPr>
                    <w:rStyle w:val="Textedelespacerserv"/>
                    <w:color w:val="0070C0"/>
                    <w:sz w:val="18"/>
                    <w:szCs w:val="18"/>
                  </w:rPr>
                  <w:t>r le type de parcours*</w:t>
                </w:r>
              </w:p>
            </w:tc>
          </w:sdtContent>
        </w:sdt>
        <w:tc>
          <w:tcPr>
            <w:tcW w:w="461" w:type="pct"/>
          </w:tcPr>
          <w:p w14:paraId="03AF5B77" w14:textId="1F738EB3" w:rsidR="001D4D2B" w:rsidRPr="002C25B9" w:rsidRDefault="00615A7F" w:rsidP="007F606B">
            <w:pPr>
              <w:jc w:val="both"/>
              <w:rPr>
                <w:sz w:val="18"/>
                <w:szCs w:val="18"/>
              </w:rPr>
            </w:pPr>
            <w:sdt>
              <w:sdtPr>
                <w:rPr>
                  <w:color w:val="0070C0"/>
                  <w:sz w:val="18"/>
                  <w:szCs w:val="18"/>
                </w:rPr>
                <w:id w:val="42646638"/>
                <w:placeholder>
                  <w:docPart w:val="59C01739CAA64AB4983B065D535906F3"/>
                </w:placeholder>
                <w:showingPlcHdr/>
                <w:text/>
              </w:sdtPr>
              <w:sdtEndPr/>
              <w:sdtContent>
                <w:r w:rsidR="004433AF">
                  <w:rPr>
                    <w:color w:val="0070C0"/>
                    <w:sz w:val="18"/>
                    <w:szCs w:val="18"/>
                  </w:rPr>
                  <w:t>saisir texte</w:t>
                </w:r>
              </w:sdtContent>
            </w:sdt>
          </w:p>
        </w:tc>
        <w:tc>
          <w:tcPr>
            <w:tcW w:w="1118" w:type="pct"/>
          </w:tcPr>
          <w:p w14:paraId="4371936D" w14:textId="77777777" w:rsidR="004433AF" w:rsidRDefault="004433AF" w:rsidP="004433AF">
            <w:pPr>
              <w:tabs>
                <w:tab w:val="left" w:pos="171"/>
              </w:tabs>
              <w:jc w:val="both"/>
              <w:rPr>
                <w:color w:val="0070C0"/>
                <w:sz w:val="18"/>
                <w:szCs w:val="18"/>
              </w:rPr>
            </w:pPr>
            <w:r>
              <w:rPr>
                <w:sz w:val="18"/>
                <w:szCs w:val="18"/>
              </w:rPr>
              <w:t>1</w:t>
            </w:r>
            <w:r w:rsidRPr="001D4D2B">
              <w:rPr>
                <w:sz w:val="18"/>
                <w:szCs w:val="18"/>
              </w:rPr>
              <w:t xml:space="preserve"> : </w:t>
            </w:r>
            <w:sdt>
              <w:sdtPr>
                <w:rPr>
                  <w:color w:val="0070C0"/>
                  <w:sz w:val="18"/>
                  <w:szCs w:val="18"/>
                </w:rPr>
                <w:id w:val="1186245836"/>
                <w:placeholder>
                  <w:docPart w:val="F9D383A0CFF348ECBBF66B4C6DB3DC68"/>
                </w:placeholder>
                <w:showingPlcHdr/>
                <w:text/>
              </w:sdtPr>
              <w:sdtEndPr/>
              <w:sdtContent>
                <w:r>
                  <w:rPr>
                    <w:color w:val="0070C0"/>
                    <w:sz w:val="18"/>
                    <w:szCs w:val="18"/>
                  </w:rPr>
                  <w:t>saisir texte</w:t>
                </w:r>
              </w:sdtContent>
            </w:sdt>
          </w:p>
          <w:p w14:paraId="7731A652" w14:textId="77777777" w:rsidR="004433AF" w:rsidRPr="001D4D2B" w:rsidRDefault="004433AF" w:rsidP="004433AF">
            <w:pPr>
              <w:tabs>
                <w:tab w:val="left" w:pos="171"/>
              </w:tabs>
              <w:jc w:val="both"/>
              <w:rPr>
                <w:sz w:val="18"/>
                <w:szCs w:val="18"/>
              </w:rPr>
            </w:pPr>
            <w:r w:rsidRPr="001D4D2B">
              <w:rPr>
                <w:sz w:val="18"/>
                <w:szCs w:val="18"/>
              </w:rPr>
              <w:t>2</w:t>
            </w:r>
            <w:r>
              <w:rPr>
                <w:sz w:val="18"/>
                <w:szCs w:val="18"/>
              </w:rPr>
              <w:t xml:space="preserve"> : </w:t>
            </w:r>
            <w:sdt>
              <w:sdtPr>
                <w:rPr>
                  <w:color w:val="0070C0"/>
                  <w:sz w:val="18"/>
                  <w:szCs w:val="18"/>
                </w:rPr>
                <w:id w:val="-2132388412"/>
                <w:placeholder>
                  <w:docPart w:val="13757D3638364A4BBFF14870A1C2D7E5"/>
                </w:placeholder>
                <w:showingPlcHdr/>
                <w:text/>
              </w:sdtPr>
              <w:sdtEndPr/>
              <w:sdtContent>
                <w:r>
                  <w:rPr>
                    <w:color w:val="0070C0"/>
                    <w:sz w:val="18"/>
                    <w:szCs w:val="18"/>
                  </w:rPr>
                  <w:t>saisir texte</w:t>
                </w:r>
              </w:sdtContent>
            </w:sdt>
          </w:p>
          <w:p w14:paraId="46C67CF1" w14:textId="77777777" w:rsidR="004433AF" w:rsidRDefault="004433AF" w:rsidP="004433AF">
            <w:pPr>
              <w:tabs>
                <w:tab w:val="left" w:pos="171"/>
              </w:tabs>
              <w:jc w:val="both"/>
              <w:rPr>
                <w:color w:val="0070C0"/>
                <w:sz w:val="18"/>
                <w:szCs w:val="18"/>
              </w:rPr>
            </w:pPr>
            <w:r w:rsidRPr="001D4D2B">
              <w:rPr>
                <w:sz w:val="18"/>
                <w:szCs w:val="18"/>
              </w:rPr>
              <w:t xml:space="preserve">3 : </w:t>
            </w:r>
            <w:sdt>
              <w:sdtPr>
                <w:rPr>
                  <w:color w:val="0070C0"/>
                  <w:sz w:val="18"/>
                  <w:szCs w:val="18"/>
                </w:rPr>
                <w:id w:val="-1918931140"/>
                <w:placeholder>
                  <w:docPart w:val="D767D98183564D938546076EE63C333C"/>
                </w:placeholder>
                <w:showingPlcHdr/>
                <w:text/>
              </w:sdtPr>
              <w:sdtEndPr/>
              <w:sdtContent>
                <w:r>
                  <w:rPr>
                    <w:color w:val="0070C0"/>
                    <w:sz w:val="18"/>
                    <w:szCs w:val="18"/>
                  </w:rPr>
                  <w:t>saisir texte</w:t>
                </w:r>
              </w:sdtContent>
            </w:sdt>
          </w:p>
          <w:p w14:paraId="79549B3A" w14:textId="47B40BC8" w:rsidR="001D4D2B" w:rsidRPr="002C25B9" w:rsidRDefault="004433AF" w:rsidP="00064097">
            <w:pPr>
              <w:tabs>
                <w:tab w:val="left" w:pos="171"/>
              </w:tabs>
              <w:jc w:val="both"/>
              <w:rPr>
                <w:sz w:val="18"/>
                <w:szCs w:val="18"/>
              </w:rPr>
            </w:pPr>
            <w:r w:rsidRPr="00C74B78">
              <w:rPr>
                <w:sz w:val="18"/>
                <w:szCs w:val="18"/>
              </w:rPr>
              <w:t xml:space="preserve">4 : </w:t>
            </w:r>
            <w:sdt>
              <w:sdtPr>
                <w:rPr>
                  <w:color w:val="0070C0"/>
                  <w:sz w:val="18"/>
                  <w:szCs w:val="18"/>
                </w:rPr>
                <w:id w:val="-1701321199"/>
                <w:placeholder>
                  <w:docPart w:val="66EBC601174049C98C0FEBDC942D3324"/>
                </w:placeholder>
                <w:showingPlcHdr/>
                <w:text/>
              </w:sdtPr>
              <w:sdtEndPr/>
              <w:sdtContent>
                <w:r>
                  <w:rPr>
                    <w:color w:val="0070C0"/>
                    <w:sz w:val="18"/>
                    <w:szCs w:val="18"/>
                  </w:rPr>
                  <w:t>saisir texte</w:t>
                </w:r>
              </w:sdtContent>
            </w:sdt>
          </w:p>
        </w:tc>
        <w:tc>
          <w:tcPr>
            <w:tcW w:w="592" w:type="pct"/>
          </w:tcPr>
          <w:p w14:paraId="3DD3E659" w14:textId="09554F7B" w:rsidR="001D4D2B" w:rsidRPr="002C25B9" w:rsidRDefault="00615A7F" w:rsidP="007F606B">
            <w:pPr>
              <w:jc w:val="both"/>
              <w:rPr>
                <w:sz w:val="18"/>
                <w:szCs w:val="18"/>
              </w:rPr>
            </w:pPr>
            <w:sdt>
              <w:sdtPr>
                <w:rPr>
                  <w:color w:val="0070C0"/>
                  <w:sz w:val="18"/>
                  <w:szCs w:val="18"/>
                </w:rPr>
                <w:id w:val="-509680860"/>
                <w:placeholder>
                  <w:docPart w:val="2A298465C55D405FBFFF877BCE74F0DE"/>
                </w:placeholder>
                <w:text/>
              </w:sdtPr>
              <w:sdtEndPr/>
              <w:sdtContent>
                <w:proofErr w:type="gramStart"/>
                <w:r w:rsidR="00D70A33">
                  <w:rPr>
                    <w:color w:val="0070C0"/>
                    <w:sz w:val="18"/>
                    <w:szCs w:val="18"/>
                  </w:rPr>
                  <w:t>s</w:t>
                </w:r>
                <w:r w:rsidR="004433AF">
                  <w:rPr>
                    <w:color w:val="0070C0"/>
                    <w:sz w:val="18"/>
                    <w:szCs w:val="18"/>
                  </w:rPr>
                  <w:t>aisir</w:t>
                </w:r>
                <w:proofErr w:type="gramEnd"/>
                <w:r w:rsidR="004433AF">
                  <w:rPr>
                    <w:color w:val="0070C0"/>
                    <w:sz w:val="18"/>
                    <w:szCs w:val="18"/>
                  </w:rPr>
                  <w:t xml:space="preserve"> nombre</w:t>
                </w:r>
              </w:sdtContent>
            </w:sdt>
          </w:p>
        </w:tc>
      </w:tr>
    </w:tbl>
    <w:p w14:paraId="0DDAF984" w14:textId="6D376C22" w:rsidR="00464477" w:rsidRPr="002C25B9" w:rsidRDefault="00464477" w:rsidP="007F606B">
      <w:pPr>
        <w:jc w:val="both"/>
        <w:rPr>
          <w:sz w:val="20"/>
          <w:szCs w:val="20"/>
        </w:rPr>
      </w:pPr>
      <w:r w:rsidRPr="002C25B9">
        <w:rPr>
          <w:sz w:val="20"/>
          <w:szCs w:val="20"/>
        </w:rPr>
        <w:t xml:space="preserve">* 1 – Reconversion interne ; 2 – Certifiant ; 3 – Réponse Covid-19 ; 4 – Anticipations et mutations. </w:t>
      </w:r>
    </w:p>
    <w:p w14:paraId="7F3779B5" w14:textId="24A2F54D" w:rsidR="0007184B" w:rsidRPr="002C25B9" w:rsidRDefault="0007184B" w:rsidP="007F606B">
      <w:pPr>
        <w:jc w:val="both"/>
        <w:rPr>
          <w:color w:val="AEAAAA" w:themeColor="background2" w:themeShade="BF"/>
          <w:sz w:val="20"/>
          <w:szCs w:val="20"/>
        </w:rPr>
      </w:pPr>
    </w:p>
    <w:p w14:paraId="09671D14" w14:textId="12C117A4" w:rsidR="004F5428" w:rsidRPr="001D4D2B" w:rsidRDefault="007F3D08" w:rsidP="007F606B">
      <w:pPr>
        <w:tabs>
          <w:tab w:val="left" w:pos="4090"/>
        </w:tabs>
        <w:jc w:val="both"/>
        <w:rPr>
          <w:sz w:val="20"/>
          <w:szCs w:val="20"/>
        </w:rPr>
        <w:sectPr w:rsidR="004F5428" w:rsidRPr="001D4D2B" w:rsidSect="00A156DD">
          <w:headerReference w:type="default" r:id="rId11"/>
          <w:footerReference w:type="default" r:id="rId12"/>
          <w:pgSz w:w="11906" w:h="16838" w:code="9"/>
          <w:pgMar w:top="1134" w:right="964" w:bottom="1134" w:left="964" w:header="709" w:footer="709" w:gutter="0"/>
          <w:cols w:space="708"/>
          <w:docGrid w:linePitch="360"/>
        </w:sectPr>
      </w:pPr>
      <w:r w:rsidRPr="001D4D2B">
        <w:rPr>
          <w:b/>
          <w:bCs/>
          <w:sz w:val="20"/>
          <w:szCs w:val="20"/>
        </w:rPr>
        <w:t>COUT PEDAGOGIQUE TOTAL</w:t>
      </w:r>
      <w:r w:rsidRPr="001D4D2B">
        <w:rPr>
          <w:sz w:val="20"/>
          <w:szCs w:val="20"/>
        </w:rPr>
        <w:t> :</w:t>
      </w:r>
      <w:r w:rsidR="001D4D2B" w:rsidRPr="001D4D2B">
        <w:rPr>
          <w:color w:val="0070C0"/>
          <w:sz w:val="20"/>
          <w:szCs w:val="20"/>
        </w:rPr>
        <w:t xml:space="preserve"> </w:t>
      </w:r>
      <w:sdt>
        <w:sdtPr>
          <w:rPr>
            <w:color w:val="0070C0"/>
            <w:sz w:val="20"/>
            <w:szCs w:val="20"/>
          </w:rPr>
          <w:id w:val="1031381443"/>
          <w:placeholder>
            <w:docPart w:val="689BBC6B22EA4DC18DA338B0B8E1062F"/>
          </w:placeholder>
          <w:text/>
        </w:sdtPr>
        <w:sdtEndPr/>
        <w:sdtContent>
          <w:r w:rsidR="004433AF">
            <w:rPr>
              <w:color w:val="0070C0"/>
              <w:sz w:val="20"/>
              <w:szCs w:val="20"/>
            </w:rPr>
            <w:t>saisir nombre</w:t>
          </w:r>
        </w:sdtContent>
      </w:sdt>
      <w:r w:rsidRPr="001D4D2B">
        <w:rPr>
          <w:sz w:val="20"/>
          <w:szCs w:val="20"/>
        </w:rPr>
        <w:t xml:space="preserve"> €</w:t>
      </w:r>
      <w:r w:rsidR="000F318E" w:rsidRPr="001D4D2B">
        <w:rPr>
          <w:sz w:val="20"/>
          <w:szCs w:val="20"/>
        </w:rPr>
        <w:t xml:space="preserve"> HT</w:t>
      </w:r>
    </w:p>
    <w:p w14:paraId="14EFEA9A" w14:textId="5307CFB7" w:rsidR="007B1718" w:rsidRDefault="007F3D08" w:rsidP="007B1718">
      <w:pPr>
        <w:shd w:val="clear" w:color="auto" w:fill="00A79B"/>
        <w:spacing w:after="0"/>
        <w:jc w:val="center"/>
        <w:rPr>
          <w:b/>
          <w:sz w:val="24"/>
          <w:szCs w:val="24"/>
        </w:rPr>
      </w:pPr>
      <w:r w:rsidRPr="007B1718">
        <w:rPr>
          <w:b/>
          <w:sz w:val="24"/>
          <w:szCs w:val="24"/>
        </w:rPr>
        <w:lastRenderedPageBreak/>
        <w:t xml:space="preserve">RAPPEL DU CADRE DE FINANCEMENT </w:t>
      </w:r>
      <w:r w:rsidR="00E00E79" w:rsidRPr="007B1718">
        <w:rPr>
          <w:b/>
          <w:sz w:val="24"/>
          <w:szCs w:val="24"/>
        </w:rPr>
        <w:t xml:space="preserve">ETAT DANS LE CADRE </w:t>
      </w:r>
      <w:r w:rsidR="0033429F" w:rsidRPr="007B1718">
        <w:rPr>
          <w:b/>
          <w:sz w:val="24"/>
          <w:szCs w:val="24"/>
        </w:rPr>
        <w:t xml:space="preserve">DU FNE </w:t>
      </w:r>
      <w:r w:rsidRPr="007B1718">
        <w:rPr>
          <w:b/>
          <w:sz w:val="24"/>
          <w:szCs w:val="24"/>
        </w:rPr>
        <w:t>2021</w:t>
      </w:r>
    </w:p>
    <w:p w14:paraId="7334BC3D" w14:textId="4EE727D5" w:rsidR="007F3D08" w:rsidRPr="007B1718" w:rsidRDefault="00E00E79" w:rsidP="007B1718">
      <w:pPr>
        <w:shd w:val="clear" w:color="auto" w:fill="00A79B"/>
        <w:spacing w:after="0"/>
        <w:jc w:val="center"/>
        <w:rPr>
          <w:b/>
          <w:sz w:val="24"/>
          <w:szCs w:val="24"/>
        </w:rPr>
      </w:pPr>
      <w:r w:rsidRPr="007B1718">
        <w:rPr>
          <w:b/>
          <w:sz w:val="24"/>
          <w:szCs w:val="24"/>
        </w:rPr>
        <w:t>(</w:t>
      </w:r>
      <w:proofErr w:type="gramStart"/>
      <w:r w:rsidRPr="007B1718">
        <w:rPr>
          <w:b/>
          <w:sz w:val="24"/>
          <w:szCs w:val="24"/>
        </w:rPr>
        <w:t>hors</w:t>
      </w:r>
      <w:proofErr w:type="gramEnd"/>
      <w:r w:rsidRPr="007B1718">
        <w:rPr>
          <w:b/>
          <w:sz w:val="24"/>
          <w:szCs w:val="24"/>
        </w:rPr>
        <w:t xml:space="preserve"> financement AKTO et conventionnel éventuel)</w:t>
      </w:r>
    </w:p>
    <w:p w14:paraId="29776039" w14:textId="49A7EDFA" w:rsidR="00CF08DB" w:rsidRDefault="00CF08DB" w:rsidP="00CF08DB">
      <w:pPr>
        <w:spacing w:after="0" w:line="216" w:lineRule="auto"/>
        <w:jc w:val="both"/>
        <w:rPr>
          <w:rFonts w:asciiTheme="majorHAnsi" w:eastAsiaTheme="majorEastAsia" w:hAnsi="Calibri Light" w:cstheme="majorBidi"/>
          <w:b/>
          <w:bCs/>
          <w:color w:val="000000" w:themeColor="text1"/>
          <w:kern w:val="24"/>
          <w:sz w:val="16"/>
          <w:szCs w:val="16"/>
        </w:rPr>
      </w:pPr>
    </w:p>
    <w:p w14:paraId="663E8B36" w14:textId="3C6E402F" w:rsidR="003731ED" w:rsidRPr="003731ED" w:rsidRDefault="003731ED" w:rsidP="003731ED">
      <w:pPr>
        <w:jc w:val="both"/>
        <w:rPr>
          <w:sz w:val="20"/>
          <w:szCs w:val="20"/>
        </w:rPr>
      </w:pPr>
      <w:r w:rsidRPr="003731ED">
        <w:rPr>
          <w:sz w:val="20"/>
          <w:szCs w:val="20"/>
        </w:rPr>
        <w:t xml:space="preserve">Afin de résoudre les difficultés de mobilisation du FNE pour certaines catégories d’entreprise liées à l’encadrement des aides d’Etat (notamment le plafond de 1,8 M€), la nouvelle instruction permet d’orienter pour chaque projet vers le régime d’aide le plus adapté à la situation. </w:t>
      </w:r>
    </w:p>
    <w:p w14:paraId="3750DDA2" w14:textId="55033B80" w:rsidR="003731ED" w:rsidRPr="003731ED" w:rsidRDefault="003731ED" w:rsidP="003731ED">
      <w:pPr>
        <w:jc w:val="both"/>
        <w:rPr>
          <w:sz w:val="20"/>
          <w:szCs w:val="20"/>
        </w:rPr>
      </w:pPr>
      <w:r w:rsidRPr="003731ED">
        <w:rPr>
          <w:sz w:val="20"/>
          <w:szCs w:val="20"/>
        </w:rPr>
        <w:t>2 régimes possibles</w:t>
      </w:r>
      <w:r>
        <w:rPr>
          <w:sz w:val="20"/>
          <w:szCs w:val="20"/>
        </w:rPr>
        <w:t xml:space="preserve"> (détail des modalités de financement </w:t>
      </w:r>
      <w:r w:rsidR="00F54900">
        <w:rPr>
          <w:sz w:val="20"/>
          <w:szCs w:val="20"/>
        </w:rPr>
        <w:t>plus bas)</w:t>
      </w:r>
    </w:p>
    <w:p w14:paraId="7C8F398D" w14:textId="77777777" w:rsidR="003731ED" w:rsidRPr="00DD5232" w:rsidRDefault="003731ED" w:rsidP="00404D0A">
      <w:pPr>
        <w:pStyle w:val="Paragraphedeliste"/>
        <w:numPr>
          <w:ilvl w:val="0"/>
          <w:numId w:val="24"/>
        </w:numPr>
        <w:spacing w:after="0"/>
        <w:jc w:val="both"/>
        <w:rPr>
          <w:rFonts w:eastAsia="Times New Roman" w:hAnsi="Calibri" w:cs="Calibri"/>
          <w:b/>
          <w:bCs/>
          <w:color w:val="00A79B"/>
          <w:kern w:val="24"/>
          <w:sz w:val="20"/>
          <w:szCs w:val="20"/>
        </w:rPr>
      </w:pPr>
      <w:r w:rsidRPr="00DD5232">
        <w:rPr>
          <w:rFonts w:eastAsia="Times New Roman" w:hAnsi="Calibri" w:cs="Calibri"/>
          <w:b/>
          <w:bCs/>
          <w:color w:val="00A79B"/>
          <w:kern w:val="24"/>
          <w:sz w:val="20"/>
          <w:szCs w:val="20"/>
        </w:rPr>
        <w:t>Le régime temporaire Covid19 (applicable depuis janvier 2021)</w:t>
      </w:r>
    </w:p>
    <w:p w14:paraId="5880F8D5" w14:textId="74D34BDE" w:rsidR="00DD5232" w:rsidRDefault="00DD5232" w:rsidP="00404D0A">
      <w:pPr>
        <w:ind w:left="720"/>
        <w:jc w:val="both"/>
        <w:rPr>
          <w:sz w:val="20"/>
          <w:szCs w:val="20"/>
        </w:rPr>
      </w:pPr>
      <w:r w:rsidRPr="007C1BE9">
        <w:rPr>
          <w:rFonts w:ascii="Wingdings" w:eastAsia="Wingdings" w:hAnsi="Wingdings" w:cs="Wingdings"/>
          <w:sz w:val="20"/>
          <w:szCs w:val="20"/>
        </w:rPr>
        <w:t>à</w:t>
      </w:r>
      <w:r w:rsidR="007C1BE9" w:rsidRPr="00DD5232">
        <w:rPr>
          <w:sz w:val="20"/>
          <w:szCs w:val="20"/>
        </w:rPr>
        <w:t xml:space="preserve"> </w:t>
      </w:r>
      <w:r w:rsidR="00F54900" w:rsidRPr="007C14B4">
        <w:rPr>
          <w:sz w:val="20"/>
          <w:szCs w:val="20"/>
          <w:u w:val="single"/>
        </w:rPr>
        <w:t xml:space="preserve">Régime </w:t>
      </w:r>
      <w:r w:rsidR="00725C05" w:rsidRPr="007C14B4">
        <w:rPr>
          <w:sz w:val="20"/>
          <w:szCs w:val="20"/>
          <w:u w:val="single"/>
        </w:rPr>
        <w:t xml:space="preserve">à adopter </w:t>
      </w:r>
      <w:r w:rsidR="007C1BE9" w:rsidRPr="007C14B4">
        <w:rPr>
          <w:sz w:val="20"/>
          <w:szCs w:val="20"/>
          <w:u w:val="single"/>
        </w:rPr>
        <w:t xml:space="preserve">pour les </w:t>
      </w:r>
      <w:r w:rsidR="00620C1C" w:rsidRPr="007C14B4">
        <w:rPr>
          <w:sz w:val="20"/>
          <w:szCs w:val="20"/>
          <w:u w:val="single"/>
        </w:rPr>
        <w:t xml:space="preserve">entreprises </w:t>
      </w:r>
      <w:r w:rsidR="003731ED" w:rsidRPr="007C14B4">
        <w:rPr>
          <w:sz w:val="20"/>
          <w:szCs w:val="20"/>
          <w:u w:val="single"/>
        </w:rPr>
        <w:t>-300 salariés</w:t>
      </w:r>
      <w:r w:rsidR="003731ED" w:rsidRPr="00DD5232">
        <w:rPr>
          <w:sz w:val="20"/>
          <w:szCs w:val="20"/>
        </w:rPr>
        <w:t xml:space="preserve">, à l’exception de celles </w:t>
      </w:r>
      <w:r w:rsidR="00725C05" w:rsidRPr="00725C05">
        <w:rPr>
          <w:sz w:val="20"/>
          <w:szCs w:val="20"/>
        </w:rPr>
        <w:t>ayant atteint (</w:t>
      </w:r>
      <w:r w:rsidR="00725C05">
        <w:rPr>
          <w:sz w:val="20"/>
          <w:szCs w:val="20"/>
        </w:rPr>
        <w:t xml:space="preserve">à l’échelle du SIREN ou du groupe le cas échéant) </w:t>
      </w:r>
      <w:r w:rsidR="003731ED" w:rsidRPr="00DD5232">
        <w:rPr>
          <w:sz w:val="20"/>
          <w:szCs w:val="20"/>
        </w:rPr>
        <w:t>le plafond maximum de 1,8M € d’aides dans le cadre du régime temporaire</w:t>
      </w:r>
    </w:p>
    <w:p w14:paraId="5739078B" w14:textId="38971ACB" w:rsidR="003731ED" w:rsidRPr="00DD5232" w:rsidRDefault="00DD5232" w:rsidP="00404D0A">
      <w:pPr>
        <w:ind w:left="720"/>
        <w:jc w:val="both"/>
        <w:rPr>
          <w:sz w:val="20"/>
          <w:szCs w:val="20"/>
        </w:rPr>
      </w:pPr>
      <w:r w:rsidRPr="00DD5232">
        <w:rPr>
          <w:rFonts w:ascii="Wingdings" w:eastAsia="Wingdings" w:hAnsi="Wingdings" w:cs="Wingdings"/>
          <w:sz w:val="20"/>
          <w:szCs w:val="20"/>
        </w:rPr>
        <w:t>à</w:t>
      </w:r>
      <w:r>
        <w:rPr>
          <w:sz w:val="20"/>
          <w:szCs w:val="20"/>
        </w:rPr>
        <w:t xml:space="preserve"> </w:t>
      </w:r>
      <w:r w:rsidR="006B51B5">
        <w:rPr>
          <w:sz w:val="20"/>
          <w:szCs w:val="20"/>
        </w:rPr>
        <w:t xml:space="preserve">Régime </w:t>
      </w:r>
      <w:r w:rsidR="00404D0A">
        <w:rPr>
          <w:sz w:val="20"/>
          <w:szCs w:val="20"/>
        </w:rPr>
        <w:t>à adopter pour les e</w:t>
      </w:r>
      <w:r w:rsidR="003731ED" w:rsidRPr="00DD5232">
        <w:rPr>
          <w:sz w:val="20"/>
          <w:szCs w:val="20"/>
        </w:rPr>
        <w:t xml:space="preserve">ntreprises +300 salariés si ce régime s’avère le plus favorable </w:t>
      </w:r>
      <w:r w:rsidR="00EC71EE">
        <w:rPr>
          <w:sz w:val="20"/>
          <w:szCs w:val="20"/>
        </w:rPr>
        <w:t>(</w:t>
      </w:r>
      <w:hyperlink r:id="rId13" w:history="1">
        <w:r w:rsidR="007C1BE9" w:rsidRPr="00EC71EE">
          <w:rPr>
            <w:rStyle w:val="Lienhypertexte"/>
            <w:i/>
            <w:iCs/>
            <w:sz w:val="20"/>
            <w:szCs w:val="20"/>
          </w:rPr>
          <w:t>simulateur</w:t>
        </w:r>
        <w:r w:rsidRPr="00EC71EE">
          <w:rPr>
            <w:rStyle w:val="Lienhypertexte"/>
            <w:i/>
            <w:iCs/>
            <w:sz w:val="20"/>
            <w:szCs w:val="20"/>
          </w:rPr>
          <w:t xml:space="preserve"> AKTO</w:t>
        </w:r>
      </w:hyperlink>
      <w:r w:rsidR="00EC71EE" w:rsidRPr="00EC71EE">
        <w:rPr>
          <w:i/>
          <w:iCs/>
          <w:sz w:val="20"/>
          <w:szCs w:val="20"/>
        </w:rPr>
        <w:t>)</w:t>
      </w:r>
    </w:p>
    <w:p w14:paraId="475D2FEB" w14:textId="77777777" w:rsidR="003731ED" w:rsidRPr="003731ED" w:rsidRDefault="003731ED" w:rsidP="00404D0A">
      <w:pPr>
        <w:pStyle w:val="Paragraphedeliste"/>
        <w:numPr>
          <w:ilvl w:val="0"/>
          <w:numId w:val="24"/>
        </w:numPr>
        <w:spacing w:after="0"/>
        <w:jc w:val="both"/>
        <w:rPr>
          <w:rFonts w:eastAsia="Times New Roman" w:hAnsi="Calibri" w:cs="Calibri"/>
          <w:b/>
          <w:bCs/>
          <w:color w:val="00A79B"/>
          <w:kern w:val="24"/>
          <w:sz w:val="20"/>
          <w:szCs w:val="20"/>
        </w:rPr>
      </w:pPr>
      <w:r w:rsidRPr="003731ED">
        <w:rPr>
          <w:rFonts w:eastAsia="Times New Roman" w:hAnsi="Calibri" w:cs="Calibri"/>
          <w:b/>
          <w:bCs/>
          <w:color w:val="00A79B"/>
          <w:kern w:val="24"/>
          <w:sz w:val="20"/>
          <w:szCs w:val="20"/>
        </w:rPr>
        <w:t>Le régime Règlement Général d’Exemption par Catégorie (RGEC)</w:t>
      </w:r>
    </w:p>
    <w:p w14:paraId="3B19264F" w14:textId="0FD4C64B" w:rsidR="00725C05" w:rsidRPr="00725C05" w:rsidRDefault="00725C05" w:rsidP="00404D0A">
      <w:pPr>
        <w:pStyle w:val="Paragraphedeliste"/>
        <w:jc w:val="both"/>
        <w:rPr>
          <w:sz w:val="20"/>
          <w:szCs w:val="20"/>
        </w:rPr>
      </w:pPr>
      <w:r w:rsidRPr="00725C05">
        <w:rPr>
          <w:rFonts w:ascii="Wingdings" w:eastAsia="Wingdings" w:hAnsi="Wingdings" w:cs="Wingdings"/>
        </w:rPr>
        <w:t>à</w:t>
      </w:r>
      <w:r w:rsidRPr="00725C05">
        <w:rPr>
          <w:sz w:val="20"/>
          <w:szCs w:val="20"/>
        </w:rPr>
        <w:t xml:space="preserve"> </w:t>
      </w:r>
      <w:r w:rsidRPr="007C14B4">
        <w:rPr>
          <w:sz w:val="20"/>
          <w:szCs w:val="20"/>
          <w:u w:val="single"/>
        </w:rPr>
        <w:t>Obligatoire pour les entreprises ayant atteint (à l’échelle du SIREN ou du groupe le cas échéant) le plafond maximum de 1,8M € d’aides dans le cadre du régime temporaire</w:t>
      </w:r>
    </w:p>
    <w:p w14:paraId="5D04336B" w14:textId="7DBE7FF0" w:rsidR="003731ED" w:rsidRPr="00725C05" w:rsidRDefault="00725C05" w:rsidP="00404D0A">
      <w:pPr>
        <w:ind w:left="720"/>
        <w:jc w:val="both"/>
        <w:rPr>
          <w:sz w:val="20"/>
          <w:szCs w:val="20"/>
        </w:rPr>
      </w:pPr>
      <w:r w:rsidRPr="00725C05">
        <w:rPr>
          <w:rFonts w:ascii="Wingdings" w:eastAsia="Wingdings" w:hAnsi="Wingdings" w:cs="Wingdings"/>
          <w:sz w:val="20"/>
          <w:szCs w:val="20"/>
        </w:rPr>
        <w:t>à</w:t>
      </w:r>
      <w:r>
        <w:rPr>
          <w:sz w:val="20"/>
          <w:szCs w:val="20"/>
        </w:rPr>
        <w:t xml:space="preserve"> </w:t>
      </w:r>
      <w:r w:rsidR="00404D0A">
        <w:rPr>
          <w:sz w:val="20"/>
          <w:szCs w:val="20"/>
        </w:rPr>
        <w:t>Régime à adopter pour les e</w:t>
      </w:r>
      <w:r w:rsidR="00404D0A" w:rsidRPr="00DD5232">
        <w:rPr>
          <w:sz w:val="20"/>
          <w:szCs w:val="20"/>
        </w:rPr>
        <w:t>ntreprises +300 salariés</w:t>
      </w:r>
      <w:r w:rsidR="003731ED" w:rsidRPr="00725C05">
        <w:rPr>
          <w:sz w:val="20"/>
          <w:szCs w:val="20"/>
        </w:rPr>
        <w:t xml:space="preserve"> si ce régime </w:t>
      </w:r>
      <w:r w:rsidRPr="00725C05">
        <w:rPr>
          <w:sz w:val="20"/>
          <w:szCs w:val="20"/>
        </w:rPr>
        <w:t xml:space="preserve">s’avère le plus favorable </w:t>
      </w:r>
      <w:r w:rsidR="00EC71EE">
        <w:rPr>
          <w:sz w:val="20"/>
          <w:szCs w:val="20"/>
        </w:rPr>
        <w:t>(</w:t>
      </w:r>
      <w:hyperlink r:id="rId14" w:history="1">
        <w:r w:rsidR="00EC71EE" w:rsidRPr="00EC71EE">
          <w:rPr>
            <w:rStyle w:val="Lienhypertexte"/>
            <w:i/>
            <w:iCs/>
            <w:sz w:val="20"/>
            <w:szCs w:val="20"/>
          </w:rPr>
          <w:t>simulateur AKTO</w:t>
        </w:r>
      </w:hyperlink>
      <w:r w:rsidR="00EC71EE" w:rsidRPr="00EC71EE">
        <w:rPr>
          <w:i/>
          <w:iCs/>
          <w:sz w:val="20"/>
          <w:szCs w:val="20"/>
        </w:rPr>
        <w:t>)</w:t>
      </w:r>
    </w:p>
    <w:p w14:paraId="3A876352" w14:textId="77777777" w:rsidR="007B1718" w:rsidRPr="007B1718" w:rsidRDefault="007B1718" w:rsidP="00CF08DB">
      <w:pPr>
        <w:spacing w:after="0" w:line="216" w:lineRule="auto"/>
        <w:jc w:val="both"/>
        <w:rPr>
          <w:rFonts w:asciiTheme="majorHAnsi" w:eastAsiaTheme="majorEastAsia" w:hAnsi="Calibri Light" w:cstheme="majorBidi"/>
          <w:b/>
          <w:bCs/>
          <w:color w:val="000000" w:themeColor="text1"/>
          <w:kern w:val="24"/>
          <w:sz w:val="16"/>
          <w:szCs w:val="16"/>
        </w:rPr>
      </w:pPr>
    </w:p>
    <w:p w14:paraId="1CD87253" w14:textId="755CB037" w:rsidR="00AB5AAA" w:rsidRPr="00235B9E" w:rsidRDefault="00187E36" w:rsidP="007F606B">
      <w:pPr>
        <w:shd w:val="clear" w:color="auto" w:fill="BFBFBF" w:themeFill="background1" w:themeFillShade="BF"/>
        <w:spacing w:after="0" w:line="216" w:lineRule="auto"/>
        <w:jc w:val="both"/>
        <w:rPr>
          <w:rFonts w:asciiTheme="majorHAnsi" w:eastAsiaTheme="majorEastAsia" w:hAnsi="Calibri Light" w:cstheme="majorBidi"/>
          <w:b/>
          <w:bCs/>
          <w:color w:val="000000" w:themeColor="text1"/>
          <w:kern w:val="24"/>
          <w:sz w:val="28"/>
          <w:szCs w:val="28"/>
        </w:rPr>
      </w:pPr>
      <w:r>
        <w:rPr>
          <w:rFonts w:asciiTheme="majorHAnsi" w:eastAsiaTheme="majorEastAsia" w:hAnsi="Calibri Light" w:cstheme="majorBidi"/>
          <w:b/>
          <w:bCs/>
          <w:color w:val="000000" w:themeColor="text1"/>
          <w:kern w:val="24"/>
          <w:sz w:val="28"/>
          <w:szCs w:val="28"/>
        </w:rPr>
        <w:t>Financement Etat</w:t>
      </w:r>
      <w:r w:rsidRPr="00187E36">
        <w:rPr>
          <w:rFonts w:asciiTheme="majorHAnsi" w:eastAsiaTheme="majorEastAsia" w:hAnsi="Calibri Light" w:cstheme="majorBidi"/>
          <w:b/>
          <w:bCs/>
          <w:i/>
          <w:iCs/>
          <w:color w:val="000000" w:themeColor="text1"/>
          <w:kern w:val="24"/>
          <w:sz w:val="20"/>
          <w:szCs w:val="20"/>
        </w:rPr>
        <w:t xml:space="preserve"> (hors AKTO et conventionnel éventuel) </w:t>
      </w:r>
      <w:r w:rsidR="00AB5AAA" w:rsidRPr="00235B9E">
        <w:rPr>
          <w:rFonts w:asciiTheme="majorHAnsi" w:eastAsiaTheme="majorEastAsia" w:hAnsi="Calibri Light" w:cstheme="majorBidi"/>
          <w:b/>
          <w:bCs/>
          <w:color w:val="000000" w:themeColor="text1"/>
          <w:kern w:val="24"/>
          <w:sz w:val="28"/>
          <w:szCs w:val="28"/>
        </w:rPr>
        <w:t xml:space="preserve">Si </w:t>
      </w:r>
      <w:r w:rsidR="004D1CB1" w:rsidRPr="00235B9E">
        <w:rPr>
          <w:rFonts w:asciiTheme="majorHAnsi" w:eastAsiaTheme="majorEastAsia" w:hAnsi="Calibri Light" w:cstheme="majorBidi"/>
          <w:b/>
          <w:bCs/>
          <w:color w:val="000000" w:themeColor="text1"/>
          <w:kern w:val="24"/>
          <w:sz w:val="28"/>
          <w:szCs w:val="28"/>
        </w:rPr>
        <w:t xml:space="preserve">affectation au </w:t>
      </w:r>
      <w:r w:rsidR="00AB5AAA" w:rsidRPr="00235B9E">
        <w:rPr>
          <w:rFonts w:asciiTheme="majorHAnsi" w:eastAsiaTheme="majorEastAsia" w:hAnsi="Calibri Light" w:cstheme="majorBidi"/>
          <w:b/>
          <w:bCs/>
          <w:color w:val="C00000"/>
          <w:kern w:val="24"/>
          <w:sz w:val="28"/>
          <w:szCs w:val="28"/>
        </w:rPr>
        <w:t>régime temporaire COVID 19</w:t>
      </w:r>
    </w:p>
    <w:p w14:paraId="5477CA4C" w14:textId="1D243EAE" w:rsidR="00CF08DB" w:rsidRDefault="00AB5AAA" w:rsidP="007F606B">
      <w:pPr>
        <w:spacing w:after="0"/>
        <w:jc w:val="both"/>
        <w:rPr>
          <w:rFonts w:eastAsia="Times New Roman" w:hAnsi="Calibri" w:cs="Calibri"/>
          <w:b/>
          <w:bCs/>
          <w:color w:val="00A79B"/>
          <w:kern w:val="24"/>
          <w:sz w:val="24"/>
          <w:szCs w:val="24"/>
        </w:rPr>
      </w:pPr>
      <w:r w:rsidRPr="003917FF">
        <w:rPr>
          <w:rFonts w:eastAsia="Times New Roman" w:hAnsi="Calibri" w:cs="Calibri"/>
          <w:b/>
          <w:bCs/>
          <w:color w:val="00A79B"/>
          <w:kern w:val="24"/>
          <w:sz w:val="24"/>
          <w:szCs w:val="24"/>
        </w:rPr>
        <w:t>Dépenses éligibles : coûts pédagogiques</w:t>
      </w:r>
    </w:p>
    <w:p w14:paraId="47E39143" w14:textId="4DC455F1" w:rsidR="00862657" w:rsidRDefault="00862657" w:rsidP="007F606B">
      <w:pPr>
        <w:spacing w:after="0"/>
        <w:jc w:val="both"/>
        <w:rPr>
          <w:rFonts w:eastAsia="Times New Roman" w:hAnsi="Calibri" w:cs="Calibri"/>
          <w:b/>
          <w:bCs/>
          <w:color w:val="00A79B"/>
          <w:kern w:val="24"/>
          <w:sz w:val="24"/>
          <w:szCs w:val="24"/>
        </w:rPr>
      </w:pPr>
      <w:r>
        <w:rPr>
          <w:b/>
          <w:noProof/>
          <w:sz w:val="20"/>
          <w:szCs w:val="20"/>
        </w:rPr>
        <w:drawing>
          <wp:anchor distT="0" distB="0" distL="114300" distR="114300" simplePos="0" relativeHeight="251658242" behindDoc="1" locked="0" layoutInCell="1" allowOverlap="1" wp14:anchorId="38D17D82" wp14:editId="077271A7">
            <wp:simplePos x="0" y="0"/>
            <wp:positionH relativeFrom="margin">
              <wp:align>right</wp:align>
            </wp:positionH>
            <wp:positionV relativeFrom="paragraph">
              <wp:posOffset>19050</wp:posOffset>
            </wp:positionV>
            <wp:extent cx="5086985" cy="1456690"/>
            <wp:effectExtent l="0" t="0" r="0" b="0"/>
            <wp:wrapTight wrapText="bothSides">
              <wp:wrapPolygon edited="0">
                <wp:start x="0" y="0"/>
                <wp:lineTo x="0" y="21186"/>
                <wp:lineTo x="21516" y="21186"/>
                <wp:lineTo x="2151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985" cy="1456690"/>
                    </a:xfrm>
                    <a:prstGeom prst="rect">
                      <a:avLst/>
                    </a:prstGeom>
                    <a:noFill/>
                  </pic:spPr>
                </pic:pic>
              </a:graphicData>
            </a:graphic>
            <wp14:sizeRelH relativeFrom="page">
              <wp14:pctWidth>0</wp14:pctWidth>
            </wp14:sizeRelH>
            <wp14:sizeRelV relativeFrom="page">
              <wp14:pctHeight>0</wp14:pctHeight>
            </wp14:sizeRelV>
          </wp:anchor>
        </w:drawing>
      </w:r>
    </w:p>
    <w:p w14:paraId="7C2155EE" w14:textId="0021DBEA" w:rsidR="00862657" w:rsidRDefault="00482A85" w:rsidP="007F606B">
      <w:pPr>
        <w:spacing w:after="0"/>
        <w:jc w:val="both"/>
        <w:rPr>
          <w:rFonts w:eastAsia="Times New Roman" w:hAnsi="Calibri" w:cs="Calibri"/>
          <w:b/>
          <w:bCs/>
          <w:color w:val="00A79B"/>
          <w:kern w:val="24"/>
          <w:sz w:val="24"/>
          <w:szCs w:val="24"/>
        </w:rPr>
      </w:pPr>
      <w:r w:rsidRPr="00862657">
        <w:rPr>
          <w:b/>
          <w:noProof/>
          <w:sz w:val="20"/>
          <w:szCs w:val="20"/>
        </w:rPr>
        <mc:AlternateContent>
          <mc:Choice Requires="wps">
            <w:drawing>
              <wp:anchor distT="0" distB="0" distL="114300" distR="114300" simplePos="0" relativeHeight="251658241" behindDoc="0" locked="0" layoutInCell="1" allowOverlap="1" wp14:anchorId="5C9B4EE0" wp14:editId="29352B75">
                <wp:simplePos x="0" y="0"/>
                <wp:positionH relativeFrom="column">
                  <wp:posOffset>11402</wp:posOffset>
                </wp:positionH>
                <wp:positionV relativeFrom="paragraph">
                  <wp:posOffset>115625</wp:posOffset>
                </wp:positionV>
                <wp:extent cx="1396282" cy="1102084"/>
                <wp:effectExtent l="19050" t="19050" r="13970" b="41275"/>
                <wp:wrapNone/>
                <wp:docPr id="3" name="Étoile : 7 branches 3"/>
                <wp:cNvGraphicFramePr/>
                <a:graphic xmlns:a="http://schemas.openxmlformats.org/drawingml/2006/main">
                  <a:graphicData uri="http://schemas.microsoft.com/office/word/2010/wordprocessingShape">
                    <wps:wsp>
                      <wps:cNvSpPr/>
                      <wps:spPr>
                        <a:xfrm>
                          <a:off x="0" y="0"/>
                          <a:ext cx="1396282" cy="1102084"/>
                        </a:xfrm>
                        <a:prstGeom prst="star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FCD021F" w14:textId="77777777" w:rsidR="00862657" w:rsidRDefault="00862657" w:rsidP="00862657">
                            <w:pPr>
                              <w:jc w:val="center"/>
                              <w:rPr>
                                <w:rFonts w:hAnsi="Calibri"/>
                                <w:color w:val="FFFFFF" w:themeColor="light1"/>
                                <w:kern w:val="24"/>
                                <w:sz w:val="24"/>
                                <w:szCs w:val="24"/>
                              </w:rPr>
                            </w:pPr>
                            <w:r>
                              <w:rPr>
                                <w:rFonts w:hAnsi="Calibri"/>
                                <w:color w:val="FFFFFF" w:themeColor="light1"/>
                                <w:kern w:val="24"/>
                              </w:rPr>
                              <w:t>Effectif ETP = à l’échelle du SIREN</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5C9B4EE0" id="Étoile : 7 branches 3" o:spid="_x0000_s1026" style="position:absolute;left:0;text-align:left;margin-left:.9pt;margin-top:9.1pt;width:109.95pt;height:8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6282,11020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" adj="-11796480,,5400" path="m-4,708758l215011,490476,138275,218282r344855,1l698141,,913152,218283r344855,-1l1181271,490476r215015,218282l1085580,829895r-76739,272195l698141,980951,387441,1102090,310702,829895,-4,708758xe" fillcolor="#ed7d31 [3205]" strokecolor="#823b0b [1605]" strokeweight="1pt">
                <v:stroke joinstyle="miter"/>
                <v:formulas/>
                <v:path arrowok="t" o:connecttype="custom" o:connectlocs="-4,708758;215011,490476;138275,218282;483130,218283;698141,0;913152,218283;1258007,218282;1181271,490476;1396286,708758;1085580,829895;1008841,1102090;698141,980951;387441,1102090;310702,829895;-4,708758" o:connectangles="0,0,0,0,0,0,0,0,0,0,0,0,0,0,0" textboxrect="0,0,1396282,1102084"/>
                <v:textbox inset="1mm,1mm,1mm,1mm">
                  <w:txbxContent>
                    <w:p w14:paraId="7FCD021F" w14:textId="77777777" w:rsidR="00862657" w:rsidRDefault="00862657" w:rsidP="00862657">
                      <w:pPr>
                        <w:jc w:val="center"/>
                        <w:rPr>
                          <w:rFonts w:hAnsi="Calibri"/>
                          <w:color w:val="FFFFFF" w:themeColor="light1"/>
                          <w:kern w:val="24"/>
                          <w:sz w:val="24"/>
                          <w:szCs w:val="24"/>
                        </w:rPr>
                      </w:pPr>
                      <w:r>
                        <w:rPr>
                          <w:rFonts w:hAnsi="Calibri"/>
                          <w:color w:val="FFFFFF" w:themeColor="light1"/>
                          <w:kern w:val="24"/>
                        </w:rPr>
                        <w:t>Effectif ETP = à l’échelle du SIREN</w:t>
                      </w:r>
                    </w:p>
                  </w:txbxContent>
                </v:textbox>
              </v:shape>
            </w:pict>
          </mc:Fallback>
        </mc:AlternateContent>
      </w:r>
    </w:p>
    <w:p w14:paraId="30EEA50C" w14:textId="5CA83582" w:rsidR="00862657" w:rsidRDefault="00862657" w:rsidP="007F606B">
      <w:pPr>
        <w:spacing w:after="0"/>
        <w:jc w:val="both"/>
        <w:rPr>
          <w:rFonts w:eastAsia="Times New Roman" w:hAnsi="Calibri" w:cs="Calibri"/>
          <w:b/>
          <w:bCs/>
          <w:color w:val="00A79B"/>
          <w:kern w:val="24"/>
          <w:sz w:val="24"/>
          <w:szCs w:val="24"/>
        </w:rPr>
      </w:pPr>
    </w:p>
    <w:p w14:paraId="530D27C2" w14:textId="6CB396E1" w:rsidR="00862657" w:rsidRDefault="00862657" w:rsidP="007F606B">
      <w:pPr>
        <w:spacing w:after="0"/>
        <w:jc w:val="both"/>
        <w:rPr>
          <w:rFonts w:eastAsia="Times New Roman" w:hAnsi="Calibri" w:cs="Calibri"/>
          <w:b/>
          <w:bCs/>
          <w:color w:val="00A79B"/>
          <w:kern w:val="24"/>
          <w:sz w:val="24"/>
          <w:szCs w:val="24"/>
        </w:rPr>
      </w:pPr>
    </w:p>
    <w:p w14:paraId="3751E666" w14:textId="17061AA6" w:rsidR="00862657" w:rsidRDefault="00862657" w:rsidP="007F606B">
      <w:pPr>
        <w:spacing w:after="0"/>
        <w:jc w:val="both"/>
        <w:rPr>
          <w:rFonts w:eastAsia="Times New Roman" w:hAnsi="Calibri" w:cs="Calibri"/>
          <w:b/>
          <w:bCs/>
          <w:color w:val="00A79B"/>
          <w:kern w:val="24"/>
          <w:sz w:val="24"/>
          <w:szCs w:val="24"/>
        </w:rPr>
      </w:pPr>
    </w:p>
    <w:p w14:paraId="212A7764" w14:textId="0B509030" w:rsidR="00862657" w:rsidRDefault="00862657" w:rsidP="007F606B">
      <w:pPr>
        <w:spacing w:after="0"/>
        <w:jc w:val="both"/>
        <w:rPr>
          <w:rFonts w:eastAsia="Times New Roman" w:hAnsi="Calibri" w:cs="Calibri"/>
          <w:b/>
          <w:bCs/>
          <w:color w:val="00A79B"/>
          <w:kern w:val="24"/>
          <w:sz w:val="24"/>
          <w:szCs w:val="24"/>
        </w:rPr>
      </w:pPr>
    </w:p>
    <w:p w14:paraId="3A72349C" w14:textId="589FF384" w:rsidR="001742AF" w:rsidRDefault="001742AF" w:rsidP="007F606B">
      <w:pPr>
        <w:spacing w:after="0"/>
        <w:jc w:val="both"/>
        <w:rPr>
          <w:b/>
          <w:sz w:val="20"/>
          <w:szCs w:val="20"/>
        </w:rPr>
      </w:pPr>
    </w:p>
    <w:p w14:paraId="184D508A" w14:textId="77777777" w:rsidR="00862657" w:rsidRDefault="00862657" w:rsidP="00CF08DB">
      <w:pPr>
        <w:spacing w:after="0" w:line="240" w:lineRule="auto"/>
        <w:jc w:val="both"/>
        <w:rPr>
          <w:rFonts w:eastAsia="Times New Roman" w:hAnsi="Calibri" w:cs="Calibri"/>
          <w:b/>
          <w:bCs/>
          <w:color w:val="00A79B"/>
          <w:kern w:val="24"/>
          <w:sz w:val="24"/>
          <w:szCs w:val="24"/>
        </w:rPr>
      </w:pPr>
    </w:p>
    <w:p w14:paraId="29EC8546" w14:textId="1194E622" w:rsidR="009F1307" w:rsidRDefault="009F1307" w:rsidP="00CF08DB">
      <w:pPr>
        <w:spacing w:after="0" w:line="240" w:lineRule="auto"/>
        <w:jc w:val="both"/>
        <w:rPr>
          <w:bCs/>
          <w:sz w:val="24"/>
          <w:szCs w:val="24"/>
        </w:rPr>
      </w:pPr>
      <w:r w:rsidRPr="009F1307">
        <w:rPr>
          <w:rFonts w:eastAsia="Times New Roman" w:hAnsi="Calibri" w:cs="Calibri"/>
          <w:b/>
          <w:bCs/>
          <w:color w:val="00A79B"/>
          <w:kern w:val="24"/>
          <w:sz w:val="24"/>
          <w:szCs w:val="24"/>
        </w:rPr>
        <w:t>+ Financement FNE des frais annexes selon un forfait de 2 € HT/heure</w:t>
      </w:r>
      <w:r w:rsidRPr="009F1307">
        <w:rPr>
          <w:b/>
          <w:bCs/>
          <w:sz w:val="24"/>
          <w:szCs w:val="24"/>
        </w:rPr>
        <w:t xml:space="preserve"> </w:t>
      </w:r>
      <w:r w:rsidRPr="009F1307">
        <w:rPr>
          <w:bCs/>
          <w:sz w:val="24"/>
          <w:szCs w:val="24"/>
        </w:rPr>
        <w:t>(</w:t>
      </w:r>
      <w:r w:rsidR="00462A62" w:rsidRPr="002C410C">
        <w:rPr>
          <w:bCs/>
          <w:sz w:val="24"/>
          <w:szCs w:val="24"/>
        </w:rPr>
        <w:t>uniquement pour les temps en p</w:t>
      </w:r>
      <w:r w:rsidRPr="009F1307">
        <w:rPr>
          <w:bCs/>
          <w:sz w:val="24"/>
          <w:szCs w:val="24"/>
        </w:rPr>
        <w:t>résentiel</w:t>
      </w:r>
      <w:r w:rsidR="00462A62" w:rsidRPr="002C410C">
        <w:rPr>
          <w:bCs/>
          <w:sz w:val="24"/>
          <w:szCs w:val="24"/>
        </w:rPr>
        <w:t xml:space="preserve"> et</w:t>
      </w:r>
      <w:r w:rsidRPr="009F1307">
        <w:rPr>
          <w:bCs/>
          <w:sz w:val="24"/>
          <w:szCs w:val="24"/>
        </w:rPr>
        <w:t xml:space="preserve"> sur demande de l’entreprise – toute</w:t>
      </w:r>
      <w:r w:rsidR="004E2034">
        <w:rPr>
          <w:bCs/>
          <w:sz w:val="24"/>
          <w:szCs w:val="24"/>
        </w:rPr>
        <w:t>s</w:t>
      </w:r>
      <w:r w:rsidRPr="009F1307">
        <w:rPr>
          <w:bCs/>
          <w:sz w:val="24"/>
          <w:szCs w:val="24"/>
        </w:rPr>
        <w:t xml:space="preserve"> taille</w:t>
      </w:r>
      <w:r w:rsidR="004E2034">
        <w:rPr>
          <w:bCs/>
          <w:sz w:val="24"/>
          <w:szCs w:val="24"/>
        </w:rPr>
        <w:t>s</w:t>
      </w:r>
      <w:r w:rsidRPr="009F1307">
        <w:rPr>
          <w:bCs/>
          <w:sz w:val="24"/>
          <w:szCs w:val="24"/>
        </w:rPr>
        <w:t xml:space="preserve"> d’effectif)</w:t>
      </w:r>
    </w:p>
    <w:p w14:paraId="37AADB30" w14:textId="6DB87B0A" w:rsidR="00CF08DB" w:rsidRPr="008443CE" w:rsidRDefault="00CF08DB" w:rsidP="00CF08DB">
      <w:pPr>
        <w:spacing w:after="0" w:line="240" w:lineRule="auto"/>
        <w:jc w:val="both"/>
        <w:rPr>
          <w:bCs/>
        </w:rPr>
      </w:pPr>
    </w:p>
    <w:p w14:paraId="67388701" w14:textId="5FA5E06C" w:rsidR="00B15184" w:rsidRPr="00235B9E" w:rsidRDefault="00C64BAC" w:rsidP="007F606B">
      <w:pPr>
        <w:shd w:val="clear" w:color="auto" w:fill="BFBFBF" w:themeFill="background1" w:themeFillShade="BF"/>
        <w:spacing w:after="0" w:line="216" w:lineRule="auto"/>
        <w:jc w:val="both"/>
        <w:rPr>
          <w:rFonts w:asciiTheme="majorHAnsi" w:eastAsiaTheme="majorEastAsia" w:hAnsi="Calibri Light" w:cstheme="majorBidi"/>
          <w:b/>
          <w:bCs/>
          <w:color w:val="C00000"/>
          <w:kern w:val="24"/>
          <w:sz w:val="28"/>
          <w:szCs w:val="28"/>
        </w:rPr>
      </w:pPr>
      <w:r>
        <w:rPr>
          <w:rFonts w:asciiTheme="majorHAnsi" w:eastAsiaTheme="majorEastAsia" w:hAnsi="Calibri Light" w:cstheme="majorBidi"/>
          <w:b/>
          <w:bCs/>
          <w:color w:val="000000" w:themeColor="text1"/>
          <w:kern w:val="24"/>
          <w:sz w:val="28"/>
          <w:szCs w:val="28"/>
        </w:rPr>
        <w:t>Financement Etat</w:t>
      </w:r>
      <w:r w:rsidRPr="00187E36">
        <w:rPr>
          <w:rFonts w:asciiTheme="majorHAnsi" w:eastAsiaTheme="majorEastAsia" w:hAnsi="Calibri Light" w:cstheme="majorBidi"/>
          <w:b/>
          <w:bCs/>
          <w:i/>
          <w:iCs/>
          <w:color w:val="000000" w:themeColor="text1"/>
          <w:kern w:val="24"/>
          <w:sz w:val="20"/>
          <w:szCs w:val="20"/>
        </w:rPr>
        <w:t xml:space="preserve"> (hors AKTO et conventionnel éventuel) </w:t>
      </w:r>
      <w:r w:rsidR="00B15184" w:rsidRPr="00235B9E">
        <w:rPr>
          <w:rFonts w:asciiTheme="majorHAnsi" w:eastAsiaTheme="majorEastAsia" w:hAnsi="Calibri Light" w:cstheme="majorBidi"/>
          <w:b/>
          <w:bCs/>
          <w:color w:val="000000" w:themeColor="text1"/>
          <w:kern w:val="24"/>
          <w:sz w:val="28"/>
          <w:szCs w:val="28"/>
        </w:rPr>
        <w:t xml:space="preserve">Si affectation au régime </w:t>
      </w:r>
      <w:r w:rsidR="00B15184" w:rsidRPr="00235B9E">
        <w:rPr>
          <w:rFonts w:asciiTheme="majorHAnsi" w:eastAsiaTheme="majorEastAsia" w:hAnsi="Calibri Light" w:cstheme="majorBidi"/>
          <w:b/>
          <w:bCs/>
          <w:color w:val="C00000"/>
          <w:kern w:val="24"/>
          <w:sz w:val="28"/>
          <w:szCs w:val="28"/>
        </w:rPr>
        <w:t>RGEC</w:t>
      </w:r>
    </w:p>
    <w:p w14:paraId="0D576C32" w14:textId="56DBCFEC" w:rsidR="001742AF" w:rsidRPr="002C410C" w:rsidRDefault="00360470" w:rsidP="00CF08DB">
      <w:pPr>
        <w:spacing w:after="0" w:line="240" w:lineRule="auto"/>
        <w:jc w:val="both"/>
        <w:rPr>
          <w:rFonts w:eastAsia="Times New Roman" w:hAnsi="Calibri" w:cs="Calibri"/>
          <w:color w:val="C00000"/>
          <w:sz w:val="24"/>
          <w:szCs w:val="24"/>
        </w:rPr>
      </w:pPr>
      <w:r w:rsidRPr="00360470">
        <w:rPr>
          <w:rFonts w:eastAsia="Times New Roman" w:hAnsi="Calibri" w:cs="Calibri"/>
          <w:b/>
          <w:bCs/>
          <w:color w:val="00A79B"/>
          <w:kern w:val="24"/>
          <w:sz w:val="24"/>
          <w:szCs w:val="24"/>
        </w:rPr>
        <w:t>Dépenses éligibles</w:t>
      </w:r>
      <w:r w:rsidRPr="002C410C">
        <w:rPr>
          <w:rFonts w:eastAsia="Times New Roman" w:hAnsi="Calibri" w:cs="Calibri"/>
          <w:b/>
          <w:bCs/>
          <w:color w:val="00A79B"/>
          <w:kern w:val="24"/>
          <w:sz w:val="24"/>
          <w:szCs w:val="24"/>
        </w:rPr>
        <w:t xml:space="preserve"> : </w:t>
      </w:r>
      <w:r w:rsidRPr="00360470">
        <w:rPr>
          <w:rFonts w:eastAsia="Times New Roman" w:hAnsi="Calibri" w:cs="Calibri"/>
          <w:b/>
          <w:bCs/>
          <w:color w:val="00A79B"/>
          <w:kern w:val="24"/>
          <w:sz w:val="24"/>
          <w:szCs w:val="24"/>
        </w:rPr>
        <w:t xml:space="preserve">Coûts pédagogiques </w:t>
      </w:r>
      <w:r w:rsidR="0038152E" w:rsidRPr="002C410C">
        <w:rPr>
          <w:rFonts w:eastAsia="Times New Roman" w:hAnsi="Calibri" w:cs="Calibri"/>
          <w:b/>
          <w:bCs/>
          <w:color w:val="00A79B"/>
          <w:kern w:val="24"/>
          <w:sz w:val="24"/>
          <w:szCs w:val="24"/>
        </w:rPr>
        <w:t xml:space="preserve">réels + </w:t>
      </w:r>
      <w:r w:rsidR="0042297A" w:rsidRPr="002C410C">
        <w:rPr>
          <w:rFonts w:eastAsia="Times New Roman" w:hAnsi="Calibri" w:cs="Calibri"/>
          <w:b/>
          <w:bCs/>
          <w:color w:val="00A79B"/>
          <w:kern w:val="24"/>
          <w:sz w:val="24"/>
          <w:szCs w:val="24"/>
        </w:rPr>
        <w:t>coûts</w:t>
      </w:r>
      <w:r w:rsidR="001C0283" w:rsidRPr="002C410C">
        <w:rPr>
          <w:rFonts w:eastAsia="Times New Roman" w:hAnsi="Calibri" w:cs="Calibri"/>
          <w:b/>
          <w:bCs/>
          <w:color w:val="00A79B"/>
          <w:kern w:val="24"/>
          <w:sz w:val="24"/>
          <w:szCs w:val="24"/>
        </w:rPr>
        <w:t xml:space="preserve"> f</w:t>
      </w:r>
      <w:r w:rsidR="0038152E" w:rsidRPr="002C410C">
        <w:rPr>
          <w:rFonts w:eastAsia="Times New Roman" w:hAnsi="Calibri" w:cs="Calibri"/>
          <w:b/>
          <w:bCs/>
          <w:color w:val="00A79B"/>
          <w:kern w:val="24"/>
          <w:sz w:val="24"/>
          <w:szCs w:val="24"/>
        </w:rPr>
        <w:t>orfaitaires de r</w:t>
      </w:r>
      <w:r w:rsidRPr="00360470">
        <w:rPr>
          <w:rFonts w:eastAsia="Times New Roman" w:hAnsi="Calibri" w:cs="Calibri"/>
          <w:b/>
          <w:bCs/>
          <w:color w:val="00A79B"/>
          <w:kern w:val="24"/>
          <w:sz w:val="24"/>
          <w:szCs w:val="24"/>
        </w:rPr>
        <w:t xml:space="preserve">émunération </w:t>
      </w:r>
      <w:r w:rsidRPr="00360470">
        <w:rPr>
          <w:rFonts w:eastAsia="Times New Roman" w:hAnsi="Calibri" w:cs="Calibri"/>
          <w:color w:val="C00000"/>
          <w:kern w:val="24"/>
          <w:sz w:val="24"/>
          <w:szCs w:val="24"/>
        </w:rPr>
        <w:t>(11 €/</w:t>
      </w:r>
      <w:proofErr w:type="spellStart"/>
      <w:r w:rsidRPr="00360470">
        <w:rPr>
          <w:rFonts w:eastAsia="Times New Roman" w:hAnsi="Calibri" w:cs="Calibri"/>
          <w:color w:val="C00000"/>
          <w:kern w:val="24"/>
          <w:sz w:val="24"/>
          <w:szCs w:val="24"/>
        </w:rPr>
        <w:t>h.stg</w:t>
      </w:r>
      <w:proofErr w:type="spellEnd"/>
      <w:r w:rsidRPr="00360470">
        <w:rPr>
          <w:rFonts w:eastAsia="Times New Roman" w:hAnsi="Calibri" w:cs="Calibri"/>
          <w:color w:val="C00000"/>
          <w:kern w:val="24"/>
          <w:sz w:val="24"/>
          <w:szCs w:val="24"/>
        </w:rPr>
        <w:t>)</w:t>
      </w:r>
      <w:r w:rsidRPr="00360470">
        <w:rPr>
          <w:rFonts w:eastAsia="Times New Roman" w:hAnsi="Calibri" w:cs="Calibri"/>
          <w:b/>
          <w:bCs/>
          <w:color w:val="C00000"/>
          <w:kern w:val="24"/>
          <w:sz w:val="24"/>
          <w:szCs w:val="24"/>
        </w:rPr>
        <w:t xml:space="preserve"> </w:t>
      </w:r>
      <w:r w:rsidR="0038152E" w:rsidRPr="002C410C">
        <w:rPr>
          <w:rFonts w:eastAsia="Times New Roman" w:hAnsi="Calibri" w:cs="Calibri"/>
          <w:b/>
          <w:bCs/>
          <w:color w:val="00A79B"/>
          <w:kern w:val="24"/>
          <w:sz w:val="24"/>
          <w:szCs w:val="24"/>
        </w:rPr>
        <w:t>et fr</w:t>
      </w:r>
      <w:r w:rsidRPr="002C410C">
        <w:rPr>
          <w:rFonts w:eastAsia="Times New Roman" w:hAnsi="Calibri" w:cs="Calibri"/>
          <w:b/>
          <w:bCs/>
          <w:color w:val="00A79B"/>
          <w:kern w:val="24"/>
          <w:sz w:val="24"/>
          <w:szCs w:val="24"/>
        </w:rPr>
        <w:t xml:space="preserve">ais annexes </w:t>
      </w:r>
      <w:r w:rsidRPr="002C410C">
        <w:rPr>
          <w:rFonts w:eastAsia="Times New Roman" w:hAnsi="Calibri" w:cs="Calibri"/>
          <w:color w:val="C00000"/>
          <w:kern w:val="24"/>
          <w:sz w:val="24"/>
          <w:szCs w:val="24"/>
        </w:rPr>
        <w:t>(2€ /</w:t>
      </w:r>
      <w:proofErr w:type="spellStart"/>
      <w:r w:rsidRPr="002C410C">
        <w:rPr>
          <w:rFonts w:eastAsia="Times New Roman" w:hAnsi="Calibri" w:cs="Calibri"/>
          <w:color w:val="C00000"/>
          <w:kern w:val="24"/>
          <w:sz w:val="24"/>
          <w:szCs w:val="24"/>
        </w:rPr>
        <w:t>h.stg</w:t>
      </w:r>
      <w:proofErr w:type="spellEnd"/>
      <w:r w:rsidRPr="002C410C">
        <w:rPr>
          <w:rFonts w:eastAsia="Times New Roman" w:hAnsi="Calibri" w:cs="Calibri"/>
          <w:color w:val="C00000"/>
          <w:kern w:val="24"/>
          <w:sz w:val="24"/>
          <w:szCs w:val="24"/>
        </w:rPr>
        <w:t xml:space="preserve"> pour les heures en présentiel)</w:t>
      </w:r>
    </w:p>
    <w:p w14:paraId="3F8A1AC1" w14:textId="5873A233" w:rsidR="00482A85" w:rsidRDefault="007B1718" w:rsidP="05D4B746">
      <w:pPr>
        <w:jc w:val="both"/>
        <w:rPr>
          <w:rFonts w:eastAsia="Times New Roman" w:hAnsi="Calibri" w:cs="Calibri"/>
          <w:color w:val="C00000"/>
          <w:sz w:val="24"/>
          <w:szCs w:val="24"/>
        </w:rPr>
      </w:pPr>
      <w:r w:rsidRPr="007B1718">
        <w:rPr>
          <w:rFonts w:eastAsia="Times New Roman" w:hAnsi="Calibri" w:cs="Calibri"/>
          <w:noProof/>
          <w:color w:val="C00000"/>
          <w:sz w:val="24"/>
          <w:szCs w:val="24"/>
        </w:rPr>
        <mc:AlternateContent>
          <mc:Choice Requires="wps">
            <w:drawing>
              <wp:anchor distT="0" distB="0" distL="114300" distR="114300" simplePos="0" relativeHeight="251658244" behindDoc="0" locked="0" layoutInCell="1" allowOverlap="1" wp14:anchorId="4E8264ED" wp14:editId="2710E9D4">
                <wp:simplePos x="0" y="0"/>
                <wp:positionH relativeFrom="column">
                  <wp:posOffset>-139479</wp:posOffset>
                </wp:positionH>
                <wp:positionV relativeFrom="paragraph">
                  <wp:posOffset>24461</wp:posOffset>
                </wp:positionV>
                <wp:extent cx="1670658" cy="1626870"/>
                <wp:effectExtent l="19050" t="19050" r="25400" b="30480"/>
                <wp:wrapNone/>
                <wp:docPr id="12" name="Étoile : 7 branches 11">
                  <a:extLst xmlns:a="http://schemas.openxmlformats.org/drawingml/2006/main">
                    <a:ext uri="{FF2B5EF4-FFF2-40B4-BE49-F238E27FC236}">
                      <a16:creationId xmlns:a16="http://schemas.microsoft.com/office/drawing/2014/main" id="{07071037-C5F5-41A4-8E22-4BE5996CDD56}"/>
                    </a:ext>
                  </a:extLst>
                </wp:docPr>
                <wp:cNvGraphicFramePr/>
                <a:graphic xmlns:a="http://schemas.openxmlformats.org/drawingml/2006/main">
                  <a:graphicData uri="http://schemas.microsoft.com/office/word/2010/wordprocessingShape">
                    <wps:wsp>
                      <wps:cNvSpPr/>
                      <wps:spPr>
                        <a:xfrm>
                          <a:off x="0" y="0"/>
                          <a:ext cx="1670658" cy="1626870"/>
                        </a:xfrm>
                        <a:prstGeom prst="star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CD186A9" w14:textId="77777777" w:rsidR="007B1718" w:rsidRDefault="007B1718" w:rsidP="007B1718">
                            <w:pPr>
                              <w:jc w:val="center"/>
                              <w:rPr>
                                <w:rFonts w:hAnsi="Calibri"/>
                                <w:color w:val="FFFFFF" w:themeColor="light1"/>
                                <w:kern w:val="24"/>
                                <w:sz w:val="24"/>
                                <w:szCs w:val="24"/>
                              </w:rPr>
                            </w:pPr>
                            <w:r>
                              <w:rPr>
                                <w:rFonts w:hAnsi="Calibri"/>
                                <w:color w:val="FFFFFF" w:themeColor="light1"/>
                                <w:kern w:val="24"/>
                              </w:rPr>
                              <w:t xml:space="preserve">Effectif ETP = à l’échelle du SIREN ou </w:t>
                            </w:r>
                            <w:r>
                              <w:rPr>
                                <w:rFonts w:hAnsi="Calibri"/>
                                <w:color w:val="FFFFFF" w:themeColor="light1"/>
                                <w:kern w:val="24"/>
                                <w:u w:val="single"/>
                              </w:rPr>
                              <w:t xml:space="preserve">groupe </w:t>
                            </w:r>
                            <w:r>
                              <w:rPr>
                                <w:rFonts w:hAnsi="Calibri"/>
                                <w:color w:val="FFFFFF" w:themeColor="light1"/>
                                <w:kern w:val="24"/>
                              </w:rPr>
                              <w:t>le cas échéant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E8264ED" id="Étoile : 7 branches 11" o:spid="_x0000_s1027" style="position:absolute;left:0;text-align:left;margin-left:-11pt;margin-top:1.95pt;width:131.55pt;height:12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0658,1626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" adj="-11796480,,5400" path="m-4,1046251l257262,724029,165446,322223r412622,1l835329,r257261,322224l1505212,322223r-91816,401806l1670662,1046251r-371761,178820l1207083,1626879,835329,1448056,463575,1626879,371757,1225071,-4,1046251xe" fillcolor="#ed7d31 [3205]" strokecolor="#823b0b [1605]" strokeweight="1pt">
                <v:stroke joinstyle="miter"/>
                <v:formulas/>
                <v:path arrowok="t" o:connecttype="custom" o:connectlocs="-4,1046251;257262,724029;165446,322223;578068,322224;835329,0;1092590,322224;1505212,322223;1413396,724029;1670662,1046251;1298901,1225071;1207083,1626879;835329,1448056;463575,1626879;371757,1225071;-4,1046251" o:connectangles="0,0,0,0,0,0,0,0,0,0,0,0,0,0,0" textboxrect="0,0,1670658,1626870"/>
                <v:textbox inset="0,0,0,0">
                  <w:txbxContent>
                    <w:p w14:paraId="0CD186A9" w14:textId="77777777" w:rsidR="007B1718" w:rsidRDefault="007B1718" w:rsidP="007B1718">
                      <w:pPr>
                        <w:jc w:val="center"/>
                        <w:rPr>
                          <w:rFonts w:hAnsi="Calibri"/>
                          <w:color w:val="FFFFFF" w:themeColor="light1"/>
                          <w:kern w:val="24"/>
                          <w:sz w:val="24"/>
                          <w:szCs w:val="24"/>
                        </w:rPr>
                      </w:pPr>
                      <w:r>
                        <w:rPr>
                          <w:rFonts w:hAnsi="Calibri"/>
                          <w:color w:val="FFFFFF" w:themeColor="light1"/>
                          <w:kern w:val="24"/>
                        </w:rPr>
                        <w:t xml:space="preserve">Effectif ETP = à l’échelle du SIREN ou </w:t>
                      </w:r>
                      <w:r>
                        <w:rPr>
                          <w:rFonts w:hAnsi="Calibri"/>
                          <w:color w:val="FFFFFF" w:themeColor="light1"/>
                          <w:kern w:val="24"/>
                          <w:u w:val="single"/>
                        </w:rPr>
                        <w:t xml:space="preserve">groupe </w:t>
                      </w:r>
                      <w:r>
                        <w:rPr>
                          <w:rFonts w:hAnsi="Calibri"/>
                          <w:color w:val="FFFFFF" w:themeColor="light1"/>
                          <w:kern w:val="24"/>
                        </w:rPr>
                        <w:t>le cas échéant</w:t>
                      </w:r>
                    </w:p>
                  </w:txbxContent>
                </v:textbox>
              </v:shape>
            </w:pict>
          </mc:Fallback>
        </mc:AlternateContent>
      </w:r>
      <w:r w:rsidR="00482A85">
        <w:rPr>
          <w:noProof/>
        </w:rPr>
        <w:drawing>
          <wp:anchor distT="0" distB="0" distL="114300" distR="114300" simplePos="0" relativeHeight="251658243" behindDoc="0" locked="0" layoutInCell="1" allowOverlap="1" wp14:anchorId="102C794A" wp14:editId="176D67F1">
            <wp:simplePos x="0" y="0"/>
            <wp:positionH relativeFrom="column">
              <wp:posOffset>1433471</wp:posOffset>
            </wp:positionH>
            <wp:positionV relativeFrom="paragraph">
              <wp:posOffset>25123</wp:posOffset>
            </wp:positionV>
            <wp:extent cx="5177819" cy="1545220"/>
            <wp:effectExtent l="0" t="0" r="381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177819" cy="1545220"/>
                    </a:xfrm>
                    <a:prstGeom prst="rect">
                      <a:avLst/>
                    </a:prstGeom>
                    <a:noFill/>
                  </pic:spPr>
                </pic:pic>
              </a:graphicData>
            </a:graphic>
            <wp14:sizeRelH relativeFrom="page">
              <wp14:pctWidth>0</wp14:pctWidth>
            </wp14:sizeRelH>
            <wp14:sizeRelV relativeFrom="page">
              <wp14:pctHeight>0</wp14:pctHeight>
            </wp14:sizeRelV>
          </wp:anchor>
        </w:drawing>
      </w:r>
    </w:p>
    <w:p w14:paraId="6ACF2239" w14:textId="0321A0A4" w:rsidR="00482A85" w:rsidRDefault="00482A85" w:rsidP="05D4B746">
      <w:pPr>
        <w:jc w:val="both"/>
        <w:rPr>
          <w:rFonts w:eastAsia="Times New Roman" w:hAnsi="Calibri" w:cs="Calibri"/>
          <w:color w:val="C00000"/>
          <w:sz w:val="24"/>
          <w:szCs w:val="24"/>
        </w:rPr>
      </w:pPr>
    </w:p>
    <w:p w14:paraId="4BA20BBC" w14:textId="1F4A2158" w:rsidR="00482A85" w:rsidRDefault="00482A85" w:rsidP="05D4B746">
      <w:pPr>
        <w:jc w:val="both"/>
        <w:rPr>
          <w:rFonts w:eastAsia="Times New Roman" w:hAnsi="Calibri" w:cs="Calibri"/>
          <w:color w:val="C00000"/>
          <w:sz w:val="24"/>
          <w:szCs w:val="24"/>
        </w:rPr>
      </w:pPr>
    </w:p>
    <w:p w14:paraId="4AF46D57" w14:textId="409CBFB7" w:rsidR="00482A85" w:rsidRDefault="00482A85" w:rsidP="05D4B746">
      <w:pPr>
        <w:jc w:val="both"/>
        <w:rPr>
          <w:rFonts w:eastAsia="Times New Roman" w:hAnsi="Calibri" w:cs="Calibri"/>
          <w:color w:val="C00000"/>
          <w:sz w:val="24"/>
          <w:szCs w:val="24"/>
        </w:rPr>
      </w:pPr>
    </w:p>
    <w:p w14:paraId="4ECDA625" w14:textId="0958E7DA" w:rsidR="001742AF" w:rsidRDefault="001742AF" w:rsidP="05D4B746">
      <w:pPr>
        <w:jc w:val="both"/>
        <w:rPr>
          <w:rFonts w:eastAsia="Times New Roman" w:hAnsi="Calibri" w:cs="Calibri"/>
          <w:color w:val="C00000"/>
          <w:sz w:val="24"/>
          <w:szCs w:val="24"/>
        </w:rPr>
      </w:pPr>
    </w:p>
    <w:p w14:paraId="32C35CDB" w14:textId="1457DF6A" w:rsidR="00482A85" w:rsidRDefault="008443CE" w:rsidP="05D4B746">
      <w:pPr>
        <w:jc w:val="both"/>
        <w:rPr>
          <w:rFonts w:eastAsia="Times New Roman" w:hAnsi="Calibri" w:cs="Calibri"/>
          <w:color w:val="C00000"/>
          <w:sz w:val="24"/>
          <w:szCs w:val="24"/>
        </w:rPr>
      </w:pPr>
      <w:r>
        <w:rPr>
          <w:noProof/>
        </w:rPr>
        <mc:AlternateContent>
          <mc:Choice Requires="wps">
            <w:drawing>
              <wp:anchor distT="0" distB="0" distL="114300" distR="114300" simplePos="0" relativeHeight="251658245" behindDoc="0" locked="0" layoutInCell="1" allowOverlap="1" wp14:anchorId="18ACD8C6" wp14:editId="178A2A73">
                <wp:simplePos x="0" y="0"/>
                <wp:positionH relativeFrom="margin">
                  <wp:posOffset>-55354</wp:posOffset>
                </wp:positionH>
                <wp:positionV relativeFrom="paragraph">
                  <wp:posOffset>180644</wp:posOffset>
                </wp:positionV>
                <wp:extent cx="6694998" cy="739471"/>
                <wp:effectExtent l="0" t="0" r="0" b="0"/>
                <wp:wrapNone/>
                <wp:docPr id="5" name="Rectangle 10"/>
                <wp:cNvGraphicFramePr/>
                <a:graphic xmlns:a="http://schemas.openxmlformats.org/drawingml/2006/main">
                  <a:graphicData uri="http://schemas.microsoft.com/office/word/2010/wordprocessingShape">
                    <wps:wsp>
                      <wps:cNvSpPr/>
                      <wps:spPr>
                        <a:xfrm>
                          <a:off x="0" y="0"/>
                          <a:ext cx="6694998" cy="739471"/>
                        </a:xfrm>
                        <a:prstGeom prst="rect">
                          <a:avLst/>
                        </a:prstGeom>
                      </wps:spPr>
                      <wps:txbx>
                        <w:txbxContent>
                          <w:p w14:paraId="12EB8218" w14:textId="77777777" w:rsidR="008443CE" w:rsidRPr="008443CE" w:rsidRDefault="008443CE" w:rsidP="008443CE">
                            <w:pPr>
                              <w:spacing w:after="0" w:line="240" w:lineRule="auto"/>
                              <w:rPr>
                                <w:rFonts w:hAnsi="Calibri"/>
                                <w:i/>
                                <w:iCs/>
                                <w:color w:val="000000" w:themeColor="dark1"/>
                                <w:kern w:val="24"/>
                                <w:sz w:val="20"/>
                                <w:szCs w:val="20"/>
                              </w:rPr>
                            </w:pPr>
                            <w:r w:rsidRPr="008443CE">
                              <w:rPr>
                                <w:rFonts w:hAnsi="Calibri"/>
                                <w:i/>
                                <w:iCs/>
                                <w:color w:val="000000" w:themeColor="dark1"/>
                                <w:kern w:val="24"/>
                                <w:sz w:val="18"/>
                                <w:szCs w:val="18"/>
                              </w:rPr>
                              <w:t>*Petite entreprise : qui emploie moins de 50 personnes et dont le chiffre d'affaires annuel ou le total du bilan annuel n'excède pas 10 M €.</w:t>
                            </w:r>
                          </w:p>
                          <w:p w14:paraId="6FEA8B70" w14:textId="77777777" w:rsidR="008443CE" w:rsidRPr="008443CE" w:rsidRDefault="008443CE" w:rsidP="008443CE">
                            <w:pPr>
                              <w:spacing w:after="0" w:line="240" w:lineRule="auto"/>
                              <w:rPr>
                                <w:rFonts w:hAnsi="Calibri"/>
                                <w:i/>
                                <w:iCs/>
                                <w:color w:val="000000" w:themeColor="dark1"/>
                                <w:kern w:val="24"/>
                                <w:sz w:val="18"/>
                                <w:szCs w:val="18"/>
                              </w:rPr>
                            </w:pPr>
                            <w:r w:rsidRPr="008443CE">
                              <w:rPr>
                                <w:rFonts w:hAnsi="Calibri"/>
                                <w:i/>
                                <w:iCs/>
                                <w:color w:val="000000" w:themeColor="dark1"/>
                                <w:kern w:val="24"/>
                                <w:sz w:val="18"/>
                                <w:szCs w:val="18"/>
                              </w:rPr>
                              <w:t>**Moyenne entreprise : qui emploie moins de 250 personnes et dont le chiffre d'affaires annuel n'excède pas 50 M € ou dont le total du bilan annuel n'excède pas 43 M €.</w:t>
                            </w:r>
                          </w:p>
                          <w:p w14:paraId="13F434C9" w14:textId="77777777" w:rsidR="008443CE" w:rsidRPr="008443CE" w:rsidRDefault="008443CE" w:rsidP="008443CE">
                            <w:pPr>
                              <w:spacing w:after="0" w:line="240" w:lineRule="auto"/>
                              <w:rPr>
                                <w:rFonts w:hAnsi="Calibri"/>
                                <w:i/>
                                <w:iCs/>
                                <w:color w:val="000000" w:themeColor="dark1"/>
                                <w:kern w:val="24"/>
                                <w:sz w:val="18"/>
                                <w:szCs w:val="18"/>
                              </w:rPr>
                            </w:pPr>
                            <w:r w:rsidRPr="008443CE">
                              <w:rPr>
                                <w:rFonts w:hAnsi="Calibri"/>
                                <w:i/>
                                <w:iCs/>
                                <w:color w:val="000000" w:themeColor="dark1"/>
                                <w:kern w:val="24"/>
                                <w:sz w:val="18"/>
                                <w:szCs w:val="18"/>
                              </w:rPr>
                              <w:t>***Grande entreprise : qui n’entrant pas dans les 2 autres catégories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ACD8C6" id="Rectangle 10" o:spid="_x0000_s1028" style="position:absolute;left:0;text-align:left;margin-left:-4.35pt;margin-top:14.2pt;width:527.15pt;height:58.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" filled="f" stroked="f">
                <v:textbox>
                  <w:txbxContent>
                    <w:p w14:paraId="12EB8218" w14:textId="77777777" w:rsidR="008443CE" w:rsidRPr="008443CE" w:rsidRDefault="008443CE" w:rsidP="008443CE">
                      <w:pPr>
                        <w:spacing w:after="0" w:line="240" w:lineRule="auto"/>
                        <w:rPr>
                          <w:rFonts w:hAnsi="Calibri"/>
                          <w:i/>
                          <w:iCs/>
                          <w:color w:val="000000" w:themeColor="dark1"/>
                          <w:kern w:val="24"/>
                          <w:sz w:val="20"/>
                          <w:szCs w:val="20"/>
                        </w:rPr>
                      </w:pPr>
                      <w:r w:rsidRPr="008443CE">
                        <w:rPr>
                          <w:rFonts w:hAnsi="Calibri"/>
                          <w:i/>
                          <w:iCs/>
                          <w:color w:val="000000" w:themeColor="dark1"/>
                          <w:kern w:val="24"/>
                          <w:sz w:val="18"/>
                          <w:szCs w:val="18"/>
                        </w:rPr>
                        <w:t>*Petite entreprise : qui emploie moins de 50 personnes et dont le chiffre d'affaires annuel ou le total du bilan annuel n'excède pas 10 M €.</w:t>
                      </w:r>
                    </w:p>
                    <w:p w14:paraId="6FEA8B70" w14:textId="77777777" w:rsidR="008443CE" w:rsidRPr="008443CE" w:rsidRDefault="008443CE" w:rsidP="008443CE">
                      <w:pPr>
                        <w:spacing w:after="0" w:line="240" w:lineRule="auto"/>
                        <w:rPr>
                          <w:rFonts w:hAnsi="Calibri"/>
                          <w:i/>
                          <w:iCs/>
                          <w:color w:val="000000" w:themeColor="dark1"/>
                          <w:kern w:val="24"/>
                          <w:sz w:val="18"/>
                          <w:szCs w:val="18"/>
                        </w:rPr>
                      </w:pPr>
                      <w:r w:rsidRPr="008443CE">
                        <w:rPr>
                          <w:rFonts w:hAnsi="Calibri"/>
                          <w:i/>
                          <w:iCs/>
                          <w:color w:val="000000" w:themeColor="dark1"/>
                          <w:kern w:val="24"/>
                          <w:sz w:val="18"/>
                          <w:szCs w:val="18"/>
                        </w:rPr>
                        <w:t>**Moyenne entreprise : qui emploie moins de 250 personnes et dont le chiffre d'affaires annuel n'excède pas 50 M € ou dont le total du bilan annuel n'excède pas 43 M €.</w:t>
                      </w:r>
                    </w:p>
                    <w:p w14:paraId="13F434C9" w14:textId="77777777" w:rsidR="008443CE" w:rsidRPr="008443CE" w:rsidRDefault="008443CE" w:rsidP="008443CE">
                      <w:pPr>
                        <w:spacing w:after="0" w:line="240" w:lineRule="auto"/>
                        <w:rPr>
                          <w:rFonts w:hAnsi="Calibri"/>
                          <w:i/>
                          <w:iCs/>
                          <w:color w:val="000000" w:themeColor="dark1"/>
                          <w:kern w:val="24"/>
                          <w:sz w:val="18"/>
                          <w:szCs w:val="18"/>
                        </w:rPr>
                      </w:pPr>
                      <w:r w:rsidRPr="008443CE">
                        <w:rPr>
                          <w:rFonts w:hAnsi="Calibri"/>
                          <w:i/>
                          <w:iCs/>
                          <w:color w:val="000000" w:themeColor="dark1"/>
                          <w:kern w:val="24"/>
                          <w:sz w:val="18"/>
                          <w:szCs w:val="18"/>
                        </w:rPr>
                        <w:t>***Grande entreprise : qui n’entrant pas dans les 2 autres catégories</w:t>
                      </w:r>
                    </w:p>
                  </w:txbxContent>
                </v:textbox>
                <w10:wrap anchorx="margin"/>
              </v:rect>
            </w:pict>
          </mc:Fallback>
        </mc:AlternateContent>
      </w:r>
    </w:p>
    <w:p w14:paraId="3FFD139E" w14:textId="1BF80155" w:rsidR="008443CE" w:rsidRDefault="008443CE" w:rsidP="05D4B746">
      <w:pPr>
        <w:jc w:val="both"/>
        <w:rPr>
          <w:rFonts w:eastAsia="Times New Roman" w:hAnsi="Calibri" w:cs="Calibri"/>
          <w:color w:val="C00000"/>
          <w:sz w:val="24"/>
          <w:szCs w:val="24"/>
        </w:rPr>
      </w:pPr>
    </w:p>
    <w:p w14:paraId="76CD0B04" w14:textId="1002447E" w:rsidR="00505FC2" w:rsidRPr="004631CD" w:rsidRDefault="00505FC2" w:rsidP="00505FC2">
      <w:pPr>
        <w:shd w:val="clear" w:color="auto" w:fill="00A79B"/>
        <w:jc w:val="both"/>
        <w:rPr>
          <w:b/>
          <w:sz w:val="24"/>
          <w:szCs w:val="24"/>
        </w:rPr>
      </w:pPr>
      <w:r>
        <w:rPr>
          <w:b/>
          <w:sz w:val="24"/>
          <w:szCs w:val="24"/>
        </w:rPr>
        <w:lastRenderedPageBreak/>
        <w:t>CHOIX DU REGIME</w:t>
      </w:r>
      <w:r w:rsidRPr="004631CD">
        <w:rPr>
          <w:b/>
          <w:color w:val="FF0000"/>
          <w:sz w:val="24"/>
          <w:szCs w:val="24"/>
        </w:rPr>
        <w:t xml:space="preserve"> </w:t>
      </w:r>
      <w:r w:rsidR="001603A1">
        <w:rPr>
          <w:b/>
          <w:color w:val="FF0000"/>
          <w:sz w:val="24"/>
          <w:szCs w:val="24"/>
        </w:rPr>
        <w:t>(cocher la case correspondant à la situation de l’entreprise)</w:t>
      </w:r>
    </w:p>
    <w:p w14:paraId="1B7CF0ED" w14:textId="733BD2D3" w:rsidR="00C964D4" w:rsidRPr="002C6D8A" w:rsidRDefault="00615A7F" w:rsidP="00C964D4">
      <w:pPr>
        <w:pStyle w:val="paragraph"/>
        <w:spacing w:before="120" w:beforeAutospacing="0" w:after="120" w:afterAutospacing="0"/>
        <w:ind w:left="360"/>
        <w:jc w:val="both"/>
        <w:textAlignment w:val="baseline"/>
        <w:rPr>
          <w:rStyle w:val="eop"/>
          <w:rFonts w:ascii="Calibri" w:eastAsiaTheme="minorHAnsi" w:hAnsi="Calibri" w:cs="Calibri"/>
          <w:b/>
          <w:bCs/>
          <w:sz w:val="22"/>
          <w:szCs w:val="22"/>
          <w:lang w:eastAsia="en-US"/>
        </w:rPr>
      </w:pPr>
      <w:sdt>
        <w:sdtPr>
          <w:rPr>
            <w:rStyle w:val="normaltextrun"/>
            <w:rFonts w:asciiTheme="minorHAnsi" w:eastAsiaTheme="minorHAnsi" w:hAnsiTheme="minorHAnsi" w:cstheme="minorBidi"/>
            <w:b/>
            <w:bCs/>
            <w:color w:val="0070C0"/>
            <w:sz w:val="22"/>
            <w:szCs w:val="22"/>
            <w:lang w:eastAsia="en-US"/>
          </w:rPr>
          <w:id w:val="-1674799115"/>
          <w14:checkbox>
            <w14:checked w14:val="0"/>
            <w14:checkedState w14:val="2612" w14:font="MS Gothic"/>
            <w14:uncheckedState w14:val="2610" w14:font="MS Gothic"/>
          </w14:checkbox>
        </w:sdtPr>
        <w:sdtEndPr>
          <w:rPr>
            <w:rStyle w:val="normaltextrun"/>
          </w:rPr>
        </w:sdtEndPr>
        <w:sdtContent>
          <w:r w:rsidR="00C964D4">
            <w:rPr>
              <w:rStyle w:val="normaltextrun"/>
              <w:rFonts w:ascii="MS Gothic" w:eastAsia="MS Gothic" w:hAnsi="MS Gothic" w:cstheme="minorBidi" w:hint="eastAsia"/>
              <w:b/>
              <w:bCs/>
              <w:color w:val="0070C0"/>
              <w:sz w:val="22"/>
              <w:szCs w:val="22"/>
              <w:lang w:eastAsia="en-US"/>
            </w:rPr>
            <w:t>☐</w:t>
          </w:r>
        </w:sdtContent>
      </w:sdt>
      <w:r w:rsidR="00C964D4" w:rsidRPr="00301BCD">
        <w:rPr>
          <w:rStyle w:val="eop"/>
          <w:rFonts w:ascii="Calibri" w:hAnsi="Calibri" w:cs="Calibri"/>
          <w:color w:val="00B0F0"/>
          <w:sz w:val="22"/>
          <w:szCs w:val="22"/>
        </w:rPr>
        <w:t xml:space="preserve"> </w:t>
      </w:r>
      <w:r w:rsidR="00423CD9">
        <w:rPr>
          <w:rStyle w:val="eop"/>
          <w:rFonts w:ascii="Calibri" w:hAnsi="Calibri" w:cs="Calibri"/>
          <w:sz w:val="22"/>
          <w:szCs w:val="22"/>
        </w:rPr>
        <w:t>L’</w:t>
      </w:r>
      <w:r w:rsidR="00C964D4">
        <w:rPr>
          <w:rStyle w:val="eop"/>
          <w:rFonts w:ascii="Calibri" w:hAnsi="Calibri" w:cs="Calibri"/>
          <w:sz w:val="22"/>
          <w:szCs w:val="22"/>
        </w:rPr>
        <w:t xml:space="preserve">entreprise </w:t>
      </w:r>
      <w:r w:rsidR="000028B0">
        <w:rPr>
          <w:rStyle w:val="eop"/>
          <w:rFonts w:ascii="Calibri" w:hAnsi="Calibri" w:cs="Calibri"/>
          <w:sz w:val="22"/>
          <w:szCs w:val="22"/>
        </w:rPr>
        <w:t>compte</w:t>
      </w:r>
      <w:r w:rsidR="00C964D4">
        <w:rPr>
          <w:rStyle w:val="eop"/>
          <w:rFonts w:ascii="Calibri" w:hAnsi="Calibri" w:cs="Calibri"/>
          <w:sz w:val="22"/>
          <w:szCs w:val="22"/>
        </w:rPr>
        <w:t xml:space="preserve"> </w:t>
      </w:r>
      <w:r w:rsidR="000028B0">
        <w:rPr>
          <w:rStyle w:val="eop"/>
          <w:rFonts w:ascii="Calibri" w:hAnsi="Calibri" w:cs="Calibri"/>
          <w:sz w:val="22"/>
          <w:szCs w:val="22"/>
        </w:rPr>
        <w:t xml:space="preserve">– de </w:t>
      </w:r>
      <w:r w:rsidR="00C964D4">
        <w:rPr>
          <w:rStyle w:val="eop"/>
          <w:rFonts w:ascii="Calibri" w:hAnsi="Calibri" w:cs="Calibri"/>
          <w:sz w:val="22"/>
          <w:szCs w:val="22"/>
        </w:rPr>
        <w:t xml:space="preserve">300 salariés à l’échelle du SIREN et </w:t>
      </w:r>
      <w:r w:rsidR="000028B0">
        <w:rPr>
          <w:rStyle w:val="eop"/>
          <w:rFonts w:ascii="Calibri" w:hAnsi="Calibri" w:cs="Calibri"/>
          <w:sz w:val="22"/>
          <w:szCs w:val="22"/>
        </w:rPr>
        <w:t xml:space="preserve">n’a </w:t>
      </w:r>
      <w:r w:rsidR="00C964D4">
        <w:rPr>
          <w:rStyle w:val="eop"/>
          <w:rFonts w:ascii="Calibri" w:hAnsi="Calibri" w:cs="Calibri"/>
          <w:sz w:val="22"/>
          <w:szCs w:val="22"/>
        </w:rPr>
        <w:t xml:space="preserve">pas atteint </w:t>
      </w:r>
      <w:r w:rsidR="000028B0">
        <w:rPr>
          <w:rStyle w:val="eop"/>
          <w:rFonts w:ascii="Calibri" w:hAnsi="Calibri" w:cs="Calibri"/>
          <w:sz w:val="22"/>
          <w:szCs w:val="22"/>
        </w:rPr>
        <w:t>(</w:t>
      </w:r>
      <w:r w:rsidR="00C964D4">
        <w:rPr>
          <w:rStyle w:val="eop"/>
          <w:rFonts w:ascii="Calibri" w:hAnsi="Calibri" w:cs="Calibri"/>
          <w:sz w:val="22"/>
          <w:szCs w:val="22"/>
        </w:rPr>
        <w:t xml:space="preserve">ni à l’échelle du </w:t>
      </w:r>
      <w:r w:rsidR="000028B0">
        <w:rPr>
          <w:rStyle w:val="eop"/>
          <w:rFonts w:ascii="Calibri" w:hAnsi="Calibri" w:cs="Calibri"/>
          <w:sz w:val="22"/>
          <w:szCs w:val="22"/>
        </w:rPr>
        <w:t>S</w:t>
      </w:r>
      <w:r w:rsidR="00C964D4">
        <w:rPr>
          <w:rStyle w:val="eop"/>
          <w:rFonts w:ascii="Calibri" w:hAnsi="Calibri" w:cs="Calibri"/>
          <w:sz w:val="22"/>
          <w:szCs w:val="22"/>
        </w:rPr>
        <w:t>IREN, ni à l’échelle du groupe</w:t>
      </w:r>
      <w:r w:rsidR="002C6D8A">
        <w:rPr>
          <w:rStyle w:val="eop"/>
          <w:rFonts w:ascii="Calibri" w:hAnsi="Calibri" w:cs="Calibri"/>
          <w:sz w:val="22"/>
          <w:szCs w:val="22"/>
        </w:rPr>
        <w:t xml:space="preserve"> </w:t>
      </w:r>
      <w:r w:rsidR="000028B0">
        <w:rPr>
          <w:rStyle w:val="eop"/>
          <w:rFonts w:ascii="Calibri" w:hAnsi="Calibri" w:cs="Calibri"/>
          <w:sz w:val="22"/>
          <w:szCs w:val="22"/>
        </w:rPr>
        <w:t xml:space="preserve">si </w:t>
      </w:r>
      <w:r w:rsidR="002C6D8A">
        <w:rPr>
          <w:rStyle w:val="eop"/>
          <w:rFonts w:ascii="Calibri" w:hAnsi="Calibri" w:cs="Calibri"/>
          <w:sz w:val="22"/>
          <w:szCs w:val="22"/>
        </w:rPr>
        <w:t>appartenance</w:t>
      </w:r>
      <w:r w:rsidR="000028B0">
        <w:rPr>
          <w:rStyle w:val="eop"/>
          <w:rFonts w:ascii="Calibri" w:hAnsi="Calibri" w:cs="Calibri"/>
          <w:sz w:val="22"/>
          <w:szCs w:val="22"/>
        </w:rPr>
        <w:t xml:space="preserve"> / lien avec un groupe) </w:t>
      </w:r>
      <w:r w:rsidR="00C964D4">
        <w:rPr>
          <w:rStyle w:val="eop"/>
          <w:rFonts w:ascii="Calibri" w:hAnsi="Calibri" w:cs="Calibri"/>
          <w:sz w:val="22"/>
          <w:szCs w:val="22"/>
        </w:rPr>
        <w:t xml:space="preserve">le plafond de 1,8M € d’aides dans le cadre du régime temporaire </w:t>
      </w:r>
      <w:r w:rsidR="00C964D4" w:rsidRPr="00C964D4">
        <w:rPr>
          <w:rStyle w:val="eop"/>
          <w:rFonts w:ascii="Wingdings" w:eastAsia="Wingdings" w:hAnsi="Wingdings" w:cs="Wingdings"/>
          <w:sz w:val="22"/>
          <w:szCs w:val="22"/>
        </w:rPr>
        <w:t>à</w:t>
      </w:r>
      <w:r w:rsidR="00C964D4">
        <w:rPr>
          <w:rStyle w:val="eop"/>
          <w:rFonts w:ascii="Calibri" w:hAnsi="Calibri" w:cs="Calibri"/>
          <w:sz w:val="22"/>
          <w:szCs w:val="22"/>
        </w:rPr>
        <w:t xml:space="preserve"> </w:t>
      </w:r>
      <w:r w:rsidR="000028B0" w:rsidRPr="002C6D8A">
        <w:rPr>
          <w:rStyle w:val="eop"/>
          <w:rFonts w:ascii="Calibri" w:hAnsi="Calibri" w:cs="Calibri"/>
          <w:b/>
          <w:bCs/>
          <w:sz w:val="22"/>
          <w:szCs w:val="22"/>
        </w:rPr>
        <w:t xml:space="preserve">les parcours de formation seront financés au titre du </w:t>
      </w:r>
      <w:r w:rsidR="000028B0" w:rsidRPr="003D7ADE">
        <w:rPr>
          <w:rStyle w:val="eop"/>
          <w:rFonts w:ascii="Calibri" w:hAnsi="Calibri" w:cs="Calibri"/>
          <w:b/>
          <w:bCs/>
          <w:color w:val="ED7D31" w:themeColor="accent2"/>
          <w:sz w:val="22"/>
          <w:szCs w:val="22"/>
        </w:rPr>
        <w:t>régime temporaire</w:t>
      </w:r>
    </w:p>
    <w:p w14:paraId="30A52253" w14:textId="38C65755" w:rsidR="002C6D8A" w:rsidRPr="002C6D8A" w:rsidRDefault="00615A7F" w:rsidP="002C6D8A">
      <w:pPr>
        <w:pStyle w:val="paragraph"/>
        <w:spacing w:before="120" w:beforeAutospacing="0" w:after="120" w:afterAutospacing="0"/>
        <w:ind w:left="360"/>
        <w:jc w:val="both"/>
        <w:textAlignment w:val="baseline"/>
        <w:rPr>
          <w:rStyle w:val="eop"/>
          <w:rFonts w:ascii="Calibri" w:eastAsiaTheme="minorHAnsi" w:hAnsi="Calibri" w:cs="Calibri"/>
          <w:b/>
          <w:bCs/>
          <w:sz w:val="22"/>
          <w:szCs w:val="22"/>
          <w:lang w:eastAsia="en-US"/>
        </w:rPr>
      </w:pPr>
      <w:sdt>
        <w:sdtPr>
          <w:rPr>
            <w:rStyle w:val="normaltextrun"/>
            <w:rFonts w:asciiTheme="minorHAnsi" w:eastAsiaTheme="minorHAnsi" w:hAnsiTheme="minorHAnsi" w:cstheme="minorBidi"/>
            <w:b/>
            <w:bCs/>
            <w:color w:val="0070C0"/>
            <w:sz w:val="22"/>
            <w:szCs w:val="22"/>
            <w:lang w:eastAsia="en-US"/>
          </w:rPr>
          <w:id w:val="-294217996"/>
          <w14:checkbox>
            <w14:checked w14:val="0"/>
            <w14:checkedState w14:val="2612" w14:font="MS Gothic"/>
            <w14:uncheckedState w14:val="2610" w14:font="MS Gothic"/>
          </w14:checkbox>
        </w:sdtPr>
        <w:sdtEndPr>
          <w:rPr>
            <w:rStyle w:val="normaltextrun"/>
          </w:rPr>
        </w:sdtEndPr>
        <w:sdtContent>
          <w:r w:rsidR="00C964D4" w:rsidRPr="003F704B">
            <w:rPr>
              <w:rStyle w:val="normaltextrun"/>
              <w:rFonts w:ascii="Segoe UI Symbol" w:eastAsiaTheme="minorHAnsi" w:hAnsi="Segoe UI Symbol" w:cs="Segoe UI Symbol"/>
              <w:b/>
              <w:bCs/>
              <w:color w:val="0070C0"/>
              <w:sz w:val="22"/>
              <w:szCs w:val="22"/>
              <w:lang w:eastAsia="en-US"/>
            </w:rPr>
            <w:t>☐</w:t>
          </w:r>
        </w:sdtContent>
      </w:sdt>
      <w:r w:rsidR="00C964D4" w:rsidRPr="00301BCD">
        <w:rPr>
          <w:rStyle w:val="eop"/>
          <w:rFonts w:ascii="Calibri" w:hAnsi="Calibri" w:cs="Calibri"/>
          <w:color w:val="00B0F0"/>
          <w:sz w:val="22"/>
          <w:szCs w:val="22"/>
        </w:rPr>
        <w:t xml:space="preserve"> </w:t>
      </w:r>
      <w:r w:rsidR="00423CD9">
        <w:rPr>
          <w:rStyle w:val="eop"/>
          <w:rFonts w:ascii="Calibri" w:hAnsi="Calibri" w:cs="Calibri"/>
          <w:sz w:val="22"/>
          <w:szCs w:val="22"/>
        </w:rPr>
        <w:t>L’</w:t>
      </w:r>
      <w:r w:rsidR="002C6D8A">
        <w:rPr>
          <w:rStyle w:val="eop"/>
          <w:rFonts w:ascii="Calibri" w:hAnsi="Calibri" w:cs="Calibri"/>
          <w:sz w:val="22"/>
          <w:szCs w:val="22"/>
        </w:rPr>
        <w:t xml:space="preserve">entreprise a atteint ou presque (à l’échelle du SIREN ou à l’échelle du groupe si appartenance / lien avec un groupe) le plafond de 1,8M € d’aides dans le cadre du régime temporaire </w:t>
      </w:r>
      <w:r w:rsidR="002C6D8A" w:rsidRPr="00C964D4">
        <w:rPr>
          <w:rStyle w:val="eop"/>
          <w:rFonts w:ascii="Wingdings" w:eastAsia="Wingdings" w:hAnsi="Wingdings" w:cs="Wingdings"/>
          <w:sz w:val="22"/>
          <w:szCs w:val="22"/>
        </w:rPr>
        <w:t>à</w:t>
      </w:r>
      <w:r w:rsidR="002C6D8A">
        <w:rPr>
          <w:rStyle w:val="eop"/>
          <w:rFonts w:ascii="Calibri" w:hAnsi="Calibri" w:cs="Calibri"/>
          <w:sz w:val="22"/>
          <w:szCs w:val="22"/>
        </w:rPr>
        <w:t xml:space="preserve"> </w:t>
      </w:r>
      <w:r w:rsidR="002C6D8A" w:rsidRPr="002C6D8A">
        <w:rPr>
          <w:rStyle w:val="eop"/>
          <w:rFonts w:ascii="Calibri" w:hAnsi="Calibri" w:cs="Calibri"/>
          <w:b/>
          <w:bCs/>
          <w:sz w:val="22"/>
          <w:szCs w:val="22"/>
        </w:rPr>
        <w:t xml:space="preserve">les parcours de formation seront financés au titre du </w:t>
      </w:r>
      <w:r w:rsidR="00B46DEA" w:rsidRPr="003D7ADE">
        <w:rPr>
          <w:rStyle w:val="eop"/>
          <w:rFonts w:ascii="Calibri" w:hAnsi="Calibri" w:cs="Calibri"/>
          <w:b/>
          <w:bCs/>
          <w:color w:val="ED7D31" w:themeColor="accent2"/>
          <w:sz w:val="22"/>
          <w:szCs w:val="22"/>
        </w:rPr>
        <w:t>RGEC</w:t>
      </w:r>
    </w:p>
    <w:p w14:paraId="386252BC" w14:textId="3BB38E1D" w:rsidR="005029FB" w:rsidRDefault="00615A7F" w:rsidP="005029FB">
      <w:pPr>
        <w:pStyle w:val="paragraph"/>
        <w:spacing w:before="120" w:beforeAutospacing="0" w:after="0" w:afterAutospacing="0"/>
        <w:ind w:left="360"/>
        <w:jc w:val="both"/>
        <w:textAlignment w:val="baseline"/>
        <w:rPr>
          <w:rStyle w:val="eop"/>
          <w:rFonts w:ascii="Calibri" w:hAnsi="Calibri" w:cs="Calibri"/>
          <w:b/>
          <w:bCs/>
          <w:sz w:val="22"/>
          <w:szCs w:val="22"/>
        </w:rPr>
      </w:pPr>
      <w:sdt>
        <w:sdtPr>
          <w:rPr>
            <w:rStyle w:val="normaltextrun"/>
            <w:rFonts w:asciiTheme="minorHAnsi" w:eastAsiaTheme="minorHAnsi" w:hAnsiTheme="minorHAnsi" w:cstheme="minorBidi"/>
            <w:b/>
            <w:bCs/>
            <w:color w:val="0070C0"/>
            <w:sz w:val="22"/>
            <w:szCs w:val="22"/>
            <w:lang w:eastAsia="en-US"/>
          </w:rPr>
          <w:id w:val="1783235794"/>
          <w14:checkbox>
            <w14:checked w14:val="0"/>
            <w14:checkedState w14:val="2612" w14:font="MS Gothic"/>
            <w14:uncheckedState w14:val="2610" w14:font="MS Gothic"/>
          </w14:checkbox>
        </w:sdtPr>
        <w:sdtEndPr>
          <w:rPr>
            <w:rStyle w:val="normaltextrun"/>
          </w:rPr>
        </w:sdtEndPr>
        <w:sdtContent>
          <w:r w:rsidR="00C964D4">
            <w:rPr>
              <w:rStyle w:val="normaltextrun"/>
              <w:rFonts w:ascii="MS Gothic" w:eastAsia="MS Gothic" w:hAnsi="MS Gothic" w:cstheme="minorBidi" w:hint="eastAsia"/>
              <w:b/>
              <w:bCs/>
              <w:color w:val="0070C0"/>
              <w:sz w:val="22"/>
              <w:szCs w:val="22"/>
              <w:lang w:eastAsia="en-US"/>
            </w:rPr>
            <w:t>☐</w:t>
          </w:r>
        </w:sdtContent>
      </w:sdt>
      <w:r w:rsidR="00C964D4" w:rsidRPr="00301BCD">
        <w:rPr>
          <w:rStyle w:val="eop"/>
          <w:rFonts w:ascii="Calibri" w:hAnsi="Calibri" w:cs="Calibri"/>
          <w:color w:val="00B0F0"/>
          <w:sz w:val="22"/>
          <w:szCs w:val="22"/>
        </w:rPr>
        <w:t xml:space="preserve"> </w:t>
      </w:r>
      <w:r w:rsidR="00423CD9">
        <w:rPr>
          <w:rStyle w:val="eop"/>
          <w:rFonts w:ascii="Calibri" w:hAnsi="Calibri" w:cs="Calibri"/>
          <w:sz w:val="22"/>
          <w:szCs w:val="22"/>
        </w:rPr>
        <w:t>L’</w:t>
      </w:r>
      <w:r w:rsidR="00B46DEA">
        <w:rPr>
          <w:rStyle w:val="eop"/>
          <w:rFonts w:ascii="Calibri" w:hAnsi="Calibri" w:cs="Calibri"/>
          <w:sz w:val="22"/>
          <w:szCs w:val="22"/>
        </w:rPr>
        <w:t xml:space="preserve">entreprise compte + de 300 salariés à l’échelle du SIREN et n’a pas atteint (ni à l’échelle du SIREN, ni à l’échelle du groupe si appartenance / lien avec un groupe) le plafond de 1,8M € d’aides dans le cadre du régime temporaire </w:t>
      </w:r>
      <w:r w:rsidR="00B46DEA" w:rsidRPr="00C964D4">
        <w:rPr>
          <w:rStyle w:val="eop"/>
          <w:rFonts w:ascii="Wingdings" w:eastAsia="Wingdings" w:hAnsi="Wingdings" w:cs="Wingdings"/>
          <w:sz w:val="22"/>
          <w:szCs w:val="22"/>
        </w:rPr>
        <w:t>à</w:t>
      </w:r>
      <w:r w:rsidR="00B46DEA">
        <w:rPr>
          <w:rStyle w:val="eop"/>
          <w:rFonts w:ascii="Calibri" w:hAnsi="Calibri" w:cs="Calibri"/>
          <w:sz w:val="22"/>
          <w:szCs w:val="22"/>
        </w:rPr>
        <w:t xml:space="preserve"> </w:t>
      </w:r>
      <w:r w:rsidR="00B46DEA" w:rsidRPr="002C6D8A">
        <w:rPr>
          <w:rStyle w:val="eop"/>
          <w:rFonts w:ascii="Calibri" w:hAnsi="Calibri" w:cs="Calibri"/>
          <w:b/>
          <w:bCs/>
          <w:sz w:val="22"/>
          <w:szCs w:val="22"/>
        </w:rPr>
        <w:t xml:space="preserve">les parcours de formation seront financés </w:t>
      </w:r>
      <w:r w:rsidR="00937EC1" w:rsidRPr="00E14867">
        <w:rPr>
          <w:rStyle w:val="eop"/>
          <w:rFonts w:ascii="Calibri" w:hAnsi="Calibri" w:cs="Calibri"/>
          <w:b/>
          <w:bCs/>
          <w:color w:val="ED7D31" w:themeColor="accent2"/>
          <w:sz w:val="22"/>
          <w:szCs w:val="22"/>
        </w:rPr>
        <w:t xml:space="preserve">au titre du régime le plus favorable </w:t>
      </w:r>
      <w:r w:rsidR="00937EC1">
        <w:rPr>
          <w:rStyle w:val="eop"/>
          <w:rFonts w:ascii="Calibri" w:hAnsi="Calibri" w:cs="Calibri"/>
          <w:b/>
          <w:bCs/>
          <w:sz w:val="22"/>
          <w:szCs w:val="22"/>
        </w:rPr>
        <w:t xml:space="preserve">et </w:t>
      </w:r>
      <w:r w:rsidR="009C3489">
        <w:rPr>
          <w:rStyle w:val="eop"/>
          <w:rFonts w:ascii="Calibri" w:hAnsi="Calibri" w:cs="Calibri"/>
          <w:b/>
          <w:bCs/>
          <w:sz w:val="22"/>
          <w:szCs w:val="22"/>
        </w:rPr>
        <w:t xml:space="preserve">le simulateur sera joint au dossier de demande </w:t>
      </w:r>
    </w:p>
    <w:p w14:paraId="59F7F46B" w14:textId="77777777" w:rsidR="005029FB" w:rsidRPr="005029FB" w:rsidRDefault="005029FB" w:rsidP="005029FB">
      <w:pPr>
        <w:pStyle w:val="paragraph"/>
        <w:spacing w:before="120" w:beforeAutospacing="0" w:after="0" w:afterAutospacing="0"/>
        <w:ind w:left="360"/>
        <w:jc w:val="both"/>
        <w:textAlignment w:val="baseline"/>
        <w:rPr>
          <w:rStyle w:val="eop"/>
          <w:rFonts w:ascii="Calibri" w:hAnsi="Calibri" w:cs="Calibri"/>
          <w:b/>
          <w:bCs/>
          <w:sz w:val="14"/>
          <w:szCs w:val="14"/>
        </w:rPr>
      </w:pPr>
    </w:p>
    <w:p w14:paraId="004EB621" w14:textId="7739BD1B" w:rsidR="003D7ADE" w:rsidRPr="004631CD" w:rsidRDefault="003D7ADE" w:rsidP="003D7ADE">
      <w:pPr>
        <w:shd w:val="clear" w:color="auto" w:fill="00A79B"/>
        <w:jc w:val="both"/>
        <w:rPr>
          <w:b/>
          <w:sz w:val="24"/>
          <w:szCs w:val="24"/>
        </w:rPr>
      </w:pPr>
      <w:r>
        <w:rPr>
          <w:b/>
          <w:sz w:val="24"/>
          <w:szCs w:val="24"/>
        </w:rPr>
        <w:t>APPARTEN</w:t>
      </w:r>
      <w:r w:rsidR="00E62525">
        <w:rPr>
          <w:b/>
          <w:sz w:val="24"/>
          <w:szCs w:val="24"/>
        </w:rPr>
        <w:t>AN</w:t>
      </w:r>
      <w:r>
        <w:rPr>
          <w:b/>
          <w:sz w:val="24"/>
          <w:szCs w:val="24"/>
        </w:rPr>
        <w:t>CE / LIEN AVEC UN GROUPE</w:t>
      </w:r>
      <w:r w:rsidRPr="004631CD">
        <w:rPr>
          <w:b/>
          <w:color w:val="FF0000"/>
          <w:sz w:val="24"/>
          <w:szCs w:val="24"/>
        </w:rPr>
        <w:t xml:space="preserve"> </w:t>
      </w:r>
      <w:r>
        <w:rPr>
          <w:b/>
          <w:color w:val="FF0000"/>
          <w:sz w:val="24"/>
          <w:szCs w:val="24"/>
        </w:rPr>
        <w:t>(cocher la case correspondant à la situation de l’entreprise)</w:t>
      </w:r>
    </w:p>
    <w:p w14:paraId="66ADC21D" w14:textId="77D60A40" w:rsidR="003D7ADE" w:rsidRPr="002C6D8A" w:rsidRDefault="00615A7F" w:rsidP="003D7ADE">
      <w:pPr>
        <w:pStyle w:val="paragraph"/>
        <w:spacing w:before="120" w:beforeAutospacing="0" w:after="120" w:afterAutospacing="0"/>
        <w:ind w:left="360"/>
        <w:jc w:val="both"/>
        <w:textAlignment w:val="baseline"/>
        <w:rPr>
          <w:rStyle w:val="eop"/>
          <w:rFonts w:ascii="Calibri" w:eastAsiaTheme="minorHAnsi" w:hAnsi="Calibri" w:cs="Calibri"/>
          <w:b/>
          <w:bCs/>
          <w:sz w:val="22"/>
          <w:szCs w:val="22"/>
          <w:lang w:eastAsia="en-US"/>
        </w:rPr>
      </w:pPr>
      <w:sdt>
        <w:sdtPr>
          <w:rPr>
            <w:rStyle w:val="normaltextrun"/>
            <w:rFonts w:asciiTheme="minorHAnsi" w:eastAsiaTheme="minorHAnsi" w:hAnsiTheme="minorHAnsi" w:cstheme="minorBidi"/>
            <w:b/>
            <w:bCs/>
            <w:color w:val="0070C0"/>
            <w:sz w:val="22"/>
            <w:szCs w:val="22"/>
            <w:lang w:eastAsia="en-US"/>
          </w:rPr>
          <w:id w:val="1745673641"/>
          <w14:checkbox>
            <w14:checked w14:val="0"/>
            <w14:checkedState w14:val="2612" w14:font="MS Gothic"/>
            <w14:uncheckedState w14:val="2610" w14:font="MS Gothic"/>
          </w14:checkbox>
        </w:sdtPr>
        <w:sdtEndPr>
          <w:rPr>
            <w:rStyle w:val="normaltextrun"/>
          </w:rPr>
        </w:sdtEndPr>
        <w:sdtContent>
          <w:r w:rsidR="003D7ADE">
            <w:rPr>
              <w:rStyle w:val="normaltextrun"/>
              <w:rFonts w:ascii="MS Gothic" w:eastAsia="MS Gothic" w:hAnsi="MS Gothic" w:cstheme="minorBidi" w:hint="eastAsia"/>
              <w:b/>
              <w:bCs/>
              <w:color w:val="0070C0"/>
              <w:sz w:val="22"/>
              <w:szCs w:val="22"/>
              <w:lang w:eastAsia="en-US"/>
            </w:rPr>
            <w:t>☐</w:t>
          </w:r>
        </w:sdtContent>
      </w:sdt>
      <w:r w:rsidR="003D7ADE" w:rsidRPr="00301BCD">
        <w:rPr>
          <w:rStyle w:val="eop"/>
          <w:rFonts w:ascii="Calibri" w:hAnsi="Calibri" w:cs="Calibri"/>
          <w:color w:val="00B0F0"/>
          <w:sz w:val="22"/>
          <w:szCs w:val="22"/>
        </w:rPr>
        <w:t xml:space="preserve"> </w:t>
      </w:r>
      <w:r w:rsidR="003D7ADE">
        <w:rPr>
          <w:rStyle w:val="eop"/>
          <w:rFonts w:ascii="Calibri" w:hAnsi="Calibri" w:cs="Calibri"/>
          <w:sz w:val="22"/>
          <w:szCs w:val="22"/>
        </w:rPr>
        <w:t xml:space="preserve">L’entreprise </w:t>
      </w:r>
      <w:r w:rsidR="00FB6DD0">
        <w:rPr>
          <w:rStyle w:val="eop"/>
          <w:rFonts w:ascii="Calibri" w:hAnsi="Calibri" w:cs="Calibri"/>
          <w:sz w:val="22"/>
          <w:szCs w:val="22"/>
        </w:rPr>
        <w:t xml:space="preserve">n’appartient pas </w:t>
      </w:r>
      <w:r w:rsidR="00D146DF">
        <w:rPr>
          <w:rStyle w:val="eop"/>
          <w:rFonts w:ascii="Calibri" w:hAnsi="Calibri" w:cs="Calibri"/>
          <w:sz w:val="22"/>
          <w:szCs w:val="22"/>
        </w:rPr>
        <w:t xml:space="preserve">à un groupe </w:t>
      </w:r>
      <w:r w:rsidR="00FB6DD0">
        <w:rPr>
          <w:rStyle w:val="eop"/>
          <w:rFonts w:ascii="Calibri" w:hAnsi="Calibri" w:cs="Calibri"/>
          <w:sz w:val="22"/>
          <w:szCs w:val="22"/>
        </w:rPr>
        <w:t>/ n’a</w:t>
      </w:r>
      <w:r w:rsidR="00BE3349">
        <w:rPr>
          <w:rStyle w:val="eop"/>
          <w:rFonts w:ascii="Calibri" w:hAnsi="Calibri" w:cs="Calibri"/>
          <w:sz w:val="22"/>
          <w:szCs w:val="22"/>
        </w:rPr>
        <w:t xml:space="preserve"> pas d’entreprise liée ou partenaire</w:t>
      </w:r>
      <w:r w:rsidR="00FB6DD0">
        <w:rPr>
          <w:rStyle w:val="eop"/>
          <w:rFonts w:ascii="Calibri" w:hAnsi="Calibri" w:cs="Calibri"/>
          <w:sz w:val="22"/>
          <w:szCs w:val="22"/>
        </w:rPr>
        <w:t xml:space="preserve"> </w:t>
      </w:r>
      <w:r w:rsidR="00BE3349">
        <w:rPr>
          <w:rStyle w:val="eop"/>
          <w:rFonts w:ascii="Calibri" w:hAnsi="Calibri" w:cs="Calibri"/>
          <w:sz w:val="22"/>
          <w:szCs w:val="22"/>
        </w:rPr>
        <w:t>(</w:t>
      </w:r>
      <w:r w:rsidR="00E14867">
        <w:rPr>
          <w:rStyle w:val="eop"/>
          <w:rFonts w:ascii="Calibri" w:hAnsi="Calibri" w:cs="Calibri"/>
          <w:sz w:val="22"/>
          <w:szCs w:val="22"/>
        </w:rPr>
        <w:t xml:space="preserve">détention, </w:t>
      </w:r>
      <w:r w:rsidR="0029700B">
        <w:rPr>
          <w:rStyle w:val="eop"/>
          <w:rFonts w:ascii="Calibri" w:hAnsi="Calibri" w:cs="Calibri"/>
          <w:sz w:val="22"/>
          <w:szCs w:val="22"/>
        </w:rPr>
        <w:t>participation au</w:t>
      </w:r>
      <w:r w:rsidR="007642FB">
        <w:rPr>
          <w:rStyle w:val="eop"/>
          <w:rFonts w:ascii="Calibri" w:hAnsi="Calibri" w:cs="Calibri"/>
          <w:sz w:val="22"/>
          <w:szCs w:val="22"/>
        </w:rPr>
        <w:t xml:space="preserve"> capital, </w:t>
      </w:r>
      <w:r w:rsidR="0029700B">
        <w:rPr>
          <w:rStyle w:val="eop"/>
          <w:rFonts w:ascii="Calibri" w:hAnsi="Calibri" w:cs="Calibri"/>
          <w:sz w:val="22"/>
          <w:szCs w:val="22"/>
        </w:rPr>
        <w:t>droit de vote</w:t>
      </w:r>
      <w:r w:rsidR="007642FB">
        <w:rPr>
          <w:rStyle w:val="eop"/>
          <w:rFonts w:ascii="Calibri" w:hAnsi="Calibri" w:cs="Calibri"/>
          <w:sz w:val="22"/>
          <w:szCs w:val="22"/>
        </w:rPr>
        <w:t>…</w:t>
      </w:r>
      <w:r w:rsidR="00BE3349">
        <w:rPr>
          <w:rStyle w:val="eop"/>
          <w:rFonts w:ascii="Calibri" w:hAnsi="Calibri" w:cs="Calibri"/>
          <w:sz w:val="22"/>
          <w:szCs w:val="22"/>
        </w:rPr>
        <w:t>≥ 25%</w:t>
      </w:r>
      <w:r w:rsidR="007642FB">
        <w:rPr>
          <w:rStyle w:val="eop"/>
          <w:rFonts w:ascii="Calibri" w:hAnsi="Calibri" w:cs="Calibri"/>
          <w:sz w:val="22"/>
          <w:szCs w:val="22"/>
        </w:rPr>
        <w:t>)</w:t>
      </w:r>
      <w:r w:rsidR="009F7C3C">
        <w:rPr>
          <w:rStyle w:val="eop"/>
          <w:rFonts w:ascii="Calibri" w:hAnsi="Calibri" w:cs="Calibri"/>
          <w:sz w:val="22"/>
          <w:szCs w:val="22"/>
        </w:rPr>
        <w:t>. Il s’agit d’une entreprise autonome</w:t>
      </w:r>
    </w:p>
    <w:p w14:paraId="7B448EBC" w14:textId="0DA25F0E" w:rsidR="007642FB" w:rsidRDefault="00615A7F" w:rsidP="007642FB">
      <w:pPr>
        <w:pStyle w:val="paragraph"/>
        <w:spacing w:before="120" w:beforeAutospacing="0" w:after="12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59745418"/>
          <w14:checkbox>
            <w14:checked w14:val="0"/>
            <w14:checkedState w14:val="2612" w14:font="MS Gothic"/>
            <w14:uncheckedState w14:val="2610" w14:font="MS Gothic"/>
          </w14:checkbox>
        </w:sdtPr>
        <w:sdtEndPr>
          <w:rPr>
            <w:rStyle w:val="normaltextrun"/>
          </w:rPr>
        </w:sdtEndPr>
        <w:sdtContent>
          <w:r w:rsidR="00DE2A10">
            <w:rPr>
              <w:rStyle w:val="normaltextrun"/>
              <w:rFonts w:ascii="MS Gothic" w:eastAsia="MS Gothic" w:hAnsi="MS Gothic" w:cstheme="minorBidi" w:hint="eastAsia"/>
              <w:b/>
              <w:bCs/>
              <w:color w:val="0070C0"/>
              <w:sz w:val="22"/>
              <w:szCs w:val="22"/>
              <w:lang w:eastAsia="en-US"/>
            </w:rPr>
            <w:t>☐</w:t>
          </w:r>
        </w:sdtContent>
      </w:sdt>
      <w:r w:rsidR="003D7ADE" w:rsidRPr="00301BCD">
        <w:rPr>
          <w:rStyle w:val="eop"/>
          <w:rFonts w:ascii="Calibri" w:hAnsi="Calibri" w:cs="Calibri"/>
          <w:color w:val="00B0F0"/>
          <w:sz w:val="22"/>
          <w:szCs w:val="22"/>
        </w:rPr>
        <w:t xml:space="preserve"> </w:t>
      </w:r>
      <w:r w:rsidR="00DE2A10" w:rsidRPr="00DE2A10">
        <w:rPr>
          <w:rStyle w:val="eop"/>
          <w:rFonts w:ascii="Calibri" w:hAnsi="Calibri" w:cs="Calibri"/>
          <w:sz w:val="22"/>
          <w:szCs w:val="22"/>
        </w:rPr>
        <w:t>L</w:t>
      </w:r>
      <w:r w:rsidR="00DE2A10">
        <w:rPr>
          <w:rStyle w:val="eop"/>
          <w:rFonts w:ascii="Calibri" w:hAnsi="Calibri" w:cs="Calibri"/>
          <w:sz w:val="22"/>
          <w:szCs w:val="22"/>
        </w:rPr>
        <w:t xml:space="preserve">’entreprise appartient à un groupe / </w:t>
      </w:r>
      <w:r w:rsidR="007419EA">
        <w:rPr>
          <w:rStyle w:val="eop"/>
          <w:rFonts w:ascii="Calibri" w:hAnsi="Calibri" w:cs="Calibri"/>
          <w:sz w:val="22"/>
          <w:szCs w:val="22"/>
        </w:rPr>
        <w:t>détient</w:t>
      </w:r>
      <w:r w:rsidR="00DE2A10">
        <w:rPr>
          <w:rStyle w:val="eop"/>
          <w:rFonts w:ascii="Calibri" w:hAnsi="Calibri" w:cs="Calibri"/>
          <w:sz w:val="22"/>
          <w:szCs w:val="22"/>
        </w:rPr>
        <w:t xml:space="preserve"> des entreprise</w:t>
      </w:r>
      <w:r w:rsidR="00154825">
        <w:rPr>
          <w:rStyle w:val="eop"/>
          <w:rFonts w:ascii="Calibri" w:hAnsi="Calibri" w:cs="Calibri"/>
          <w:sz w:val="22"/>
          <w:szCs w:val="22"/>
        </w:rPr>
        <w:t>s</w:t>
      </w:r>
      <w:r w:rsidR="00DE2A10">
        <w:rPr>
          <w:rStyle w:val="eop"/>
          <w:rFonts w:ascii="Calibri" w:hAnsi="Calibri" w:cs="Calibri"/>
          <w:sz w:val="22"/>
          <w:szCs w:val="22"/>
        </w:rPr>
        <w:t xml:space="preserve"> liées ou partenaires </w:t>
      </w:r>
      <w:r w:rsidR="003D49DC">
        <w:rPr>
          <w:rStyle w:val="eop"/>
          <w:rFonts w:ascii="Calibri" w:hAnsi="Calibri" w:cs="Calibri"/>
          <w:sz w:val="22"/>
          <w:szCs w:val="22"/>
        </w:rPr>
        <w:t>(</w:t>
      </w:r>
      <w:r w:rsidR="00E14867">
        <w:rPr>
          <w:rStyle w:val="eop"/>
          <w:rFonts w:ascii="Calibri" w:hAnsi="Calibri" w:cs="Calibri"/>
          <w:sz w:val="22"/>
          <w:szCs w:val="22"/>
        </w:rPr>
        <w:t xml:space="preserve">détention, </w:t>
      </w:r>
      <w:r w:rsidR="003D49DC">
        <w:rPr>
          <w:rStyle w:val="eop"/>
          <w:rFonts w:ascii="Calibri" w:hAnsi="Calibri" w:cs="Calibri"/>
          <w:sz w:val="22"/>
          <w:szCs w:val="22"/>
        </w:rPr>
        <w:t>participation au capital, droit de vote…≥ 25%)</w:t>
      </w:r>
      <w:r w:rsidR="00DE2A10">
        <w:rPr>
          <w:rStyle w:val="eop"/>
          <w:rFonts w:ascii="Calibri" w:hAnsi="Calibri" w:cs="Calibri"/>
          <w:sz w:val="22"/>
          <w:szCs w:val="22"/>
        </w:rPr>
        <w:t xml:space="preserve">. Dans ce cas, préciser </w:t>
      </w:r>
      <w:r w:rsidR="008D3D3B">
        <w:rPr>
          <w:rStyle w:val="eop"/>
          <w:rFonts w:ascii="Calibri" w:hAnsi="Calibri" w:cs="Calibri"/>
          <w:sz w:val="22"/>
          <w:szCs w:val="22"/>
        </w:rPr>
        <w:t xml:space="preserve">la catégorie </w:t>
      </w:r>
      <w:r w:rsidR="00510A29">
        <w:rPr>
          <w:rStyle w:val="eop"/>
          <w:rFonts w:ascii="Calibri" w:hAnsi="Calibri" w:cs="Calibri"/>
          <w:sz w:val="22"/>
          <w:szCs w:val="22"/>
        </w:rPr>
        <w:t xml:space="preserve">du </w:t>
      </w:r>
      <w:r w:rsidR="008D3D3B">
        <w:rPr>
          <w:rStyle w:val="eop"/>
          <w:rFonts w:ascii="Calibri" w:hAnsi="Calibri" w:cs="Calibri"/>
          <w:sz w:val="22"/>
          <w:szCs w:val="22"/>
        </w:rPr>
        <w:t xml:space="preserve">« groupe » en </w:t>
      </w:r>
      <w:r w:rsidR="0090047A">
        <w:rPr>
          <w:rStyle w:val="eop"/>
          <w:rFonts w:ascii="Calibri" w:hAnsi="Calibri" w:cs="Calibri"/>
          <w:sz w:val="22"/>
          <w:szCs w:val="22"/>
        </w:rPr>
        <w:t>cochant ci-dessous</w:t>
      </w:r>
      <w:r w:rsidR="0012605D">
        <w:rPr>
          <w:rStyle w:val="eop"/>
          <w:rFonts w:ascii="Calibri" w:hAnsi="Calibri" w:cs="Calibri"/>
          <w:sz w:val="22"/>
          <w:szCs w:val="22"/>
        </w:rPr>
        <w:t> :</w:t>
      </w:r>
    </w:p>
    <w:p w14:paraId="0E6E54CC" w14:textId="12D192FD" w:rsidR="003D49DC" w:rsidRDefault="00615A7F" w:rsidP="0090047A">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225568778"/>
          <w14:checkbox>
            <w14:checked w14:val="0"/>
            <w14:checkedState w14:val="2612" w14:font="MS Gothic"/>
            <w14:uncheckedState w14:val="2610" w14:font="MS Gothic"/>
          </w14:checkbox>
        </w:sdtPr>
        <w:sdtEndPr>
          <w:rPr>
            <w:rStyle w:val="normaltextrun"/>
          </w:rPr>
        </w:sdtEndPr>
        <w:sdtContent>
          <w:r w:rsidR="00DE2A10">
            <w:rPr>
              <w:rStyle w:val="normaltextrun"/>
              <w:rFonts w:ascii="MS Gothic" w:eastAsia="MS Gothic" w:hAnsi="MS Gothic" w:cstheme="minorBidi" w:hint="eastAsia"/>
              <w:b/>
              <w:bCs/>
              <w:color w:val="0070C0"/>
              <w:sz w:val="22"/>
              <w:szCs w:val="22"/>
              <w:lang w:eastAsia="en-US"/>
            </w:rPr>
            <w:t>☐</w:t>
          </w:r>
        </w:sdtContent>
      </w:sdt>
      <w:r w:rsidR="00DE2A10"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PETITE ENTREPRISE</w:t>
      </w:r>
      <w:r w:rsidR="00337866">
        <w:rPr>
          <w:rStyle w:val="eop"/>
          <w:rFonts w:ascii="Calibri" w:hAnsi="Calibri" w:cs="Calibri"/>
          <w:color w:val="00B0F0"/>
          <w:sz w:val="22"/>
          <w:szCs w:val="22"/>
        </w:rPr>
        <w:t xml:space="preserve"> : </w:t>
      </w:r>
      <w:r w:rsidR="003D49DC">
        <w:rPr>
          <w:rStyle w:val="eop"/>
          <w:rFonts w:ascii="Calibri" w:hAnsi="Calibri" w:cs="Calibri"/>
          <w:sz w:val="22"/>
          <w:szCs w:val="22"/>
        </w:rPr>
        <w:t>Le « groupe »</w:t>
      </w:r>
      <w:r w:rsidR="003D49DC" w:rsidRPr="003D49DC">
        <w:rPr>
          <w:rStyle w:val="eop"/>
          <w:rFonts w:ascii="Calibri" w:hAnsi="Calibri" w:cs="Calibri"/>
          <w:sz w:val="22"/>
          <w:szCs w:val="22"/>
        </w:rPr>
        <w:t xml:space="preserve"> emploie moins de 50 personnes et </w:t>
      </w:r>
      <w:r w:rsidR="0090047A">
        <w:rPr>
          <w:rStyle w:val="eop"/>
          <w:rFonts w:ascii="Calibri" w:hAnsi="Calibri" w:cs="Calibri"/>
          <w:sz w:val="22"/>
          <w:szCs w:val="22"/>
        </w:rPr>
        <w:t>le</w:t>
      </w:r>
      <w:r w:rsidR="003D49DC" w:rsidRPr="003D49DC">
        <w:rPr>
          <w:rStyle w:val="eop"/>
          <w:rFonts w:ascii="Calibri" w:hAnsi="Calibri" w:cs="Calibri"/>
          <w:sz w:val="22"/>
          <w:szCs w:val="22"/>
        </w:rPr>
        <w:t xml:space="preserve"> </w:t>
      </w:r>
      <w:r w:rsidR="003D49DC">
        <w:rPr>
          <w:rStyle w:val="eop"/>
          <w:rFonts w:ascii="Calibri" w:hAnsi="Calibri" w:cs="Calibri"/>
          <w:sz w:val="22"/>
          <w:szCs w:val="22"/>
        </w:rPr>
        <w:t>CA</w:t>
      </w:r>
      <w:r w:rsidR="003D49DC" w:rsidRPr="003D49DC">
        <w:rPr>
          <w:rStyle w:val="eop"/>
          <w:rFonts w:ascii="Calibri" w:hAnsi="Calibri" w:cs="Calibri"/>
          <w:sz w:val="22"/>
          <w:szCs w:val="22"/>
        </w:rPr>
        <w:t xml:space="preserve"> annuel ou le total du bilan annuel </w:t>
      </w:r>
      <w:r w:rsidR="003D49DC">
        <w:rPr>
          <w:rStyle w:val="eop"/>
          <w:rFonts w:ascii="Calibri" w:hAnsi="Calibri" w:cs="Calibri"/>
          <w:sz w:val="22"/>
          <w:szCs w:val="22"/>
        </w:rPr>
        <w:t>est ≤</w:t>
      </w:r>
      <w:r w:rsidR="003D49DC" w:rsidRPr="003D49DC">
        <w:rPr>
          <w:rStyle w:val="eop"/>
          <w:rFonts w:ascii="Calibri" w:hAnsi="Calibri" w:cs="Calibri"/>
          <w:sz w:val="22"/>
          <w:szCs w:val="22"/>
        </w:rPr>
        <w:t xml:space="preserve"> 10 M €.</w:t>
      </w:r>
    </w:p>
    <w:p w14:paraId="4B5C0856" w14:textId="52576E5A" w:rsidR="0090047A" w:rsidRDefault="00615A7F" w:rsidP="0090047A">
      <w:pPr>
        <w:pStyle w:val="paragraph"/>
        <w:spacing w:before="0" w:beforeAutospacing="0" w:after="0" w:afterAutospacing="0"/>
        <w:ind w:left="15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236771956"/>
          <w14:checkbox>
            <w14:checked w14:val="0"/>
            <w14:checkedState w14:val="2612" w14:font="MS Gothic"/>
            <w14:uncheckedState w14:val="2610" w14:font="MS Gothic"/>
          </w14:checkbox>
        </w:sdtPr>
        <w:sdtEndPr>
          <w:rPr>
            <w:rStyle w:val="normaltextrun"/>
          </w:rPr>
        </w:sdtEndPr>
        <w:sdtContent>
          <w:r w:rsidR="0090047A">
            <w:rPr>
              <w:rStyle w:val="normaltextrun"/>
              <w:rFonts w:ascii="MS Gothic" w:eastAsia="MS Gothic" w:hAnsi="MS Gothic" w:cstheme="minorBidi" w:hint="eastAsia"/>
              <w:b/>
              <w:bCs/>
              <w:color w:val="0070C0"/>
              <w:sz w:val="22"/>
              <w:szCs w:val="22"/>
              <w:lang w:eastAsia="en-US"/>
            </w:rPr>
            <w:t>☐</w:t>
          </w:r>
        </w:sdtContent>
      </w:sdt>
      <w:r w:rsidR="003D49DC"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MOYENNE ENTREPRISE</w:t>
      </w:r>
      <w:r w:rsidR="00337866">
        <w:rPr>
          <w:rStyle w:val="eop"/>
          <w:rFonts w:ascii="Calibri" w:hAnsi="Calibri" w:cs="Calibri"/>
          <w:color w:val="00B0F0"/>
          <w:sz w:val="22"/>
          <w:szCs w:val="22"/>
        </w:rPr>
        <w:t xml:space="preserve"> : </w:t>
      </w:r>
      <w:r w:rsidR="0090047A">
        <w:rPr>
          <w:rStyle w:val="eop"/>
          <w:rFonts w:ascii="Calibri" w:hAnsi="Calibri" w:cs="Calibri"/>
          <w:color w:val="00B0F0"/>
          <w:sz w:val="22"/>
          <w:szCs w:val="22"/>
        </w:rPr>
        <w:t xml:space="preserve"> </w:t>
      </w:r>
      <w:r w:rsidR="003D49DC">
        <w:rPr>
          <w:rStyle w:val="eop"/>
          <w:rFonts w:ascii="Calibri" w:hAnsi="Calibri" w:cs="Calibri"/>
          <w:sz w:val="22"/>
          <w:szCs w:val="22"/>
        </w:rPr>
        <w:t>Le « groupe »</w:t>
      </w:r>
      <w:r w:rsidR="003D49DC" w:rsidRPr="003D49DC">
        <w:rPr>
          <w:rStyle w:val="eop"/>
          <w:rFonts w:ascii="Calibri" w:hAnsi="Calibri" w:cs="Calibri"/>
          <w:sz w:val="22"/>
          <w:szCs w:val="22"/>
        </w:rPr>
        <w:t xml:space="preserve"> emploie moins de 250 personnes et </w:t>
      </w:r>
      <w:r w:rsidR="0090047A">
        <w:rPr>
          <w:rStyle w:val="eop"/>
          <w:rFonts w:ascii="Calibri" w:hAnsi="Calibri" w:cs="Calibri"/>
          <w:sz w:val="22"/>
          <w:szCs w:val="22"/>
        </w:rPr>
        <w:t xml:space="preserve">soit le </w:t>
      </w:r>
      <w:r w:rsidR="00983D63">
        <w:rPr>
          <w:rStyle w:val="eop"/>
          <w:rFonts w:ascii="Calibri" w:hAnsi="Calibri" w:cs="Calibri"/>
          <w:sz w:val="22"/>
          <w:szCs w:val="22"/>
        </w:rPr>
        <w:t xml:space="preserve">CA </w:t>
      </w:r>
      <w:r w:rsidR="003D49DC" w:rsidRPr="003D49DC">
        <w:rPr>
          <w:rStyle w:val="eop"/>
          <w:rFonts w:ascii="Calibri" w:hAnsi="Calibri" w:cs="Calibri"/>
          <w:sz w:val="22"/>
          <w:szCs w:val="22"/>
        </w:rPr>
        <w:t xml:space="preserve">annuel </w:t>
      </w:r>
      <w:r w:rsidR="0090047A">
        <w:rPr>
          <w:rStyle w:val="eop"/>
          <w:rFonts w:ascii="Calibri" w:hAnsi="Calibri" w:cs="Calibri"/>
          <w:sz w:val="22"/>
          <w:szCs w:val="22"/>
        </w:rPr>
        <w:t>≤</w:t>
      </w:r>
      <w:r w:rsidR="0090047A" w:rsidRPr="003D49DC">
        <w:rPr>
          <w:rStyle w:val="eop"/>
          <w:rFonts w:ascii="Calibri" w:hAnsi="Calibri" w:cs="Calibri"/>
          <w:sz w:val="22"/>
          <w:szCs w:val="22"/>
        </w:rPr>
        <w:t xml:space="preserve"> </w:t>
      </w:r>
      <w:r w:rsidR="003D49DC" w:rsidRPr="003D49DC">
        <w:rPr>
          <w:rStyle w:val="eop"/>
          <w:rFonts w:ascii="Calibri" w:hAnsi="Calibri" w:cs="Calibri"/>
          <w:sz w:val="22"/>
          <w:szCs w:val="22"/>
        </w:rPr>
        <w:t>50 M €</w:t>
      </w:r>
      <w:r w:rsidR="0090047A">
        <w:rPr>
          <w:rStyle w:val="eop"/>
          <w:rFonts w:ascii="Calibri" w:hAnsi="Calibri" w:cs="Calibri"/>
          <w:sz w:val="22"/>
          <w:szCs w:val="22"/>
        </w:rPr>
        <w:t xml:space="preserve">, soit </w:t>
      </w:r>
      <w:r w:rsidR="003D49DC" w:rsidRPr="003D49DC">
        <w:rPr>
          <w:rStyle w:val="eop"/>
          <w:rFonts w:ascii="Calibri" w:hAnsi="Calibri" w:cs="Calibri"/>
          <w:sz w:val="22"/>
          <w:szCs w:val="22"/>
        </w:rPr>
        <w:t xml:space="preserve">le total du bilan annuel </w:t>
      </w:r>
      <w:r w:rsidR="0090047A">
        <w:rPr>
          <w:rStyle w:val="eop"/>
          <w:rFonts w:ascii="Calibri" w:hAnsi="Calibri" w:cs="Calibri"/>
          <w:sz w:val="22"/>
          <w:szCs w:val="22"/>
        </w:rPr>
        <w:t>≤</w:t>
      </w:r>
      <w:r w:rsidR="0090047A" w:rsidRPr="003D49DC">
        <w:rPr>
          <w:rStyle w:val="eop"/>
          <w:rFonts w:ascii="Calibri" w:hAnsi="Calibri" w:cs="Calibri"/>
          <w:sz w:val="22"/>
          <w:szCs w:val="22"/>
        </w:rPr>
        <w:t xml:space="preserve"> </w:t>
      </w:r>
      <w:r w:rsidR="003D49DC" w:rsidRPr="003D49DC">
        <w:rPr>
          <w:rStyle w:val="eop"/>
          <w:rFonts w:ascii="Calibri" w:hAnsi="Calibri" w:cs="Calibri"/>
          <w:sz w:val="22"/>
          <w:szCs w:val="22"/>
        </w:rPr>
        <w:t>43 M €.</w:t>
      </w:r>
    </w:p>
    <w:p w14:paraId="45EE1733" w14:textId="4788989F" w:rsidR="009C3489" w:rsidRDefault="00615A7F" w:rsidP="002E026D">
      <w:pPr>
        <w:pStyle w:val="paragraph"/>
        <w:spacing w:before="0" w:beforeAutospacing="0" w:after="0" w:afterAutospacing="0"/>
        <w:ind w:left="1560"/>
        <w:jc w:val="both"/>
        <w:textAlignment w:val="baseline"/>
        <w:rPr>
          <w:rStyle w:val="eop"/>
          <w:rFonts w:ascii="Calibri" w:eastAsiaTheme="minorHAnsi" w:hAnsi="Calibri" w:cs="Calibri"/>
          <w:b/>
          <w:bCs/>
          <w:sz w:val="22"/>
          <w:szCs w:val="22"/>
          <w:lang w:eastAsia="en-US"/>
        </w:rPr>
      </w:pPr>
      <w:sdt>
        <w:sdtPr>
          <w:rPr>
            <w:rStyle w:val="normaltextrun"/>
            <w:rFonts w:asciiTheme="minorHAnsi" w:eastAsiaTheme="minorHAnsi" w:hAnsiTheme="minorHAnsi" w:cstheme="minorBidi"/>
            <w:b/>
            <w:bCs/>
            <w:color w:val="0070C0"/>
            <w:sz w:val="22"/>
            <w:szCs w:val="22"/>
            <w:lang w:eastAsia="en-US"/>
          </w:rPr>
          <w:id w:val="1616948179"/>
          <w14:checkbox>
            <w14:checked w14:val="0"/>
            <w14:checkedState w14:val="2612" w14:font="MS Gothic"/>
            <w14:uncheckedState w14:val="2610" w14:font="MS Gothic"/>
          </w14:checkbox>
        </w:sdtPr>
        <w:sdtEndPr>
          <w:rPr>
            <w:rStyle w:val="normaltextrun"/>
          </w:rPr>
        </w:sdtEndPr>
        <w:sdtContent>
          <w:r w:rsidR="0090047A">
            <w:rPr>
              <w:rStyle w:val="normaltextrun"/>
              <w:rFonts w:ascii="MS Gothic" w:eastAsia="MS Gothic" w:hAnsi="MS Gothic" w:cstheme="minorBidi" w:hint="eastAsia"/>
              <w:b/>
              <w:bCs/>
              <w:color w:val="0070C0"/>
              <w:sz w:val="22"/>
              <w:szCs w:val="22"/>
              <w:lang w:eastAsia="en-US"/>
            </w:rPr>
            <w:t>☐</w:t>
          </w:r>
        </w:sdtContent>
      </w:sdt>
      <w:r w:rsidR="0090047A" w:rsidRPr="00301BCD">
        <w:rPr>
          <w:rStyle w:val="eop"/>
          <w:rFonts w:ascii="Calibri" w:hAnsi="Calibri" w:cs="Calibri"/>
          <w:color w:val="00B0F0"/>
          <w:sz w:val="22"/>
          <w:szCs w:val="22"/>
        </w:rPr>
        <w:t xml:space="preserve"> </w:t>
      </w:r>
      <w:r w:rsidR="0090047A">
        <w:rPr>
          <w:rStyle w:val="eop"/>
          <w:rFonts w:ascii="Calibri" w:hAnsi="Calibri" w:cs="Calibri"/>
          <w:color w:val="00B0F0"/>
          <w:sz w:val="22"/>
          <w:szCs w:val="22"/>
        </w:rPr>
        <w:t>GRANDE ENTREPRISE</w:t>
      </w:r>
      <w:r w:rsidR="00337866">
        <w:rPr>
          <w:rStyle w:val="eop"/>
          <w:rFonts w:ascii="Calibri" w:hAnsi="Calibri" w:cs="Calibri"/>
          <w:color w:val="00B0F0"/>
          <w:sz w:val="22"/>
          <w:szCs w:val="22"/>
        </w:rPr>
        <w:t xml:space="preserve"> :  </w:t>
      </w:r>
      <w:r w:rsidR="0090047A">
        <w:rPr>
          <w:rStyle w:val="eop"/>
          <w:rFonts w:ascii="Calibri" w:hAnsi="Calibri" w:cs="Calibri"/>
          <w:sz w:val="22"/>
          <w:szCs w:val="22"/>
        </w:rPr>
        <w:t>Le « groupe »</w:t>
      </w:r>
      <w:r w:rsidR="0090047A" w:rsidRPr="003D49DC">
        <w:rPr>
          <w:rStyle w:val="eop"/>
          <w:rFonts w:ascii="Calibri" w:hAnsi="Calibri" w:cs="Calibri"/>
          <w:sz w:val="22"/>
          <w:szCs w:val="22"/>
        </w:rPr>
        <w:t xml:space="preserve"> </w:t>
      </w:r>
      <w:r w:rsidR="003D49DC" w:rsidRPr="003D49DC">
        <w:rPr>
          <w:rStyle w:val="eop"/>
          <w:rFonts w:ascii="Calibri" w:hAnsi="Calibri" w:cs="Calibri"/>
          <w:sz w:val="22"/>
          <w:szCs w:val="22"/>
        </w:rPr>
        <w:t>n’entr</w:t>
      </w:r>
      <w:r w:rsidR="00337866">
        <w:rPr>
          <w:rStyle w:val="eop"/>
          <w:rFonts w:ascii="Calibri" w:hAnsi="Calibri" w:cs="Calibri"/>
          <w:sz w:val="22"/>
          <w:szCs w:val="22"/>
        </w:rPr>
        <w:t xml:space="preserve">e </w:t>
      </w:r>
      <w:r w:rsidR="003D49DC" w:rsidRPr="003D49DC">
        <w:rPr>
          <w:rStyle w:val="eop"/>
          <w:rFonts w:ascii="Calibri" w:hAnsi="Calibri" w:cs="Calibri"/>
          <w:sz w:val="22"/>
          <w:szCs w:val="22"/>
        </w:rPr>
        <w:t>pas dans les 2 autres catégories</w:t>
      </w:r>
    </w:p>
    <w:p w14:paraId="52C76030" w14:textId="77777777" w:rsidR="002E026D" w:rsidRPr="002C6D8A" w:rsidRDefault="002E026D" w:rsidP="002E026D">
      <w:pPr>
        <w:pStyle w:val="paragraph"/>
        <w:spacing w:before="0" w:beforeAutospacing="0" w:after="0" w:afterAutospacing="0"/>
        <w:ind w:left="1560"/>
        <w:jc w:val="both"/>
        <w:textAlignment w:val="baseline"/>
        <w:rPr>
          <w:rStyle w:val="eop"/>
          <w:rFonts w:ascii="Calibri" w:eastAsiaTheme="minorHAnsi" w:hAnsi="Calibri" w:cs="Calibri"/>
          <w:b/>
          <w:bCs/>
          <w:sz w:val="22"/>
          <w:szCs w:val="22"/>
          <w:lang w:eastAsia="en-US"/>
        </w:rPr>
      </w:pPr>
    </w:p>
    <w:p w14:paraId="18064C0B" w14:textId="7B73A86D" w:rsidR="007F3D08" w:rsidRPr="004631CD" w:rsidRDefault="007F3D08" w:rsidP="007F606B">
      <w:pPr>
        <w:shd w:val="clear" w:color="auto" w:fill="00A79B"/>
        <w:jc w:val="both"/>
        <w:rPr>
          <w:b/>
          <w:sz w:val="24"/>
          <w:szCs w:val="24"/>
        </w:rPr>
      </w:pPr>
      <w:r w:rsidRPr="004631CD">
        <w:rPr>
          <w:b/>
          <w:sz w:val="24"/>
          <w:szCs w:val="24"/>
        </w:rPr>
        <w:t>SU</w:t>
      </w:r>
      <w:r w:rsidR="003F7C8C" w:rsidRPr="004631CD">
        <w:rPr>
          <w:b/>
          <w:sz w:val="24"/>
          <w:szCs w:val="24"/>
        </w:rPr>
        <w:t>B</w:t>
      </w:r>
      <w:r w:rsidRPr="004631CD">
        <w:rPr>
          <w:b/>
          <w:sz w:val="24"/>
          <w:szCs w:val="24"/>
        </w:rPr>
        <w:t>VENTION FNE SOLLICITEE</w:t>
      </w:r>
      <w:r w:rsidR="0058744C" w:rsidRPr="004631CD">
        <w:rPr>
          <w:b/>
          <w:sz w:val="24"/>
          <w:szCs w:val="24"/>
        </w:rPr>
        <w:t xml:space="preserve"> AUPRES DE L’ETAT</w:t>
      </w:r>
      <w:r w:rsidRPr="004631CD">
        <w:rPr>
          <w:b/>
          <w:color w:val="FF0000"/>
          <w:sz w:val="24"/>
          <w:szCs w:val="24"/>
        </w:rPr>
        <w:t xml:space="preserve"> </w:t>
      </w:r>
      <w:r w:rsidR="0058744C" w:rsidRPr="004631CD">
        <w:rPr>
          <w:b/>
          <w:color w:val="FF0000"/>
          <w:sz w:val="24"/>
          <w:szCs w:val="24"/>
        </w:rPr>
        <w:t>en dehors d</w:t>
      </w:r>
      <w:r w:rsidR="00BD5A7F" w:rsidRPr="004631CD">
        <w:rPr>
          <w:b/>
          <w:color w:val="FF0000"/>
          <w:sz w:val="24"/>
          <w:szCs w:val="24"/>
        </w:rPr>
        <w:t>e la contribution éventuelle</w:t>
      </w:r>
      <w:r w:rsidR="0058744C" w:rsidRPr="004631CD">
        <w:rPr>
          <w:b/>
          <w:color w:val="FF0000"/>
          <w:sz w:val="24"/>
          <w:szCs w:val="24"/>
        </w:rPr>
        <w:t xml:space="preserve"> AKTO</w:t>
      </w:r>
    </w:p>
    <w:p w14:paraId="6E2EFF45" w14:textId="3815CD33" w:rsidR="00C76718" w:rsidRPr="0058744C" w:rsidRDefault="0058744C" w:rsidP="007F606B">
      <w:pPr>
        <w:pStyle w:val="Paragraphedeliste"/>
        <w:numPr>
          <w:ilvl w:val="0"/>
          <w:numId w:val="13"/>
        </w:numPr>
        <w:tabs>
          <w:tab w:val="left" w:leader="underscore" w:pos="8931"/>
        </w:tabs>
        <w:jc w:val="both"/>
        <w:rPr>
          <w:sz w:val="20"/>
          <w:szCs w:val="20"/>
        </w:rPr>
      </w:pPr>
      <w:r w:rsidRPr="0058744C">
        <w:rPr>
          <w:sz w:val="20"/>
          <w:szCs w:val="20"/>
        </w:rPr>
        <w:t>S</w:t>
      </w:r>
      <w:r w:rsidR="003D2F46" w:rsidRPr="0058744C">
        <w:rPr>
          <w:sz w:val="20"/>
          <w:szCs w:val="20"/>
        </w:rPr>
        <w:t>UR LE</w:t>
      </w:r>
      <w:r w:rsidR="00AB63A5">
        <w:rPr>
          <w:sz w:val="20"/>
          <w:szCs w:val="20"/>
        </w:rPr>
        <w:t>S</w:t>
      </w:r>
      <w:r w:rsidR="003D2F46" w:rsidRPr="0058744C">
        <w:rPr>
          <w:sz w:val="20"/>
          <w:szCs w:val="20"/>
        </w:rPr>
        <w:t xml:space="preserve"> COUT PEDAGOGI</w:t>
      </w:r>
      <w:r w:rsidR="0033429F">
        <w:rPr>
          <w:sz w:val="20"/>
          <w:szCs w:val="20"/>
        </w:rPr>
        <w:t>Q</w:t>
      </w:r>
      <w:r w:rsidR="003D2F46" w:rsidRPr="0058744C">
        <w:rPr>
          <w:sz w:val="20"/>
          <w:szCs w:val="20"/>
        </w:rPr>
        <w:t>UE</w:t>
      </w:r>
      <w:r w:rsidR="00AB63A5">
        <w:rPr>
          <w:sz w:val="20"/>
          <w:szCs w:val="20"/>
        </w:rPr>
        <w:t>S</w:t>
      </w:r>
      <w:r w:rsidR="003D2F46" w:rsidRPr="0058744C">
        <w:rPr>
          <w:sz w:val="20"/>
          <w:szCs w:val="20"/>
        </w:rPr>
        <w:t xml:space="preserve"> : </w:t>
      </w:r>
      <w:sdt>
        <w:sdtPr>
          <w:rPr>
            <w:color w:val="0070C0"/>
            <w:sz w:val="20"/>
            <w:szCs w:val="20"/>
          </w:rPr>
          <w:id w:val="-764765378"/>
          <w:placeholder>
            <w:docPart w:val="E161350405FE4C3AA357A3AC949F2D2C"/>
          </w:placeholder>
          <w:text/>
        </w:sdtPr>
        <w:sdtEndPr/>
        <w:sdtContent>
          <w:r w:rsidR="004433AF">
            <w:rPr>
              <w:color w:val="0070C0"/>
              <w:sz w:val="20"/>
              <w:szCs w:val="20"/>
            </w:rPr>
            <w:t>saisir nombre</w:t>
          </w:r>
        </w:sdtContent>
      </w:sdt>
      <w:r w:rsidR="001D4D2B" w:rsidRPr="0058744C">
        <w:rPr>
          <w:sz w:val="20"/>
          <w:szCs w:val="20"/>
        </w:rPr>
        <w:t xml:space="preserve"> </w:t>
      </w:r>
      <w:r w:rsidR="003D2F46" w:rsidRPr="0058744C">
        <w:rPr>
          <w:sz w:val="20"/>
          <w:szCs w:val="20"/>
        </w:rPr>
        <w:t>€</w:t>
      </w:r>
      <w:r w:rsidR="0063152C">
        <w:rPr>
          <w:sz w:val="20"/>
          <w:szCs w:val="20"/>
        </w:rPr>
        <w:t xml:space="preserve"> HT</w:t>
      </w:r>
    </w:p>
    <w:p w14:paraId="19DC1922" w14:textId="7E12EF2A" w:rsidR="00C76718" w:rsidRDefault="00C76718" w:rsidP="007F606B">
      <w:pPr>
        <w:pStyle w:val="Paragraphedeliste"/>
        <w:numPr>
          <w:ilvl w:val="0"/>
          <w:numId w:val="13"/>
        </w:numPr>
        <w:tabs>
          <w:tab w:val="left" w:leader="underscore" w:pos="8931"/>
        </w:tabs>
        <w:jc w:val="both"/>
        <w:rPr>
          <w:sz w:val="20"/>
          <w:szCs w:val="20"/>
        </w:rPr>
      </w:pPr>
      <w:r w:rsidRPr="0058744C">
        <w:rPr>
          <w:sz w:val="20"/>
          <w:szCs w:val="20"/>
        </w:rPr>
        <w:t>SUR LES FRAIS ANNEXES</w:t>
      </w:r>
      <w:r w:rsidR="0044374D">
        <w:rPr>
          <w:sz w:val="20"/>
          <w:szCs w:val="20"/>
        </w:rPr>
        <w:t xml:space="preserve"> (Forfait)</w:t>
      </w:r>
      <w:r w:rsidRPr="0058744C">
        <w:rPr>
          <w:sz w:val="20"/>
          <w:szCs w:val="20"/>
        </w:rPr>
        <w:t xml:space="preserve"> </w:t>
      </w:r>
      <w:sdt>
        <w:sdtPr>
          <w:rPr>
            <w:color w:val="0070C0"/>
            <w:sz w:val="20"/>
            <w:szCs w:val="20"/>
          </w:rPr>
          <w:id w:val="1472016774"/>
          <w:placeholder>
            <w:docPart w:val="06352CC511AA4494BAC7E543F4E92B42"/>
          </w:placeholder>
          <w:text/>
        </w:sdtPr>
        <w:sdtEndPr/>
        <w:sdtContent>
          <w:r w:rsidR="004433AF" w:rsidRPr="006A77DF">
            <w:rPr>
              <w:color w:val="0070C0"/>
              <w:sz w:val="20"/>
              <w:szCs w:val="20"/>
            </w:rPr>
            <w:t>saisir nombre</w:t>
          </w:r>
        </w:sdtContent>
      </w:sdt>
      <w:r w:rsidR="001D4D2B" w:rsidRPr="0058744C">
        <w:rPr>
          <w:sz w:val="20"/>
          <w:szCs w:val="20"/>
        </w:rPr>
        <w:t xml:space="preserve"> </w:t>
      </w:r>
      <w:r w:rsidRPr="0058744C">
        <w:rPr>
          <w:sz w:val="20"/>
          <w:szCs w:val="20"/>
        </w:rPr>
        <w:t>€</w:t>
      </w:r>
      <w:r w:rsidR="0063152C">
        <w:rPr>
          <w:sz w:val="20"/>
          <w:szCs w:val="20"/>
        </w:rPr>
        <w:t xml:space="preserve"> HT</w:t>
      </w:r>
    </w:p>
    <w:p w14:paraId="5281CBDC" w14:textId="2503CD1B" w:rsidR="0044374D" w:rsidRPr="00F40B16" w:rsidRDefault="0044374D" w:rsidP="00502039">
      <w:pPr>
        <w:pStyle w:val="Paragraphedeliste"/>
        <w:numPr>
          <w:ilvl w:val="0"/>
          <w:numId w:val="13"/>
        </w:numPr>
        <w:tabs>
          <w:tab w:val="left" w:leader="underscore" w:pos="8931"/>
        </w:tabs>
        <w:jc w:val="both"/>
        <w:rPr>
          <w:sz w:val="20"/>
          <w:szCs w:val="20"/>
        </w:rPr>
      </w:pPr>
      <w:r w:rsidRPr="00F40B16">
        <w:rPr>
          <w:sz w:val="20"/>
          <w:szCs w:val="20"/>
        </w:rPr>
        <w:t>SUR LES REMUNERATIONS (</w:t>
      </w:r>
      <w:r w:rsidR="00F40B16" w:rsidRPr="006C50BA">
        <w:rPr>
          <w:sz w:val="20"/>
          <w:szCs w:val="20"/>
        </w:rPr>
        <w:t>F</w:t>
      </w:r>
      <w:r w:rsidRPr="006C50BA">
        <w:rPr>
          <w:sz w:val="20"/>
          <w:szCs w:val="20"/>
        </w:rPr>
        <w:t>orfait</w:t>
      </w:r>
      <w:r w:rsidR="00F40B16" w:rsidRPr="006C50BA">
        <w:rPr>
          <w:sz w:val="20"/>
          <w:szCs w:val="20"/>
        </w:rPr>
        <w:t>) –</w:t>
      </w:r>
      <w:r w:rsidR="00F40B16" w:rsidRPr="006C50BA">
        <w:rPr>
          <w:i/>
          <w:iCs/>
          <w:sz w:val="20"/>
          <w:szCs w:val="20"/>
        </w:rPr>
        <w:t xml:space="preserve"> </w:t>
      </w:r>
      <w:r w:rsidR="00F40B16" w:rsidRPr="0076576B">
        <w:rPr>
          <w:i/>
          <w:iCs/>
          <w:color w:val="FF0000"/>
          <w:sz w:val="20"/>
          <w:szCs w:val="20"/>
        </w:rPr>
        <w:t>uniquement si RGEC</w:t>
      </w:r>
      <w:r w:rsidR="00F40B16" w:rsidRPr="0076576B">
        <w:rPr>
          <w:color w:val="FF0000"/>
          <w:sz w:val="20"/>
          <w:szCs w:val="20"/>
        </w:rPr>
        <w:t xml:space="preserve"> </w:t>
      </w:r>
      <w:sdt>
        <w:sdtPr>
          <w:rPr>
            <w:color w:val="0070C0"/>
            <w:sz w:val="20"/>
            <w:szCs w:val="20"/>
          </w:rPr>
          <w:id w:val="-563487484"/>
          <w:placeholder>
            <w:docPart w:val="C79E770FE99D4A00A825F586C8290BDF"/>
          </w:placeholder>
          <w:text/>
        </w:sdtPr>
        <w:sdtEndPr/>
        <w:sdtContent>
          <w:r w:rsidR="004433AF">
            <w:rPr>
              <w:color w:val="0070C0"/>
              <w:sz w:val="20"/>
              <w:szCs w:val="20"/>
            </w:rPr>
            <w:t>saisir nombre</w:t>
          </w:r>
        </w:sdtContent>
      </w:sdt>
      <w:r w:rsidRPr="00F40B16">
        <w:rPr>
          <w:sz w:val="20"/>
          <w:szCs w:val="20"/>
        </w:rPr>
        <w:t xml:space="preserve"> € HT</w:t>
      </w:r>
    </w:p>
    <w:p w14:paraId="7970004C" w14:textId="56A2B874" w:rsidR="00AF1F89" w:rsidRPr="002C25B9" w:rsidRDefault="00544BCF" w:rsidP="007F606B">
      <w:pPr>
        <w:tabs>
          <w:tab w:val="left" w:leader="underscore" w:pos="8931"/>
        </w:tabs>
        <w:jc w:val="both"/>
        <w:rPr>
          <w:sz w:val="20"/>
          <w:szCs w:val="20"/>
        </w:rPr>
      </w:pPr>
      <w:r w:rsidRPr="002C25B9">
        <w:rPr>
          <w:sz w:val="20"/>
          <w:szCs w:val="20"/>
        </w:rPr>
        <w:t xml:space="preserve">SUBVENTION </w:t>
      </w:r>
      <w:r w:rsidR="00301F27" w:rsidRPr="002C25B9">
        <w:rPr>
          <w:sz w:val="20"/>
          <w:szCs w:val="20"/>
        </w:rPr>
        <w:t xml:space="preserve">FNE </w:t>
      </w:r>
      <w:r w:rsidR="003D2F46" w:rsidRPr="002C25B9">
        <w:rPr>
          <w:sz w:val="20"/>
          <w:szCs w:val="20"/>
        </w:rPr>
        <w:t xml:space="preserve">TOTALE </w:t>
      </w:r>
      <w:r w:rsidRPr="002C25B9">
        <w:rPr>
          <w:sz w:val="20"/>
          <w:szCs w:val="20"/>
        </w:rPr>
        <w:t xml:space="preserve">SOLLICITEE AU TITRE DU FNE-FORMATION : </w:t>
      </w:r>
      <w:sdt>
        <w:sdtPr>
          <w:rPr>
            <w:color w:val="0070C0"/>
            <w:sz w:val="20"/>
            <w:szCs w:val="20"/>
          </w:rPr>
          <w:id w:val="1229657055"/>
          <w:placeholder>
            <w:docPart w:val="0D6092D3275B43C3909412F8F449C63C"/>
          </w:placeholder>
          <w:text/>
        </w:sdtPr>
        <w:sdtEndPr/>
        <w:sdtContent>
          <w:r w:rsidR="004433AF">
            <w:rPr>
              <w:color w:val="0070C0"/>
              <w:sz w:val="20"/>
              <w:szCs w:val="20"/>
            </w:rPr>
            <w:t>saisir nombre</w:t>
          </w:r>
        </w:sdtContent>
      </w:sdt>
      <w:r w:rsidR="001D4D2B" w:rsidRPr="002C25B9">
        <w:rPr>
          <w:sz w:val="20"/>
          <w:szCs w:val="20"/>
        </w:rPr>
        <w:t xml:space="preserve"> </w:t>
      </w:r>
      <w:r w:rsidR="003D2F46" w:rsidRPr="002C25B9">
        <w:rPr>
          <w:sz w:val="20"/>
          <w:szCs w:val="20"/>
        </w:rPr>
        <w:t>€</w:t>
      </w:r>
      <w:r w:rsidR="003A4D6E">
        <w:rPr>
          <w:sz w:val="20"/>
          <w:szCs w:val="20"/>
        </w:rPr>
        <w:t xml:space="preserve"> HT</w:t>
      </w:r>
    </w:p>
    <w:p w14:paraId="35CB0607" w14:textId="361BB579" w:rsidR="00A66491" w:rsidRPr="004631CD" w:rsidRDefault="00F73878" w:rsidP="007F606B">
      <w:pPr>
        <w:shd w:val="clear" w:color="auto" w:fill="00A79B"/>
        <w:jc w:val="both"/>
        <w:rPr>
          <w:sz w:val="24"/>
          <w:szCs w:val="24"/>
        </w:rPr>
      </w:pPr>
      <w:r w:rsidRPr="004631CD">
        <w:rPr>
          <w:b/>
          <w:sz w:val="24"/>
          <w:szCs w:val="24"/>
        </w:rPr>
        <w:t>INFORMATIONS COMPLEMENTAIRES EVENTUELLES</w:t>
      </w:r>
      <w:r w:rsidR="00540E22" w:rsidRPr="004631CD">
        <w:rPr>
          <w:b/>
          <w:sz w:val="24"/>
          <w:szCs w:val="24"/>
        </w:rPr>
        <w:t xml:space="preserve"> A PORTER A LA CONNAISSANCE DE </w:t>
      </w:r>
      <w:r w:rsidR="002B014F" w:rsidRPr="004631CD">
        <w:rPr>
          <w:b/>
          <w:sz w:val="24"/>
          <w:szCs w:val="24"/>
        </w:rPr>
        <w:t>L’OPCO</w:t>
      </w:r>
      <w:r w:rsidRPr="004631CD">
        <w:rPr>
          <w:b/>
          <w:sz w:val="24"/>
          <w:szCs w:val="24"/>
        </w:rPr>
        <w:t> </w:t>
      </w:r>
    </w:p>
    <w:sdt>
      <w:sdtPr>
        <w:rPr>
          <w:color w:val="0070C0"/>
          <w:sz w:val="20"/>
          <w:szCs w:val="20"/>
        </w:rPr>
        <w:id w:val="1300501209"/>
        <w:placeholder>
          <w:docPart w:val="DefaultPlaceholder_-1854013440"/>
        </w:placeholder>
      </w:sdtPr>
      <w:sdtEndPr>
        <w:rPr>
          <w:rStyle w:val="Textedelespacerserv"/>
          <w:sz w:val="22"/>
          <w:szCs w:val="22"/>
        </w:rPr>
      </w:sdtEndPr>
      <w:sdtContent>
        <w:p w14:paraId="1D78D4F2" w14:textId="341D347D" w:rsidR="006E69C7" w:rsidRPr="00752396" w:rsidRDefault="00615A7F" w:rsidP="007F606B">
          <w:pPr>
            <w:jc w:val="both"/>
            <w:rPr>
              <w:rStyle w:val="Textedelespacerserv"/>
              <w:color w:val="0070C0"/>
            </w:rPr>
          </w:pPr>
          <w:sdt>
            <w:sdtPr>
              <w:rPr>
                <w:rStyle w:val="Textedelespacerserv"/>
                <w:color w:val="0070C0"/>
              </w:rPr>
              <w:id w:val="1698036251"/>
              <w:placeholder>
                <w:docPart w:val="47581BE1211242CB91AAE6C73EE7486D"/>
              </w:placeholder>
              <w:showingPlcHdr/>
              <w:text/>
            </w:sdtPr>
            <w:sdtEndPr>
              <w:rPr>
                <w:rStyle w:val="Textedelespacerserv"/>
              </w:rPr>
            </w:sdtEndPr>
            <w:sdtContent>
              <w:r w:rsidR="001D4D2B" w:rsidRPr="001D4D2B">
                <w:rPr>
                  <w:rStyle w:val="Textedelespacerserv"/>
                  <w:color w:val="0070C0"/>
                  <w:sz w:val="20"/>
                  <w:szCs w:val="20"/>
                </w:rPr>
                <w:t>Cliquez ou appuyez ici pour entrer du texte.</w:t>
              </w:r>
            </w:sdtContent>
          </w:sdt>
          <w:r w:rsidR="00752396" w:rsidRPr="00752396">
            <w:rPr>
              <w:rStyle w:val="Textedelespacerserv"/>
              <w:color w:val="0070C0"/>
            </w:rPr>
            <w:t xml:space="preserve"> </w:t>
          </w:r>
        </w:p>
      </w:sdtContent>
    </w:sdt>
    <w:p w14:paraId="6C75389E" w14:textId="77777777" w:rsidR="005029FB" w:rsidRPr="005029FB" w:rsidRDefault="005029FB" w:rsidP="005029FB">
      <w:pPr>
        <w:tabs>
          <w:tab w:val="left" w:leader="underscore" w:pos="8931"/>
        </w:tabs>
        <w:spacing w:after="0"/>
        <w:jc w:val="both"/>
        <w:rPr>
          <w:sz w:val="20"/>
          <w:szCs w:val="20"/>
        </w:rPr>
      </w:pPr>
    </w:p>
    <w:p w14:paraId="1B9908F5" w14:textId="5F737C52" w:rsidR="004631CD" w:rsidRPr="001318E9" w:rsidRDefault="004631CD" w:rsidP="004631CD">
      <w:pPr>
        <w:shd w:val="clear" w:color="auto" w:fill="00A79B"/>
        <w:jc w:val="both"/>
        <w:rPr>
          <w:b/>
          <w:bCs/>
          <w:sz w:val="24"/>
          <w:szCs w:val="24"/>
        </w:rPr>
      </w:pPr>
      <w:r w:rsidRPr="001318E9">
        <w:rPr>
          <w:b/>
          <w:bCs/>
          <w:sz w:val="24"/>
          <w:szCs w:val="24"/>
        </w:rPr>
        <w:t xml:space="preserve">RAPPEL DES PIECES </w:t>
      </w:r>
      <w:r w:rsidR="001318E9" w:rsidRPr="001318E9">
        <w:rPr>
          <w:b/>
          <w:bCs/>
          <w:sz w:val="24"/>
          <w:szCs w:val="24"/>
        </w:rPr>
        <w:t xml:space="preserve">A TRANSMETTRE </w:t>
      </w:r>
      <w:r w:rsidR="001318E9">
        <w:rPr>
          <w:b/>
          <w:bCs/>
          <w:sz w:val="24"/>
          <w:szCs w:val="24"/>
        </w:rPr>
        <w:t>POUR L’ENGAGEMENT FINANCIER DES ACTIONS</w:t>
      </w:r>
    </w:p>
    <w:p w14:paraId="53636A2A" w14:textId="1586CEBF" w:rsidR="006A2CAA" w:rsidRDefault="006A2CAA" w:rsidP="002E026D">
      <w:pPr>
        <w:pStyle w:val="Paragraphedeliste"/>
        <w:numPr>
          <w:ilvl w:val="0"/>
          <w:numId w:val="26"/>
        </w:numPr>
        <w:spacing w:after="0"/>
        <w:jc w:val="both"/>
      </w:pPr>
      <w:r>
        <w:t>Pour chaque module/action </w:t>
      </w:r>
      <w:r w:rsidR="00AD5EE7">
        <w:t>composant le(s) parcours</w:t>
      </w:r>
    </w:p>
    <w:p w14:paraId="4D0595EA" w14:textId="6AD5B9AA" w:rsidR="006A2CAA" w:rsidRDefault="00D534E1" w:rsidP="002E026D">
      <w:pPr>
        <w:pStyle w:val="Paragraphedeliste"/>
        <w:numPr>
          <w:ilvl w:val="1"/>
          <w:numId w:val="26"/>
        </w:numPr>
        <w:spacing w:after="0"/>
        <w:jc w:val="both"/>
      </w:pPr>
      <w:proofErr w:type="gramStart"/>
      <w:r w:rsidRPr="006A2CAA">
        <w:rPr>
          <w:b/>
          <w:bCs/>
          <w:color w:val="000000" w:themeColor="text1"/>
        </w:rPr>
        <w:t>copie</w:t>
      </w:r>
      <w:proofErr w:type="gramEnd"/>
      <w:r w:rsidRPr="006A2CAA">
        <w:rPr>
          <w:b/>
          <w:bCs/>
          <w:color w:val="000000" w:themeColor="text1"/>
        </w:rPr>
        <w:t xml:space="preserve"> de la proposition commerciale</w:t>
      </w:r>
      <w:r w:rsidR="00F9075A" w:rsidRPr="006A2CAA">
        <w:rPr>
          <w:b/>
          <w:bCs/>
          <w:color w:val="000000" w:themeColor="text1"/>
        </w:rPr>
        <w:t xml:space="preserve"> de l’organisme de formation</w:t>
      </w:r>
      <w:r w:rsidRPr="006A2CAA">
        <w:rPr>
          <w:b/>
          <w:bCs/>
          <w:color w:val="000000" w:themeColor="text1"/>
        </w:rPr>
        <w:t xml:space="preserve"> et/ou devis</w:t>
      </w:r>
      <w:r w:rsidR="009D6B2C">
        <w:rPr>
          <w:b/>
          <w:bCs/>
          <w:color w:val="000000" w:themeColor="text1"/>
        </w:rPr>
        <w:t>/</w:t>
      </w:r>
      <w:r w:rsidR="00451682" w:rsidRPr="006A2CAA">
        <w:rPr>
          <w:b/>
          <w:bCs/>
          <w:color w:val="000000" w:themeColor="text1"/>
        </w:rPr>
        <w:t>convention</w:t>
      </w:r>
      <w:r w:rsidR="00C72B5A" w:rsidRPr="006A2CAA">
        <w:rPr>
          <w:b/>
          <w:bCs/>
          <w:color w:val="000000" w:themeColor="text1"/>
        </w:rPr>
        <w:t xml:space="preserve"> </w:t>
      </w:r>
      <w:r w:rsidR="0019766A" w:rsidRPr="006A2CAA">
        <w:rPr>
          <w:b/>
          <w:bCs/>
          <w:color w:val="000000" w:themeColor="text1"/>
        </w:rPr>
        <w:t>+</w:t>
      </w:r>
      <w:r w:rsidR="00C72B5A" w:rsidRPr="006A2CAA">
        <w:rPr>
          <w:b/>
          <w:bCs/>
          <w:color w:val="000000" w:themeColor="text1"/>
        </w:rPr>
        <w:t xml:space="preserve"> </w:t>
      </w:r>
      <w:r w:rsidR="0019766A" w:rsidRPr="006A2CAA">
        <w:rPr>
          <w:b/>
          <w:bCs/>
          <w:color w:val="000000" w:themeColor="text1"/>
        </w:rPr>
        <w:t>programme</w:t>
      </w:r>
      <w:r w:rsidR="00451682" w:rsidRPr="006A2CAA">
        <w:rPr>
          <w:b/>
          <w:bCs/>
          <w:color w:val="000000" w:themeColor="text1"/>
        </w:rPr>
        <w:t xml:space="preserve"> </w:t>
      </w:r>
      <w:r w:rsidR="00C36D33" w:rsidRPr="00C36D33">
        <w:t>en cas de formation externe</w:t>
      </w:r>
    </w:p>
    <w:p w14:paraId="311AADE7" w14:textId="40C12718" w:rsidR="009D0849" w:rsidRDefault="009D0849" w:rsidP="002E026D">
      <w:pPr>
        <w:pStyle w:val="Paragraphedeliste"/>
        <w:numPr>
          <w:ilvl w:val="1"/>
          <w:numId w:val="26"/>
        </w:numPr>
        <w:spacing w:after="0"/>
        <w:jc w:val="both"/>
      </w:pPr>
      <w:proofErr w:type="gramStart"/>
      <w:r w:rsidRPr="009D0849">
        <w:rPr>
          <w:b/>
          <w:bCs/>
        </w:rPr>
        <w:t>ou</w:t>
      </w:r>
      <w:proofErr w:type="gramEnd"/>
      <w:r w:rsidRPr="009D0849">
        <w:rPr>
          <w:b/>
          <w:bCs/>
        </w:rPr>
        <w:t xml:space="preserve"> relevé de dépenses prévisionnel </w:t>
      </w:r>
      <w:r w:rsidR="009577CF" w:rsidRPr="006A2CAA">
        <w:rPr>
          <w:b/>
          <w:bCs/>
        </w:rPr>
        <w:t xml:space="preserve">+ programme </w:t>
      </w:r>
      <w:r w:rsidRPr="009D0849">
        <w:t>en cas de formation interne</w:t>
      </w:r>
    </w:p>
    <w:p w14:paraId="0753BBC7" w14:textId="0CBD203E" w:rsidR="00250FCC" w:rsidRDefault="00250FCC" w:rsidP="002E026D">
      <w:pPr>
        <w:spacing w:after="0"/>
        <w:jc w:val="both"/>
      </w:pPr>
      <w:r>
        <w:t xml:space="preserve">Les </w:t>
      </w:r>
      <w:r w:rsidR="000079FE">
        <w:t>documents</w:t>
      </w:r>
      <w:r>
        <w:t xml:space="preserve"> transmis doivent faire apparaitre </w:t>
      </w:r>
      <w:r w:rsidR="000079FE">
        <w:t>les éléments s</w:t>
      </w:r>
      <w:r>
        <w:t>uivants : intitulé de l’action, objectif et contenu de l'action, durée et période de réalisation, modalités de déroulement de l'action, prix de l'action</w:t>
      </w:r>
    </w:p>
    <w:p w14:paraId="415EB22A" w14:textId="77777777" w:rsidR="004631CD" w:rsidRDefault="004631CD" w:rsidP="002E026D">
      <w:pPr>
        <w:pStyle w:val="Paragraphedeliste"/>
        <w:spacing w:after="0"/>
        <w:jc w:val="both"/>
      </w:pPr>
    </w:p>
    <w:p w14:paraId="0894C2EE" w14:textId="20144324" w:rsidR="009C3489" w:rsidRDefault="00D534E1" w:rsidP="00085162">
      <w:pPr>
        <w:pStyle w:val="Paragraphedeliste"/>
        <w:numPr>
          <w:ilvl w:val="0"/>
          <w:numId w:val="26"/>
        </w:numPr>
        <w:spacing w:after="0"/>
        <w:jc w:val="both"/>
      </w:pPr>
      <w:proofErr w:type="gramStart"/>
      <w:r w:rsidRPr="005029FB">
        <w:rPr>
          <w:i/>
        </w:rPr>
        <w:t>pour</w:t>
      </w:r>
      <w:proofErr w:type="gramEnd"/>
      <w:r w:rsidRPr="005029FB">
        <w:rPr>
          <w:i/>
        </w:rPr>
        <w:t xml:space="preserve"> les entreprises en AP/APLD</w:t>
      </w:r>
      <w:r>
        <w:t> : copie de la décision d’autorisation d’activité partielle (</w:t>
      </w:r>
      <w:r w:rsidR="005029FB">
        <w:t>ou mail de l’ASP</w:t>
      </w:r>
      <w:r>
        <w:t>) et en cas d’activité partielle de longue durée, copie de la décision d’homologation/validation.</w:t>
      </w:r>
      <w:r w:rsidR="009C3489">
        <w:br w:type="page"/>
      </w:r>
    </w:p>
    <w:p w14:paraId="5A02F87B" w14:textId="1624F88A" w:rsidR="00B303FF" w:rsidRPr="004631CD" w:rsidRDefault="00B303FF" w:rsidP="007F606B">
      <w:pPr>
        <w:shd w:val="clear" w:color="auto" w:fill="00A79B"/>
        <w:jc w:val="both"/>
        <w:rPr>
          <w:b/>
          <w:bCs/>
          <w:caps/>
        </w:rPr>
      </w:pPr>
      <w:r w:rsidRPr="004631CD">
        <w:rPr>
          <w:b/>
          <w:bCs/>
          <w:caps/>
        </w:rPr>
        <w:lastRenderedPageBreak/>
        <w:t>Engagement</w:t>
      </w:r>
      <w:r w:rsidR="00EF748E" w:rsidRPr="004631CD">
        <w:rPr>
          <w:b/>
          <w:bCs/>
          <w:caps/>
        </w:rPr>
        <w:t xml:space="preserve"> SUR L’HONNEUR</w:t>
      </w:r>
      <w:r w:rsidRPr="004631CD">
        <w:rPr>
          <w:b/>
          <w:bCs/>
          <w:caps/>
        </w:rPr>
        <w:t xml:space="preserve"> et signature</w:t>
      </w:r>
      <w:r w:rsidR="004D02E6" w:rsidRPr="004631CD">
        <w:rPr>
          <w:b/>
          <w:bCs/>
          <w:caps/>
        </w:rPr>
        <w:t> </w:t>
      </w:r>
    </w:p>
    <w:p w14:paraId="3F037906" w14:textId="173C2EE0" w:rsidR="00B303FF" w:rsidRPr="00B3275A" w:rsidRDefault="00B303FF" w:rsidP="007F606B">
      <w:pPr>
        <w:spacing w:after="0"/>
        <w:jc w:val="both"/>
      </w:pPr>
      <w:r w:rsidRPr="00B3275A">
        <w:t xml:space="preserve">Je soussigné(e) </w:t>
      </w:r>
      <w:sdt>
        <w:sdtPr>
          <w:rPr>
            <w:color w:val="0070C0"/>
          </w:rPr>
          <w:id w:val="-1861963312"/>
          <w:placeholder>
            <w:docPart w:val="270825696A234A4FB071BA4282975AEF"/>
          </w:placeholder>
          <w:showingPlcHdr/>
          <w:text/>
        </w:sdtPr>
        <w:sdtEndPr/>
        <w:sdtContent>
          <w:r w:rsidR="004433AF">
            <w:rPr>
              <w:rStyle w:val="Textedelespacerserv"/>
              <w:color w:val="0070C0"/>
            </w:rPr>
            <w:t>saisir</w:t>
          </w:r>
          <w:r w:rsidR="001D4D2B" w:rsidRPr="00B3275A">
            <w:rPr>
              <w:rStyle w:val="Textedelespacerserv"/>
              <w:color w:val="0070C0"/>
            </w:rPr>
            <w:t xml:space="preserve"> texte.</w:t>
          </w:r>
        </w:sdtContent>
      </w:sdt>
      <w:r w:rsidR="00B80EE8" w:rsidRPr="00B3275A">
        <w:t>,</w:t>
      </w:r>
      <w:r w:rsidRPr="00B3275A">
        <w:t xml:space="preserve"> en qualité de représentant(e) légal(e) de l’entreprise désigné dans le présent dossier, ayant qualité pour</w:t>
      </w:r>
      <w:r w:rsidR="00F05422" w:rsidRPr="00B3275A">
        <w:t xml:space="preserve"> </w:t>
      </w:r>
      <w:r w:rsidRPr="00B3275A">
        <w:t>l’engager juridiquement, sollicite une ai</w:t>
      </w:r>
      <w:r w:rsidR="009E5491" w:rsidRPr="00B3275A">
        <w:t>de publique pour un montant de</w:t>
      </w:r>
      <w:r w:rsidR="00D75A66" w:rsidRPr="00B3275A">
        <w:t xml:space="preserve"> </w:t>
      </w:r>
      <w:sdt>
        <w:sdtPr>
          <w:rPr>
            <w:color w:val="0070C0"/>
          </w:rPr>
          <w:id w:val="554819249"/>
          <w:placeholder>
            <w:docPart w:val="2D78F1AEC7DD455F8F90A99548BD4868"/>
          </w:placeholder>
          <w:showingPlcHdr/>
          <w:text/>
        </w:sdtPr>
        <w:sdtEndPr/>
        <w:sdtContent>
          <w:r w:rsidR="004433AF">
            <w:rPr>
              <w:rStyle w:val="Textedelespacerserv"/>
              <w:color w:val="0070C0"/>
            </w:rPr>
            <w:t>saisir</w:t>
          </w:r>
          <w:r w:rsidR="001D4D2B" w:rsidRPr="00B3275A">
            <w:rPr>
              <w:rStyle w:val="Textedelespacerserv"/>
              <w:color w:val="0070C0"/>
            </w:rPr>
            <w:t xml:space="preserve"> texte.</w:t>
          </w:r>
        </w:sdtContent>
      </w:sdt>
      <w:r w:rsidR="00D75A66" w:rsidRPr="00B3275A">
        <w:t xml:space="preserve"> </w:t>
      </w:r>
      <w:r w:rsidRPr="00B3275A">
        <w:t>euros sur la base d’un coût total d</w:t>
      </w:r>
      <w:r w:rsidR="00D75A66" w:rsidRPr="00B3275A">
        <w:t xml:space="preserve">e </w:t>
      </w:r>
      <w:sdt>
        <w:sdtPr>
          <w:rPr>
            <w:color w:val="0070C0"/>
          </w:rPr>
          <w:id w:val="122274322"/>
          <w:placeholder>
            <w:docPart w:val="2448CB1F6FE745B5904D5CEDD8080190"/>
          </w:placeholder>
          <w:showingPlcHdr/>
          <w:text/>
        </w:sdtPr>
        <w:sdtEndPr/>
        <w:sdtContent>
          <w:r w:rsidR="004433AF">
            <w:rPr>
              <w:rStyle w:val="Textedelespacerserv"/>
              <w:color w:val="0070C0"/>
            </w:rPr>
            <w:t>saisir nombre</w:t>
          </w:r>
        </w:sdtContent>
      </w:sdt>
      <w:r w:rsidR="001D4D2B" w:rsidRPr="00B3275A">
        <w:t xml:space="preserve"> </w:t>
      </w:r>
      <w:r w:rsidRPr="00B3275A">
        <w:t>euros pour la réalisation de l’opération décrite dans le présent dossier de demande de subvention.</w:t>
      </w:r>
    </w:p>
    <w:p w14:paraId="2EB45B5B" w14:textId="77777777" w:rsidR="001536AE" w:rsidRPr="00B3275A" w:rsidRDefault="001536AE" w:rsidP="007F606B">
      <w:pPr>
        <w:spacing w:after="0"/>
        <w:jc w:val="both"/>
        <w:rPr>
          <w:sz w:val="18"/>
          <w:szCs w:val="18"/>
        </w:rPr>
      </w:pPr>
    </w:p>
    <w:p w14:paraId="0346BC11" w14:textId="738ACBAB" w:rsidR="00B303FF" w:rsidRPr="00B3275A" w:rsidRDefault="00B303FF" w:rsidP="007F606B">
      <w:pPr>
        <w:spacing w:after="0"/>
        <w:jc w:val="both"/>
      </w:pPr>
      <w:r w:rsidRPr="00B3275A">
        <w:t>Je certifie l’exactitude des renseignements indiqués dans le présent dossier.</w:t>
      </w:r>
    </w:p>
    <w:p w14:paraId="15327F95" w14:textId="77777777" w:rsidR="001536AE" w:rsidRPr="00B3275A" w:rsidRDefault="001536AE" w:rsidP="007F606B">
      <w:pPr>
        <w:spacing w:after="0"/>
        <w:jc w:val="both"/>
        <w:rPr>
          <w:sz w:val="18"/>
          <w:szCs w:val="18"/>
        </w:rPr>
      </w:pPr>
    </w:p>
    <w:p w14:paraId="6E2F19B9" w14:textId="58216BD4" w:rsidR="00DA4502" w:rsidRPr="00B3275A" w:rsidRDefault="00DA4502" w:rsidP="007F606B">
      <w:pPr>
        <w:spacing w:after="0"/>
        <w:jc w:val="both"/>
      </w:pPr>
      <w:r w:rsidRPr="00B3275A">
        <w:t xml:space="preserve">J’ai connaissance des obligations liées au bénéfice de cette aide publique, à savoir de maintenir dans l’emploi les salariés pendant la période de formation, de recueillir l’accord préalable par écrit de tout salarié en activité partielle suivant une action durant son temps d’inactivité, d’informer l’administration dès que j’ai connaissance de l’annulation d’une formation, et m’engage à les respecter si l’aide m’est attribuée. </w:t>
      </w:r>
    </w:p>
    <w:p w14:paraId="5122FEC2" w14:textId="77777777" w:rsidR="00752396" w:rsidRPr="00B3275A" w:rsidRDefault="00752396" w:rsidP="007F606B">
      <w:pPr>
        <w:spacing w:after="0"/>
        <w:jc w:val="both"/>
        <w:rPr>
          <w:sz w:val="18"/>
          <w:szCs w:val="18"/>
        </w:rPr>
      </w:pPr>
    </w:p>
    <w:p w14:paraId="0FF79A39" w14:textId="1EE36F66" w:rsidR="0037354C" w:rsidRPr="00B3275A" w:rsidRDefault="00B303FF" w:rsidP="003F704B">
      <w:pPr>
        <w:tabs>
          <w:tab w:val="left" w:pos="5597"/>
        </w:tabs>
        <w:spacing w:after="0"/>
        <w:jc w:val="both"/>
        <w:rPr>
          <w:b/>
        </w:rPr>
      </w:pPr>
      <w:r w:rsidRPr="00B3275A">
        <w:rPr>
          <w:b/>
        </w:rPr>
        <w:t xml:space="preserve">J’atteste sur l’honneur </w:t>
      </w:r>
      <w:r w:rsidR="004E169F" w:rsidRPr="00B3275A">
        <w:rPr>
          <w:b/>
        </w:rPr>
        <w:t>:</w:t>
      </w:r>
    </w:p>
    <w:p w14:paraId="4A90769E" w14:textId="57DB1348" w:rsidR="002109F3" w:rsidRPr="00B3275A" w:rsidRDefault="002109F3" w:rsidP="003F704B">
      <w:pPr>
        <w:pStyle w:val="Paragraphedeliste"/>
        <w:numPr>
          <w:ilvl w:val="0"/>
          <w:numId w:val="8"/>
        </w:numPr>
        <w:spacing w:after="0"/>
        <w:ind w:left="426"/>
        <w:jc w:val="both"/>
        <w:rPr>
          <w:rStyle w:val="normaltextrun"/>
          <w:rFonts w:cs="Calibri"/>
        </w:rPr>
      </w:pPr>
      <w:proofErr w:type="gramStart"/>
      <w:r w:rsidRPr="00B3275A">
        <w:rPr>
          <w:rStyle w:val="normaltextrun"/>
          <w:rFonts w:cs="Calibri"/>
        </w:rPr>
        <w:t>de</w:t>
      </w:r>
      <w:proofErr w:type="gramEnd"/>
      <w:r w:rsidRPr="00B3275A">
        <w:rPr>
          <w:rStyle w:val="normaltextrun"/>
          <w:rFonts w:cs="Calibri"/>
        </w:rPr>
        <w:t xml:space="preserve"> la régularité de la situation fiscale et sociale de l’organisme que</w:t>
      </w:r>
      <w:r w:rsidR="00B3275A">
        <w:rPr>
          <w:rStyle w:val="normaltextrun"/>
          <w:rFonts w:cs="Calibri"/>
        </w:rPr>
        <w:t xml:space="preserve"> </w:t>
      </w:r>
      <w:r w:rsidRPr="00B3275A">
        <w:rPr>
          <w:rStyle w:val="normaltextrun"/>
          <w:rFonts w:cs="Calibri"/>
        </w:rPr>
        <w:t>je</w:t>
      </w:r>
      <w:r w:rsidR="00B3275A">
        <w:rPr>
          <w:rStyle w:val="normaltextrun"/>
          <w:rFonts w:cs="Calibri"/>
        </w:rPr>
        <w:t xml:space="preserve"> </w:t>
      </w:r>
      <w:r w:rsidRPr="00B3275A">
        <w:rPr>
          <w:rStyle w:val="normaltextrun"/>
          <w:rFonts w:cs="Calibri"/>
        </w:rPr>
        <w:t>représente;</w:t>
      </w:r>
    </w:p>
    <w:p w14:paraId="232360BE" w14:textId="6AD2F2D3" w:rsidR="002109F3" w:rsidRPr="00E00AE0" w:rsidRDefault="002109F3" w:rsidP="003F704B">
      <w:pPr>
        <w:pStyle w:val="Paragraphedeliste"/>
        <w:numPr>
          <w:ilvl w:val="0"/>
          <w:numId w:val="5"/>
        </w:numPr>
        <w:spacing w:after="0" w:line="240" w:lineRule="auto"/>
        <w:ind w:left="426"/>
        <w:jc w:val="both"/>
        <w:rPr>
          <w:rStyle w:val="normaltextrun"/>
          <w:rFonts w:eastAsia="Times New Roman" w:cs="Calibri"/>
          <w:lang w:eastAsia="fr-FR"/>
        </w:rPr>
      </w:pPr>
      <w:r w:rsidRPr="00E00AE0">
        <w:rPr>
          <w:rStyle w:val="normaltextrun"/>
          <w:rFonts w:cs="Calibri"/>
        </w:rPr>
        <w:t>que les aides publiques reçues</w:t>
      </w:r>
      <w:r w:rsidR="002D1F6B">
        <w:rPr>
          <w:rStyle w:val="normaltextrun"/>
          <w:rFonts w:cs="Calibri"/>
        </w:rPr>
        <w:t xml:space="preserve"> à l’échelle de l’entreprise (SIREN) ou du groupe (le cas échéant)</w:t>
      </w:r>
      <w:r w:rsidRPr="00E00AE0">
        <w:rPr>
          <w:rStyle w:val="normaltextrun"/>
          <w:rFonts w:cs="Calibri"/>
        </w:rPr>
        <w:t xml:space="preserve"> depuis le 20 mars 2020 dans le cadre de la crise sanitaire actuelle</w:t>
      </w:r>
      <w:r w:rsidR="00E17B8F">
        <w:rPr>
          <w:rStyle w:val="normaltextrun"/>
          <w:rFonts w:cs="Calibri"/>
        </w:rPr>
        <w:t xml:space="preserve">, </w:t>
      </w:r>
      <w:r w:rsidRPr="00E00AE0">
        <w:rPr>
          <w:rStyle w:val="normaltextrun"/>
          <w:rFonts w:cs="Calibri"/>
        </w:rPr>
        <w:t>en application de l’encadrement temporaire des mesures d’aide d’État visant à soutenir l’économie dans le contexte actuel de la flambée de COVID-19</w:t>
      </w:r>
      <w:r w:rsidRPr="00B3275A">
        <w:t xml:space="preserve"> </w:t>
      </w:r>
      <w:r w:rsidRPr="00E17B8F">
        <w:t>(</w:t>
      </w:r>
      <w:r w:rsidRPr="00E17B8F">
        <w:rPr>
          <w:rStyle w:val="normaltextrun"/>
          <w:rFonts w:eastAsia="Times New Roman" w:cs="Calibri"/>
          <w:lang w:eastAsia="fr-FR"/>
        </w:rPr>
        <w:t>régime cadre temporaire SA.56985 pour le soutien aux entreprises)</w:t>
      </w:r>
      <w:r w:rsidRPr="00E17B8F">
        <w:rPr>
          <w:rStyle w:val="normaltextrun"/>
          <w:rFonts w:eastAsia="Times New Roman" w:cs="Calibri"/>
          <w:i/>
          <w:iCs/>
          <w:lang w:eastAsia="fr-FR"/>
        </w:rPr>
        <w:t xml:space="preserve"> </w:t>
      </w:r>
      <w:r w:rsidRPr="00E17B8F">
        <w:rPr>
          <w:rStyle w:val="normaltextrun"/>
          <w:rFonts w:eastAsia="Times New Roman" w:cs="Calibri"/>
          <w:lang w:eastAsia="fr-FR"/>
        </w:rPr>
        <w:t>ne dépassent pas un plafond de 1.800.000 €</w:t>
      </w:r>
      <w:r w:rsidRPr="00E17B8F">
        <w:rPr>
          <w:rStyle w:val="normaltextrun"/>
          <w:rFonts w:eastAsia="Times New Roman" w:cs="Calibri"/>
          <w:i/>
          <w:iCs/>
          <w:lang w:eastAsia="fr-FR"/>
        </w:rPr>
        <w:t xml:space="preserve"> </w:t>
      </w:r>
      <w:r w:rsidRPr="00E00AE0">
        <w:rPr>
          <w:rStyle w:val="normaltextrun"/>
          <w:rFonts w:cs="Calibri"/>
          <w:i/>
          <w:iCs/>
          <w:sz w:val="20"/>
          <w:szCs w:val="20"/>
        </w:rPr>
        <w:t>(et spécifiquement de 225 000 € par entreprise du secteur agricole primaire, 270 000 € par entreprise du secteur de la pêche et de l'aquaculture</w:t>
      </w:r>
      <w:r w:rsidRPr="003065C1">
        <w:rPr>
          <w:rStyle w:val="normaltextrun"/>
          <w:rFonts w:cs="Calibri"/>
        </w:rPr>
        <w:t>)</w:t>
      </w:r>
      <w:r w:rsidRPr="003065C1">
        <w:rPr>
          <w:rStyle w:val="normaltextrun"/>
          <w:rFonts w:eastAsia="Times New Roman" w:cs="Calibri"/>
          <w:lang w:eastAsia="fr-FR"/>
        </w:rPr>
        <w:t>, demande actuelle comprise</w:t>
      </w:r>
      <w:r w:rsidRPr="003065C1">
        <w:rPr>
          <w:rStyle w:val="Appelnotedebasdep"/>
          <w:rFonts w:eastAsia="Times New Roman" w:cs="Calibri"/>
          <w:lang w:eastAsia="fr-FR"/>
        </w:rPr>
        <w:footnoteReference w:id="2"/>
      </w:r>
      <w:r w:rsidRPr="003065C1">
        <w:rPr>
          <w:rStyle w:val="normaltextrun"/>
          <w:rFonts w:eastAsia="Times New Roman" w:cs="Calibri"/>
          <w:lang w:eastAsia="fr-FR"/>
        </w:rPr>
        <w:t> </w:t>
      </w:r>
      <w:r w:rsidRPr="003065C1">
        <w:rPr>
          <w:rStyle w:val="normaltextrun"/>
          <w:rFonts w:eastAsia="Times New Roman" w:cs="Calibri"/>
          <w:sz w:val="24"/>
          <w:szCs w:val="24"/>
          <w:lang w:eastAsia="fr-FR"/>
        </w:rPr>
        <w:t xml:space="preserve">; </w:t>
      </w:r>
      <w:r w:rsidRPr="00E00AE0">
        <w:rPr>
          <w:rStyle w:val="normaltextrun"/>
          <w:rFonts w:eastAsia="Times New Roman" w:cs="Calibri"/>
          <w:i/>
          <w:color w:val="ED7D31" w:themeColor="accent2"/>
          <w:lang w:eastAsia="fr-FR"/>
        </w:rPr>
        <w:t xml:space="preserve">(sans objet pour les entreprises ayant opté pour </w:t>
      </w:r>
      <w:r w:rsidR="003065C1">
        <w:rPr>
          <w:rStyle w:val="normaltextrun"/>
          <w:rFonts w:eastAsia="Times New Roman" w:cs="Calibri"/>
          <w:i/>
          <w:color w:val="ED7D31" w:themeColor="accent2"/>
          <w:lang w:eastAsia="fr-FR"/>
        </w:rPr>
        <w:t>le</w:t>
      </w:r>
      <w:r w:rsidR="00E00AE0">
        <w:rPr>
          <w:rStyle w:val="normaltextrun"/>
          <w:rFonts w:eastAsia="Times New Roman" w:cs="Calibri"/>
          <w:i/>
          <w:color w:val="ED7D31" w:themeColor="accent2"/>
          <w:lang w:eastAsia="fr-FR"/>
        </w:rPr>
        <w:t xml:space="preserve"> </w:t>
      </w:r>
      <w:r w:rsidRPr="00E00AE0">
        <w:rPr>
          <w:rStyle w:val="normaltextrun"/>
          <w:rFonts w:eastAsia="Times New Roman" w:cs="Calibri"/>
          <w:i/>
          <w:color w:val="ED7D31" w:themeColor="accent2"/>
          <w:lang w:eastAsia="fr-FR"/>
        </w:rPr>
        <w:t>RGEC)</w:t>
      </w:r>
    </w:p>
    <w:p w14:paraId="1F432E98" w14:textId="407F88C3" w:rsidR="002109F3" w:rsidRPr="00B3275A" w:rsidRDefault="002109F3" w:rsidP="007F606B">
      <w:pPr>
        <w:pStyle w:val="Paragraphedeliste"/>
        <w:numPr>
          <w:ilvl w:val="0"/>
          <w:numId w:val="5"/>
        </w:numPr>
        <w:spacing w:after="0" w:line="240" w:lineRule="auto"/>
        <w:ind w:left="426"/>
        <w:jc w:val="both"/>
        <w:rPr>
          <w:rStyle w:val="normaltextrun"/>
          <w:rFonts w:cs="Calibri"/>
          <w:color w:val="000000" w:themeColor="text1"/>
        </w:rPr>
      </w:pPr>
      <w:proofErr w:type="gramStart"/>
      <w:r w:rsidRPr="00B3275A">
        <w:rPr>
          <w:rStyle w:val="normaltextrun"/>
          <w:rFonts w:eastAsia="Times New Roman" w:cs="Calibri"/>
          <w:color w:val="000000" w:themeColor="text1"/>
          <w:lang w:eastAsia="fr-FR"/>
        </w:rPr>
        <w:t>ne</w:t>
      </w:r>
      <w:proofErr w:type="gramEnd"/>
      <w:r w:rsidRPr="00B3275A">
        <w:rPr>
          <w:rStyle w:val="normaltextrun"/>
          <w:rFonts w:eastAsia="Times New Roman" w:cs="Calibri"/>
          <w:color w:val="000000" w:themeColor="text1"/>
          <w:lang w:eastAsia="fr-FR"/>
        </w:rPr>
        <w:t xml:space="preserve"> pas avoir été en difficulté (au sens du même règlement général d’exemption par catégorie</w:t>
      </w:r>
      <w:r w:rsidRPr="00B3275A">
        <w:rPr>
          <w:color w:val="000000" w:themeColor="text1"/>
        </w:rPr>
        <w:t xml:space="preserve"> </w:t>
      </w:r>
      <w:r w:rsidRPr="00B3275A">
        <w:rPr>
          <w:rStyle w:val="normaltextrun"/>
          <w:rFonts w:eastAsia="Times New Roman" w:cs="Calibri"/>
          <w:color w:val="000000" w:themeColor="text1"/>
          <w:lang w:eastAsia="fr-FR"/>
        </w:rPr>
        <w:t>SA.5698</w:t>
      </w:r>
      <w:r w:rsidR="00B6067A" w:rsidRPr="00B3275A">
        <w:rPr>
          <w:rStyle w:val="normaltextrun"/>
          <w:rFonts w:eastAsia="Times New Roman" w:cs="Calibri"/>
          <w:color w:val="000000" w:themeColor="text1"/>
          <w:lang w:eastAsia="fr-FR"/>
        </w:rPr>
        <w:t xml:space="preserve"> (</w:t>
      </w:r>
      <w:r w:rsidRPr="00B3275A">
        <w:rPr>
          <w:rStyle w:val="normaltextrun"/>
          <w:rFonts w:eastAsia="Times New Roman" w:cs="Calibri"/>
          <w:color w:val="000000" w:themeColor="text1"/>
          <w:lang w:eastAsia="fr-FR"/>
        </w:rPr>
        <w:t xml:space="preserve">cf. annexe 1) au 31 décembre 2019 pour toute aide sollicitée au titre du régime temporaire </w:t>
      </w:r>
      <w:r w:rsidR="00242876" w:rsidRPr="00B3275A">
        <w:rPr>
          <w:rStyle w:val="normaltextrun"/>
          <w:rFonts w:eastAsia="Times New Roman" w:cs="Calibri"/>
          <w:color w:val="000000" w:themeColor="text1"/>
          <w:lang w:eastAsia="fr-FR"/>
        </w:rPr>
        <w:t>et du RGEC</w:t>
      </w:r>
      <w:r w:rsidRPr="00B3275A">
        <w:rPr>
          <w:rStyle w:val="normaltextrun"/>
          <w:rFonts w:eastAsia="Times New Roman" w:cs="Calibri"/>
          <w:color w:val="000000" w:themeColor="text1"/>
          <w:lang w:eastAsia="fr-FR"/>
        </w:rPr>
        <w:t xml:space="preserve"> ;</w:t>
      </w:r>
    </w:p>
    <w:p w14:paraId="061FD9C2" w14:textId="77777777" w:rsidR="00054528" w:rsidRPr="00B3275A" w:rsidRDefault="002109F3" w:rsidP="007F606B">
      <w:pPr>
        <w:pStyle w:val="Paragraphedeliste"/>
        <w:numPr>
          <w:ilvl w:val="0"/>
          <w:numId w:val="5"/>
        </w:numPr>
        <w:spacing w:after="240"/>
        <w:ind w:left="426"/>
        <w:jc w:val="both"/>
        <w:textAlignment w:val="baseline"/>
        <w:rPr>
          <w:rFonts w:cs="Calibri"/>
        </w:rPr>
      </w:pPr>
      <w:proofErr w:type="gramStart"/>
      <w:r w:rsidRPr="00B3275A">
        <w:rPr>
          <w:color w:val="000000"/>
        </w:rPr>
        <w:t>que</w:t>
      </w:r>
      <w:proofErr w:type="gramEnd"/>
      <w:r w:rsidRPr="00B3275A">
        <w:rPr>
          <w:color w:val="000000"/>
        </w:rPr>
        <w:t xml:space="preserve"> l’ensemble des bénéficiaires du FNE formation ne sont pas appelés à quitter l’entreprise, dans le cadre d’un plan de sauvegarde de l’emploi ou d’une rupture conventionnelle collective et pour lesquels d’autres dispositifs existent. </w:t>
      </w:r>
    </w:p>
    <w:p w14:paraId="7E63065B" w14:textId="37FE13A7" w:rsidR="002109F3" w:rsidRPr="00B3275A" w:rsidRDefault="002109F3" w:rsidP="007F606B">
      <w:pPr>
        <w:pStyle w:val="Paragraphedeliste"/>
        <w:numPr>
          <w:ilvl w:val="0"/>
          <w:numId w:val="5"/>
        </w:numPr>
        <w:spacing w:after="0"/>
        <w:ind w:left="426"/>
        <w:jc w:val="both"/>
        <w:textAlignment w:val="baseline"/>
        <w:rPr>
          <w:rStyle w:val="normaltextrun"/>
          <w:rFonts w:cs="Calibri"/>
        </w:rPr>
      </w:pPr>
      <w:proofErr w:type="gramStart"/>
      <w:r w:rsidRPr="00B3275A">
        <w:rPr>
          <w:rStyle w:val="normaltextrun"/>
        </w:rPr>
        <w:t>que</w:t>
      </w:r>
      <w:proofErr w:type="gramEnd"/>
      <w:r w:rsidRPr="00B3275A">
        <w:rPr>
          <w:rStyle w:val="normaltextrun"/>
        </w:rPr>
        <w:t xml:space="preserve"> l’entreprise remplit </w:t>
      </w:r>
      <w:r w:rsidRPr="00B3275A">
        <w:rPr>
          <w:rStyle w:val="normaltextrun"/>
          <w:u w:val="single"/>
        </w:rPr>
        <w:t>l’un des critères</w:t>
      </w:r>
      <w:r w:rsidRPr="00B3275A">
        <w:rPr>
          <w:rStyle w:val="normaltextrun"/>
        </w:rPr>
        <w:t xml:space="preserve"> ci-dessous </w:t>
      </w:r>
      <w:r w:rsidR="003F704B" w:rsidRPr="003F704B">
        <w:rPr>
          <w:rStyle w:val="normaltextrun"/>
          <w:i/>
          <w:iCs/>
          <w:color w:val="0070C0"/>
        </w:rPr>
        <w:t>(1 case à cocher)</w:t>
      </w:r>
      <w:r w:rsidRPr="003F704B">
        <w:rPr>
          <w:rStyle w:val="normaltextrun"/>
          <w:i/>
          <w:iCs/>
          <w:color w:val="0070C0"/>
        </w:rPr>
        <w:t>:</w:t>
      </w:r>
    </w:p>
    <w:p w14:paraId="37F7CC17" w14:textId="63FF30A0" w:rsidR="002109F3" w:rsidRPr="00B3275A" w:rsidRDefault="00615A7F" w:rsidP="00301BCD">
      <w:pPr>
        <w:pStyle w:val="paragraph"/>
        <w:spacing w:before="120" w:beforeAutospacing="0" w:after="120" w:afterAutospacing="0"/>
        <w:ind w:left="360"/>
        <w:jc w:val="both"/>
        <w:textAlignment w:val="baseline"/>
        <w:rPr>
          <w:rStyle w:val="eop"/>
          <w:rFonts w:ascii="Calibri" w:eastAsiaTheme="minorHAnsi" w:hAnsi="Calibri" w:cs="Calibri"/>
          <w:sz w:val="22"/>
          <w:szCs w:val="22"/>
          <w:lang w:eastAsia="en-US"/>
        </w:rPr>
      </w:pPr>
      <w:sdt>
        <w:sdtPr>
          <w:rPr>
            <w:rStyle w:val="normaltextrun"/>
            <w:rFonts w:asciiTheme="minorHAnsi" w:eastAsiaTheme="minorHAnsi" w:hAnsiTheme="minorHAnsi" w:cstheme="minorBidi"/>
            <w:b/>
            <w:bCs/>
            <w:color w:val="0070C0"/>
            <w:sz w:val="22"/>
            <w:szCs w:val="22"/>
            <w:lang w:eastAsia="en-US"/>
          </w:rPr>
          <w:id w:val="13044744"/>
          <w14:checkbox>
            <w14:checked w14:val="0"/>
            <w14:checkedState w14:val="2612" w14:font="MS Gothic"/>
            <w14:uncheckedState w14:val="2610" w14:font="MS Gothic"/>
          </w14:checkbox>
        </w:sdtPr>
        <w:sdtEndPr>
          <w:rPr>
            <w:rStyle w:val="normaltextrun"/>
          </w:rPr>
        </w:sdtEndPr>
        <w:sdtContent>
          <w:r w:rsidR="003F704B">
            <w:rPr>
              <w:rStyle w:val="normaltextrun"/>
              <w:rFonts w:ascii="MS Gothic" w:eastAsia="MS Gothic" w:hAnsi="MS Gothic" w:cstheme="minorBidi" w:hint="eastAsia"/>
              <w:b/>
              <w:bCs/>
              <w:color w:val="0070C0"/>
              <w:sz w:val="22"/>
              <w:szCs w:val="22"/>
              <w:lang w:eastAsia="en-US"/>
            </w:rPr>
            <w:t>☐</w:t>
          </w:r>
        </w:sdtContent>
      </w:sdt>
      <w:r w:rsidR="00301BCD" w:rsidRPr="00301BCD">
        <w:rPr>
          <w:rStyle w:val="eop"/>
          <w:rFonts w:ascii="Calibri" w:hAnsi="Calibri" w:cs="Calibri"/>
          <w:color w:val="00B0F0"/>
          <w:sz w:val="22"/>
          <w:szCs w:val="22"/>
        </w:rPr>
        <w:t xml:space="preserve"> </w:t>
      </w:r>
      <w:proofErr w:type="gramStart"/>
      <w:r w:rsidR="002109F3" w:rsidRPr="00B3275A">
        <w:rPr>
          <w:rStyle w:val="eop"/>
          <w:rFonts w:ascii="Calibri" w:hAnsi="Calibri" w:cs="Calibri"/>
          <w:sz w:val="22"/>
          <w:szCs w:val="22"/>
        </w:rPr>
        <w:t>être</w:t>
      </w:r>
      <w:proofErr w:type="gramEnd"/>
      <w:r w:rsidR="002109F3" w:rsidRPr="00B3275A">
        <w:rPr>
          <w:rStyle w:val="eop"/>
          <w:rFonts w:ascii="Calibri" w:hAnsi="Calibri" w:cs="Calibri"/>
          <w:sz w:val="22"/>
          <w:szCs w:val="22"/>
        </w:rPr>
        <w:t xml:space="preserve"> couverte par une autorisation d’activité partielle.</w:t>
      </w:r>
    </w:p>
    <w:p w14:paraId="385D7216" w14:textId="09FE57AA" w:rsidR="002109F3" w:rsidRPr="00B3275A" w:rsidRDefault="00615A7F" w:rsidP="003F704B">
      <w:pPr>
        <w:pStyle w:val="paragraph"/>
        <w:spacing w:before="120" w:beforeAutospacing="0" w:after="12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654456732"/>
          <w14:checkbox>
            <w14:checked w14:val="0"/>
            <w14:checkedState w14:val="2612" w14:font="MS Gothic"/>
            <w14:uncheckedState w14:val="2610" w14:font="MS Gothic"/>
          </w14:checkbox>
        </w:sdtPr>
        <w:sdtEndPr>
          <w:rPr>
            <w:rStyle w:val="normaltextrun"/>
          </w:rPr>
        </w:sdtEndPr>
        <w:sdtContent>
          <w:r w:rsidR="003F704B" w:rsidRPr="003F704B">
            <w:rPr>
              <w:rStyle w:val="normaltextrun"/>
              <w:rFonts w:ascii="Segoe UI Symbol" w:eastAsiaTheme="minorHAnsi" w:hAnsi="Segoe UI Symbol" w:cs="Segoe UI Symbol"/>
              <w:b/>
              <w:bCs/>
              <w:color w:val="0070C0"/>
              <w:sz w:val="22"/>
              <w:szCs w:val="22"/>
              <w:lang w:eastAsia="en-US"/>
            </w:rPr>
            <w:t>☐</w:t>
          </w:r>
        </w:sdtContent>
      </w:sdt>
      <w:r w:rsidR="003F704B" w:rsidRPr="00301BCD">
        <w:rPr>
          <w:rStyle w:val="eop"/>
          <w:rFonts w:ascii="Calibri" w:hAnsi="Calibri" w:cs="Calibri"/>
          <w:color w:val="00B0F0"/>
          <w:sz w:val="22"/>
          <w:szCs w:val="22"/>
        </w:rPr>
        <w:t xml:space="preserve"> </w:t>
      </w:r>
      <w:proofErr w:type="gramStart"/>
      <w:r w:rsidR="002109F3" w:rsidRPr="00B3275A">
        <w:rPr>
          <w:rStyle w:val="eop"/>
          <w:rFonts w:ascii="Calibri" w:hAnsi="Calibri" w:cs="Calibri"/>
          <w:sz w:val="22"/>
          <w:szCs w:val="22"/>
        </w:rPr>
        <w:t>avoir</w:t>
      </w:r>
      <w:proofErr w:type="gramEnd"/>
      <w:r w:rsidR="002109F3" w:rsidRPr="00B3275A">
        <w:rPr>
          <w:rStyle w:val="eop"/>
          <w:rFonts w:ascii="Calibri" w:hAnsi="Calibri" w:cs="Calibri"/>
          <w:sz w:val="22"/>
          <w:szCs w:val="22"/>
        </w:rPr>
        <w:t xml:space="preserve"> reçu une homologation d’APLD (autorisation d’activité partielle de longue durée). </w:t>
      </w:r>
    </w:p>
    <w:p w14:paraId="3C17C63C" w14:textId="5283227F" w:rsidR="00BA5722" w:rsidRPr="00B3275A" w:rsidRDefault="00615A7F" w:rsidP="003F704B">
      <w:pPr>
        <w:pStyle w:val="paragraph"/>
        <w:spacing w:before="120" w:beforeAutospacing="0" w:after="12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1336805860"/>
          <w14:checkbox>
            <w14:checked w14:val="0"/>
            <w14:checkedState w14:val="2612" w14:font="MS Gothic"/>
            <w14:uncheckedState w14:val="2610" w14:font="MS Gothic"/>
          </w14:checkbox>
        </w:sdtPr>
        <w:sdtEndPr>
          <w:rPr>
            <w:rStyle w:val="normaltextrun"/>
          </w:rPr>
        </w:sdtEndPr>
        <w:sdtContent>
          <w:r w:rsidR="003F704B">
            <w:rPr>
              <w:rStyle w:val="normaltextrun"/>
              <w:rFonts w:ascii="MS Gothic" w:eastAsia="MS Gothic" w:hAnsi="MS Gothic" w:cstheme="minorBidi" w:hint="eastAsia"/>
              <w:b/>
              <w:bCs/>
              <w:color w:val="0070C0"/>
              <w:sz w:val="22"/>
              <w:szCs w:val="22"/>
              <w:lang w:eastAsia="en-US"/>
            </w:rPr>
            <w:t>☐</w:t>
          </w:r>
        </w:sdtContent>
      </w:sdt>
      <w:r w:rsidR="003F704B" w:rsidRPr="00301BCD">
        <w:rPr>
          <w:rStyle w:val="eop"/>
          <w:rFonts w:ascii="Calibri" w:hAnsi="Calibri" w:cs="Calibri"/>
          <w:color w:val="00B0F0"/>
          <w:sz w:val="22"/>
          <w:szCs w:val="22"/>
        </w:rPr>
        <w:t xml:space="preserve"> </w:t>
      </w:r>
      <w:proofErr w:type="gramStart"/>
      <w:r w:rsidR="00BA5722" w:rsidRPr="00B3275A">
        <w:rPr>
          <w:rStyle w:val="eop"/>
          <w:rFonts w:ascii="Calibri" w:hAnsi="Calibri" w:cs="Calibri"/>
          <w:sz w:val="22"/>
          <w:szCs w:val="22"/>
        </w:rPr>
        <w:t>avoir</w:t>
      </w:r>
      <w:proofErr w:type="gramEnd"/>
      <w:r w:rsidR="00BA5722" w:rsidRPr="00B3275A">
        <w:rPr>
          <w:rStyle w:val="eop"/>
          <w:rFonts w:ascii="Calibri" w:hAnsi="Calibri" w:cs="Calibri"/>
          <w:sz w:val="22"/>
          <w:szCs w:val="22"/>
        </w:rPr>
        <w:t xml:space="preserve"> des difficultés économiques au sens de l’article L. 1233-3 du Code du Travail à l’exclusion de la cessation d’activité </w:t>
      </w:r>
      <w:r w:rsidR="00633B63" w:rsidRPr="00B3275A">
        <w:rPr>
          <w:rStyle w:val="eop"/>
          <w:rFonts w:ascii="Calibri" w:hAnsi="Calibri" w:cs="Calibri"/>
          <w:sz w:val="22"/>
          <w:szCs w:val="22"/>
        </w:rPr>
        <w:t xml:space="preserve">et faire face </w:t>
      </w:r>
      <w:r w:rsidR="00BA5722" w:rsidRPr="00B3275A">
        <w:rPr>
          <w:rStyle w:val="eop"/>
          <w:rFonts w:ascii="Calibri" w:hAnsi="Calibri" w:cs="Calibri"/>
          <w:sz w:val="22"/>
          <w:szCs w:val="22"/>
        </w:rPr>
        <w:t xml:space="preserve">: </w:t>
      </w:r>
    </w:p>
    <w:p w14:paraId="771CB3BA" w14:textId="144DE1E8" w:rsidR="00BA5722" w:rsidRPr="00032E4C" w:rsidRDefault="003C74CD" w:rsidP="007F606B">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À</w:t>
      </w:r>
      <w:r w:rsidR="00633B63" w:rsidRPr="00032E4C">
        <w:rPr>
          <w:rFonts w:ascii="Calibri" w:hAnsi="Calibri" w:cs="Calibri"/>
          <w:sz w:val="18"/>
          <w:szCs w:val="18"/>
        </w:rPr>
        <w:t xml:space="preserve"> une é</w:t>
      </w:r>
      <w:r w:rsidR="00BA5722" w:rsidRPr="00032E4C">
        <w:rPr>
          <w:rFonts w:ascii="Calibri" w:hAnsi="Calibri" w:cs="Calibri"/>
          <w:sz w:val="18"/>
          <w:szCs w:val="18"/>
        </w:rPr>
        <w:t>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Une baisse significative des commandes ou du chiffre d'affaires est constituée dès lors que la durée de cette baisse est, en comparaison avec la même période de l'année précédente, au moins égale à :</w:t>
      </w:r>
    </w:p>
    <w:p w14:paraId="2327CECC" w14:textId="77777777"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a) Un trimestre pour une entreprise de moins de onze salariés ;</w:t>
      </w:r>
    </w:p>
    <w:p w14:paraId="4935350F" w14:textId="77777777"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b) Deux trimestres consécutifs pour une entreprise d'au moins onze salariés et de moins de cinquante salariés ;</w:t>
      </w:r>
    </w:p>
    <w:p w14:paraId="19416F32" w14:textId="77777777"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 xml:space="preserve">c) Trois trimestres consécutifs pour une entreprise d'au moins cinquante salariés et de moins de trois cents </w:t>
      </w:r>
      <w:proofErr w:type="gramStart"/>
      <w:r w:rsidRPr="00032E4C">
        <w:rPr>
          <w:rFonts w:ascii="Calibri" w:hAnsi="Calibri" w:cs="Calibri"/>
          <w:sz w:val="18"/>
          <w:szCs w:val="18"/>
        </w:rPr>
        <w:t>salariés;</w:t>
      </w:r>
      <w:proofErr w:type="gramEnd"/>
    </w:p>
    <w:p w14:paraId="7E539678" w14:textId="77777777" w:rsidR="00BA5722" w:rsidRPr="00032E4C" w:rsidRDefault="00BA5722" w:rsidP="002D1F6B">
      <w:pPr>
        <w:pStyle w:val="NormalWeb"/>
        <w:shd w:val="clear" w:color="auto" w:fill="FFFFFF"/>
        <w:spacing w:before="0" w:beforeAutospacing="0" w:after="0" w:afterAutospacing="0"/>
        <w:ind w:left="1843"/>
        <w:jc w:val="both"/>
        <w:rPr>
          <w:rFonts w:ascii="Calibri" w:hAnsi="Calibri" w:cs="Calibri"/>
          <w:sz w:val="18"/>
          <w:szCs w:val="18"/>
        </w:rPr>
      </w:pPr>
      <w:r w:rsidRPr="00032E4C">
        <w:rPr>
          <w:rFonts w:ascii="Calibri" w:hAnsi="Calibri" w:cs="Calibri"/>
          <w:sz w:val="18"/>
          <w:szCs w:val="18"/>
        </w:rPr>
        <w:t>d) Quatre trimestres consécutifs pour une entreprise de trois cents salariés et plus ;</w:t>
      </w:r>
    </w:p>
    <w:p w14:paraId="67C07A78" w14:textId="77777777" w:rsidR="00BA5722" w:rsidRPr="00032E4C" w:rsidRDefault="00BA5722" w:rsidP="002C1B50">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À des mutations technologiques ;</w:t>
      </w:r>
    </w:p>
    <w:p w14:paraId="5E27379E" w14:textId="77777777" w:rsidR="00BA5722" w:rsidRPr="00032E4C" w:rsidRDefault="00BA5722" w:rsidP="002C1B50">
      <w:pPr>
        <w:pStyle w:val="NormalWeb"/>
        <w:numPr>
          <w:ilvl w:val="2"/>
          <w:numId w:val="6"/>
        </w:numPr>
        <w:shd w:val="clear" w:color="auto" w:fill="FFFFFF"/>
        <w:spacing w:before="0" w:beforeAutospacing="0" w:after="0" w:afterAutospacing="0"/>
        <w:ind w:left="1134"/>
        <w:jc w:val="both"/>
        <w:rPr>
          <w:rFonts w:ascii="Calibri" w:hAnsi="Calibri" w:cs="Calibri"/>
          <w:sz w:val="18"/>
          <w:szCs w:val="18"/>
        </w:rPr>
      </w:pPr>
      <w:r w:rsidRPr="00032E4C">
        <w:rPr>
          <w:rFonts w:ascii="Calibri" w:hAnsi="Calibri" w:cs="Calibri"/>
          <w:sz w:val="18"/>
          <w:szCs w:val="18"/>
        </w:rPr>
        <w:t xml:space="preserve">À une réorganisation de l'entreprise nécessaire à la sauvegarde de sa compétitivité ; </w:t>
      </w:r>
    </w:p>
    <w:p w14:paraId="218D8310" w14:textId="6BFB10EF" w:rsidR="00BA5722" w:rsidRPr="00B3275A" w:rsidRDefault="00615A7F" w:rsidP="003F704B">
      <w:pPr>
        <w:pStyle w:val="paragraph"/>
        <w:spacing w:before="0" w:beforeAutospacing="0" w:after="0" w:afterAutospacing="0"/>
        <w:ind w:left="360"/>
        <w:jc w:val="both"/>
        <w:textAlignment w:val="baseline"/>
        <w:rPr>
          <w:rStyle w:val="eop"/>
          <w:rFonts w:ascii="Calibri" w:hAnsi="Calibri" w:cs="Calibri"/>
          <w:sz w:val="22"/>
          <w:szCs w:val="22"/>
        </w:rPr>
      </w:pPr>
      <w:sdt>
        <w:sdtPr>
          <w:rPr>
            <w:rStyle w:val="normaltextrun"/>
            <w:rFonts w:asciiTheme="minorHAnsi" w:eastAsiaTheme="minorHAnsi" w:hAnsiTheme="minorHAnsi" w:cstheme="minorBidi"/>
            <w:b/>
            <w:bCs/>
            <w:color w:val="0070C0"/>
            <w:sz w:val="22"/>
            <w:szCs w:val="22"/>
            <w:lang w:eastAsia="en-US"/>
          </w:rPr>
          <w:id w:val="-589699372"/>
          <w14:checkbox>
            <w14:checked w14:val="0"/>
            <w14:checkedState w14:val="2612" w14:font="MS Gothic"/>
            <w14:uncheckedState w14:val="2610" w14:font="MS Gothic"/>
          </w14:checkbox>
        </w:sdtPr>
        <w:sdtEndPr>
          <w:rPr>
            <w:rStyle w:val="normaltextrun"/>
          </w:rPr>
        </w:sdtEndPr>
        <w:sdtContent>
          <w:r w:rsidR="003F704B">
            <w:rPr>
              <w:rStyle w:val="normaltextrun"/>
              <w:rFonts w:ascii="MS Gothic" w:eastAsia="MS Gothic" w:hAnsi="MS Gothic" w:cstheme="minorBidi" w:hint="eastAsia"/>
              <w:b/>
              <w:bCs/>
              <w:color w:val="0070C0"/>
              <w:sz w:val="22"/>
              <w:szCs w:val="22"/>
              <w:lang w:eastAsia="en-US"/>
            </w:rPr>
            <w:t>☐</w:t>
          </w:r>
        </w:sdtContent>
      </w:sdt>
      <w:r w:rsidR="003F704B">
        <w:rPr>
          <w:rStyle w:val="eop"/>
          <w:rFonts w:ascii="Calibri" w:hAnsi="Calibri" w:cs="Calibri"/>
          <w:color w:val="00B0F0"/>
          <w:sz w:val="22"/>
          <w:szCs w:val="22"/>
        </w:rPr>
        <w:t xml:space="preserve"> </w:t>
      </w:r>
      <w:proofErr w:type="gramStart"/>
      <w:r w:rsidR="00BA5722" w:rsidRPr="00B3275A">
        <w:rPr>
          <w:rStyle w:val="eop"/>
          <w:rFonts w:ascii="Calibri" w:hAnsi="Calibri" w:cs="Calibri"/>
          <w:sz w:val="22"/>
          <w:szCs w:val="22"/>
        </w:rPr>
        <w:t>être</w:t>
      </w:r>
      <w:proofErr w:type="gramEnd"/>
      <w:r w:rsidR="00BA5722" w:rsidRPr="00B3275A">
        <w:rPr>
          <w:rStyle w:val="eop"/>
          <w:rFonts w:ascii="Calibri" w:hAnsi="Calibri" w:cs="Calibri"/>
          <w:sz w:val="22"/>
          <w:szCs w:val="22"/>
        </w:rPr>
        <w:t xml:space="preserve"> en mutation et/ou reprise d’activité</w:t>
      </w:r>
      <w:r w:rsidR="00BA5722" w:rsidRPr="00B3275A">
        <w:rPr>
          <w:rStyle w:val="Appelnotedebasdep"/>
          <w:rFonts w:ascii="Calibri" w:hAnsi="Calibri" w:cs="Calibri"/>
          <w:sz w:val="22"/>
          <w:szCs w:val="22"/>
        </w:rPr>
        <w:footnoteReference w:id="3"/>
      </w:r>
      <w:r w:rsidR="00BA5722" w:rsidRPr="00B3275A">
        <w:rPr>
          <w:rStyle w:val="eop"/>
          <w:rFonts w:ascii="Calibri" w:hAnsi="Calibri" w:cs="Calibri"/>
          <w:sz w:val="22"/>
          <w:szCs w:val="22"/>
        </w:rPr>
        <w:t xml:space="preserve">. </w:t>
      </w:r>
    </w:p>
    <w:p w14:paraId="4C55E9BC" w14:textId="77777777" w:rsidR="00A047AE" w:rsidRPr="00B3275A" w:rsidRDefault="00A047AE" w:rsidP="007F606B">
      <w:pPr>
        <w:pStyle w:val="paragraph"/>
        <w:spacing w:before="0" w:beforeAutospacing="0" w:after="0" w:afterAutospacing="0"/>
        <w:ind w:left="2210"/>
        <w:jc w:val="both"/>
        <w:textAlignment w:val="baseline"/>
        <w:rPr>
          <w:rStyle w:val="eop"/>
          <w:rFonts w:asciiTheme="minorHAnsi" w:hAnsiTheme="minorHAnsi" w:cs="Calibri"/>
          <w:sz w:val="22"/>
          <w:szCs w:val="22"/>
        </w:rPr>
      </w:pPr>
    </w:p>
    <w:p w14:paraId="40C8415C" w14:textId="31C9662D" w:rsidR="00A615E3" w:rsidRPr="00B3275A" w:rsidRDefault="00107764" w:rsidP="007F606B">
      <w:pPr>
        <w:jc w:val="both"/>
      </w:pPr>
      <w:r w:rsidRPr="00B3275A">
        <w:rPr>
          <w:rFonts w:cs="Arial"/>
          <w:noProof/>
          <w:color w:val="FF0000"/>
          <w:lang w:eastAsia="fr-FR"/>
        </w:rPr>
        <w:lastRenderedPageBreak/>
        <mc:AlternateContent>
          <mc:Choice Requires="wps">
            <w:drawing>
              <wp:anchor distT="0" distB="0" distL="114300" distR="114300" simplePos="0" relativeHeight="251658240" behindDoc="0" locked="0" layoutInCell="1" allowOverlap="1" wp14:anchorId="45E20924" wp14:editId="395F9C92">
                <wp:simplePos x="0" y="0"/>
                <wp:positionH relativeFrom="column">
                  <wp:posOffset>4461510</wp:posOffset>
                </wp:positionH>
                <wp:positionV relativeFrom="paragraph">
                  <wp:posOffset>527685</wp:posOffset>
                </wp:positionV>
                <wp:extent cx="2181225" cy="1262380"/>
                <wp:effectExtent l="0" t="0" r="28575"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62380"/>
                        </a:xfrm>
                        <a:prstGeom prst="rect">
                          <a:avLst/>
                        </a:prstGeom>
                        <a:solidFill>
                          <a:srgbClr val="FFFFFF"/>
                        </a:solidFill>
                        <a:ln w="9525">
                          <a:solidFill>
                            <a:srgbClr val="000000"/>
                          </a:solidFill>
                          <a:miter lim="800000"/>
                          <a:headEnd/>
                          <a:tailEnd/>
                        </a:ln>
                      </wps:spPr>
                      <wps:txbx>
                        <w:txbxContent>
                          <w:p w14:paraId="7B8F4FE6" w14:textId="24064E3B" w:rsidR="00107764" w:rsidRDefault="00107764" w:rsidP="006701A3">
                            <w:pPr>
                              <w:spacing w:after="0"/>
                              <w:jc w:val="center"/>
                              <w:rPr>
                                <w:rFonts w:ascii="Arial" w:hAnsi="Arial" w:cs="Arial"/>
                                <w:sz w:val="18"/>
                                <w:szCs w:val="18"/>
                              </w:rPr>
                            </w:pPr>
                            <w:r w:rsidRPr="00997F94">
                              <w:rPr>
                                <w:rFonts w:ascii="Arial" w:hAnsi="Arial" w:cs="Arial"/>
                                <w:sz w:val="18"/>
                                <w:szCs w:val="18"/>
                              </w:rPr>
                              <w:t>Signature &amp; Cachet de l’entreprise</w:t>
                            </w:r>
                          </w:p>
                          <w:p w14:paraId="20F3E1F6" w14:textId="475A28F1" w:rsidR="00107764" w:rsidRPr="006701A3" w:rsidRDefault="006701A3" w:rsidP="006701A3">
                            <w:pPr>
                              <w:spacing w:after="0" w:line="240" w:lineRule="auto"/>
                              <w:jc w:val="center"/>
                              <w:rPr>
                                <w:rFonts w:ascii="Arial" w:hAnsi="Arial" w:cs="Arial"/>
                                <w:i/>
                                <w:sz w:val="16"/>
                                <w:szCs w:val="16"/>
                              </w:rPr>
                            </w:pPr>
                            <w:r w:rsidRPr="006701A3">
                              <w:rPr>
                                <w:rFonts w:ascii="Arial" w:hAnsi="Arial" w:cs="Arial"/>
                                <w:i/>
                                <w:iCs/>
                                <w:sz w:val="16"/>
                                <w:szCs w:val="16"/>
                              </w:rPr>
                              <w:t>(version informatique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20924" id="_x0000_t202" coordsize="21600,21600" o:spt="202" path="m,l,21600r21600,l21600,xe">
                <v:stroke joinstyle="miter"/>
                <v:path gradientshapeok="t" o:connecttype="rect"/>
              </v:shapetype>
              <v:shape id="Zone de texte 2" o:spid="_x0000_s1029" type="#_x0000_t202" style="position:absolute;left:0;text-align:left;margin-left:351.3pt;margin-top:41.55pt;width:171.75pt;height:9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">
                <v:textbox>
                  <w:txbxContent>
                    <w:p w14:paraId="7B8F4FE6" w14:textId="24064E3B" w:rsidR="00107764" w:rsidRDefault="00107764" w:rsidP="006701A3">
                      <w:pPr>
                        <w:spacing w:after="0"/>
                        <w:jc w:val="center"/>
                        <w:rPr>
                          <w:rFonts w:ascii="Arial" w:hAnsi="Arial" w:cs="Arial"/>
                          <w:sz w:val="18"/>
                          <w:szCs w:val="18"/>
                        </w:rPr>
                      </w:pPr>
                      <w:r w:rsidRPr="00997F94">
                        <w:rPr>
                          <w:rFonts w:ascii="Arial" w:hAnsi="Arial" w:cs="Arial"/>
                          <w:sz w:val="18"/>
                          <w:szCs w:val="18"/>
                        </w:rPr>
                        <w:t>Signature &amp; Cachet de l’entreprise</w:t>
                      </w:r>
                    </w:p>
                    <w:p w14:paraId="20F3E1F6" w14:textId="475A28F1" w:rsidR="00107764" w:rsidRPr="006701A3" w:rsidRDefault="006701A3" w:rsidP="006701A3">
                      <w:pPr>
                        <w:spacing w:after="0" w:line="240" w:lineRule="auto"/>
                        <w:jc w:val="center"/>
                        <w:rPr>
                          <w:rFonts w:ascii="Arial" w:hAnsi="Arial" w:cs="Arial"/>
                          <w:i/>
                          <w:sz w:val="16"/>
                          <w:szCs w:val="16"/>
                        </w:rPr>
                      </w:pPr>
                      <w:r w:rsidRPr="006701A3">
                        <w:rPr>
                          <w:rFonts w:ascii="Arial" w:hAnsi="Arial" w:cs="Arial"/>
                          <w:i/>
                          <w:iCs/>
                          <w:sz w:val="16"/>
                          <w:szCs w:val="16"/>
                        </w:rPr>
                        <w:t>(version informatique possible)</w:t>
                      </w:r>
                    </w:p>
                  </w:txbxContent>
                </v:textbox>
                <w10:wrap type="square"/>
              </v:shape>
            </w:pict>
          </mc:Fallback>
        </mc:AlternateContent>
      </w:r>
      <w:r w:rsidR="00A047AE" w:rsidRPr="00B3275A">
        <w:t xml:space="preserve">Des contrôles </w:t>
      </w:r>
      <w:r w:rsidR="00A047AE" w:rsidRPr="00B3275A">
        <w:rPr>
          <w:i/>
        </w:rPr>
        <w:t>a posteriori</w:t>
      </w:r>
      <w:r w:rsidR="00A047AE" w:rsidRPr="00B3275A">
        <w:t xml:space="preserve"> pourront être menés </w:t>
      </w:r>
      <w:r w:rsidR="007470CE" w:rsidRPr="00B3275A">
        <w:t xml:space="preserve">par les services </w:t>
      </w:r>
      <w:r w:rsidR="00656938" w:rsidRPr="00B3275A">
        <w:t xml:space="preserve">du ministère du travail, de l’emploi et de l’insertion </w:t>
      </w:r>
      <w:r w:rsidR="00A047AE" w:rsidRPr="00B3275A">
        <w:t>dans le cadre du suivi des actions financées. A ce titre, l’entreprise s’engage à conserver l’ensemble des pièces justificatives qui ont permis d’établir la présente attestation.</w:t>
      </w:r>
    </w:p>
    <w:p w14:paraId="3812B4F8" w14:textId="0D331889" w:rsidR="00C80DF8" w:rsidRPr="003065C1" w:rsidRDefault="008B7CD2" w:rsidP="003065C1">
      <w:pPr>
        <w:tabs>
          <w:tab w:val="left" w:leader="dot" w:pos="4678"/>
          <w:tab w:val="left" w:leader="dot" w:pos="9072"/>
          <w:tab w:val="left" w:leader="dot" w:pos="10206"/>
        </w:tabs>
        <w:spacing w:before="120" w:line="240" w:lineRule="auto"/>
        <w:ind w:right="-284" w:hanging="425"/>
        <w:jc w:val="both"/>
        <w:rPr>
          <w:rFonts w:cstheme="minorHAnsi"/>
        </w:rPr>
      </w:pPr>
      <w:r w:rsidRPr="003065C1">
        <w:rPr>
          <w:rFonts w:cstheme="minorHAnsi"/>
        </w:rPr>
        <w:t xml:space="preserve">Fait à : </w:t>
      </w:r>
      <w:sdt>
        <w:sdtPr>
          <w:rPr>
            <w:color w:val="0070C0"/>
          </w:rPr>
          <w:id w:val="401182074"/>
          <w:placeholder>
            <w:docPart w:val="CC40F0C83D0C41079BEC6258B9B6075A"/>
          </w:placeholder>
          <w:showingPlcHdr/>
          <w:text/>
        </w:sdtPr>
        <w:sdtEndPr/>
        <w:sdtContent>
          <w:r w:rsidR="004433AF">
            <w:rPr>
              <w:rStyle w:val="Textedelespacerserv"/>
              <w:color w:val="0070C0"/>
            </w:rPr>
            <w:t xml:space="preserve">saisir </w:t>
          </w:r>
          <w:r w:rsidR="00D74DAE">
            <w:rPr>
              <w:rStyle w:val="Textedelespacerserv"/>
              <w:color w:val="0070C0"/>
            </w:rPr>
            <w:t>date</w:t>
          </w:r>
        </w:sdtContent>
      </w:sdt>
      <w:r w:rsidR="00107764" w:rsidRPr="003065C1">
        <w:rPr>
          <w:rFonts w:cstheme="minorHAnsi"/>
        </w:rPr>
        <w:t xml:space="preserve">  </w:t>
      </w:r>
    </w:p>
    <w:p w14:paraId="3A0D9356" w14:textId="0886AC10" w:rsidR="008B7CD2" w:rsidRPr="003065C1" w:rsidRDefault="008B7CD2" w:rsidP="003065C1">
      <w:pPr>
        <w:tabs>
          <w:tab w:val="left" w:leader="dot" w:pos="4678"/>
          <w:tab w:val="left" w:leader="dot" w:pos="9072"/>
          <w:tab w:val="left" w:leader="dot" w:pos="10206"/>
        </w:tabs>
        <w:spacing w:before="120" w:line="240" w:lineRule="auto"/>
        <w:ind w:right="-284" w:hanging="425"/>
        <w:jc w:val="both"/>
        <w:rPr>
          <w:rFonts w:cstheme="minorHAnsi"/>
        </w:rPr>
      </w:pPr>
      <w:r w:rsidRPr="003065C1">
        <w:rPr>
          <w:rFonts w:cstheme="minorHAnsi"/>
        </w:rPr>
        <w:t>Le :</w:t>
      </w:r>
      <w:r w:rsidR="00107764" w:rsidRPr="003065C1">
        <w:rPr>
          <w:rFonts w:cstheme="minorHAnsi"/>
        </w:rPr>
        <w:t xml:space="preserve"> </w:t>
      </w:r>
      <w:sdt>
        <w:sdtPr>
          <w:rPr>
            <w:color w:val="0070C0"/>
          </w:rPr>
          <w:id w:val="-1422946641"/>
          <w:placeholder>
            <w:docPart w:val="C41B1DD1485E4242B06BC09DF96EAFA5"/>
          </w:placeholder>
          <w:showingPlcHdr/>
          <w:text/>
        </w:sdtPr>
        <w:sdtEndPr/>
        <w:sdtContent>
          <w:r w:rsidR="004433AF">
            <w:rPr>
              <w:rStyle w:val="Textedelespacerserv"/>
              <w:color w:val="0070C0"/>
            </w:rPr>
            <w:t xml:space="preserve">saisir </w:t>
          </w:r>
          <w:r w:rsidR="00D74DAE">
            <w:rPr>
              <w:rStyle w:val="Textedelespacerserv"/>
              <w:color w:val="0070C0"/>
            </w:rPr>
            <w:t>lieu</w:t>
          </w:r>
        </w:sdtContent>
      </w:sdt>
    </w:p>
    <w:p w14:paraId="35DA237C" w14:textId="03EA45EE" w:rsidR="008B7CD2" w:rsidRPr="003065C1" w:rsidRDefault="008B7CD2" w:rsidP="003065C1">
      <w:pPr>
        <w:tabs>
          <w:tab w:val="left" w:leader="dot" w:pos="9072"/>
          <w:tab w:val="left" w:leader="dot" w:pos="10206"/>
        </w:tabs>
        <w:spacing w:before="120" w:line="240" w:lineRule="auto"/>
        <w:ind w:right="-284" w:hanging="425"/>
        <w:jc w:val="both"/>
        <w:rPr>
          <w:rFonts w:cstheme="minorHAnsi"/>
        </w:rPr>
      </w:pPr>
      <w:r w:rsidRPr="003065C1">
        <w:rPr>
          <w:rFonts w:cstheme="minorHAnsi"/>
        </w:rPr>
        <w:t xml:space="preserve">Prénom, Nom et Fonction du signataire : </w:t>
      </w:r>
      <w:sdt>
        <w:sdtPr>
          <w:rPr>
            <w:color w:val="0070C0"/>
          </w:rPr>
          <w:id w:val="1326476299"/>
          <w:placeholder>
            <w:docPart w:val="498627C0D3344BFFB94A6FBB5ACCBB4A"/>
          </w:placeholder>
          <w:showingPlcHdr/>
          <w:text/>
        </w:sdtPr>
        <w:sdtEndPr/>
        <w:sdtContent>
          <w:r w:rsidR="004433AF">
            <w:rPr>
              <w:rStyle w:val="Textedelespacerserv"/>
              <w:color w:val="0070C0"/>
            </w:rPr>
            <w:t>saisir texte</w:t>
          </w:r>
        </w:sdtContent>
      </w:sdt>
    </w:p>
    <w:p w14:paraId="09E1ED26" w14:textId="77777777" w:rsidR="00760C95" w:rsidRPr="003065C1" w:rsidRDefault="00760C95" w:rsidP="003065C1">
      <w:pPr>
        <w:spacing w:line="240" w:lineRule="auto"/>
        <w:jc w:val="both"/>
        <w:sectPr w:rsidR="00760C95" w:rsidRPr="003065C1" w:rsidSect="002E026D">
          <w:pgSz w:w="11906" w:h="16838" w:code="9"/>
          <w:pgMar w:top="1021" w:right="851" w:bottom="1021" w:left="851" w:header="680" w:footer="567" w:gutter="0"/>
          <w:cols w:space="708"/>
          <w:docGrid w:linePitch="360"/>
        </w:sectPr>
      </w:pPr>
    </w:p>
    <w:p w14:paraId="1E8A8281" w14:textId="387C0BEA" w:rsidR="004D02E6" w:rsidRPr="002C25B9" w:rsidRDefault="004D02E6" w:rsidP="007F606B">
      <w:pPr>
        <w:jc w:val="both"/>
        <w:rPr>
          <w:sz w:val="20"/>
          <w:szCs w:val="20"/>
        </w:rPr>
      </w:pPr>
    </w:p>
    <w:p w14:paraId="705E3588" w14:textId="042D3F24" w:rsidR="0063493F" w:rsidRPr="00F11DDA" w:rsidRDefault="0063493F" w:rsidP="007F60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F11DDA">
        <w:rPr>
          <w:b/>
          <w:bCs/>
          <w:sz w:val="28"/>
          <w:szCs w:val="28"/>
        </w:rPr>
        <w:t>ANNEXE 1</w:t>
      </w:r>
    </w:p>
    <w:p w14:paraId="693896EB" w14:textId="77777777" w:rsidR="0063493F" w:rsidRPr="002C25B9" w:rsidRDefault="0063493F" w:rsidP="007F606B">
      <w:pPr>
        <w:jc w:val="both"/>
        <w:rPr>
          <w:sz w:val="20"/>
          <w:szCs w:val="20"/>
        </w:rPr>
      </w:pPr>
    </w:p>
    <w:p w14:paraId="449DD23E" w14:textId="77777777" w:rsidR="007F606B" w:rsidRPr="00796498" w:rsidRDefault="007F606B" w:rsidP="007F606B">
      <w:pPr>
        <w:jc w:val="both"/>
      </w:pPr>
      <w:r w:rsidRPr="00796498">
        <w:t xml:space="preserve">Définition de la notion d’entreprise en difficulté au sens du règlement général d’exemption par catégorie SA.56985 : </w:t>
      </w:r>
    </w:p>
    <w:p w14:paraId="75977314" w14:textId="77777777" w:rsidR="007F606B" w:rsidRPr="00796498" w:rsidRDefault="007F606B" w:rsidP="007F606B">
      <w:pPr>
        <w:jc w:val="both"/>
      </w:pPr>
    </w:p>
    <w:p w14:paraId="4E26CF4F" w14:textId="77777777" w:rsidR="007F606B" w:rsidRDefault="007F606B" w:rsidP="007F606B">
      <w:pPr>
        <w:jc w:val="both"/>
      </w:pPr>
      <w:r>
        <w:t>a) S</w:t>
      </w:r>
      <w:r w:rsidRPr="00796498">
        <w:t>'il s'agit d'une société à responsabilité limitée</w:t>
      </w:r>
      <w:r>
        <w:rPr>
          <w:rStyle w:val="Appelnotedebasdep"/>
        </w:rPr>
        <w:footnoteReference w:id="4"/>
      </w:r>
      <w:r>
        <w:t xml:space="preserve"> </w:t>
      </w:r>
      <w:r w:rsidRPr="00796498">
        <w:t>(autre qu'une PME en existen</w:t>
      </w:r>
      <w:r>
        <w:t>ce depuis moins de trois ans</w:t>
      </w:r>
      <w:r w:rsidRPr="00796498">
        <w:t xml:space="preserve">),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w:t>
      </w:r>
    </w:p>
    <w:p w14:paraId="41EBEC15" w14:textId="77777777" w:rsidR="007F606B" w:rsidRDefault="007F606B" w:rsidP="007F606B">
      <w:pPr>
        <w:jc w:val="both"/>
      </w:pPr>
      <w:r w:rsidRPr="00796498">
        <w:t xml:space="preserve">b) s'il s'agit d'une société dont certains associés au moins ont une responsabilité illimitée </w:t>
      </w:r>
      <w:r>
        <w:rPr>
          <w:rStyle w:val="Appelnotedebasdep"/>
        </w:rPr>
        <w:footnoteReference w:id="5"/>
      </w:r>
      <w:r w:rsidRPr="00796498">
        <w:t xml:space="preserve">pour les dettes de la société (autre qu'une PME en existence depuis moins de trois ans), lorsque plus de la moitié des fonds propres, tels qu'ils sont inscrits dans les comptes de la société, a disparu en raison des pertes accumulées. </w:t>
      </w:r>
    </w:p>
    <w:p w14:paraId="12CCA811" w14:textId="77777777" w:rsidR="007F606B" w:rsidRDefault="007F606B" w:rsidP="007F606B">
      <w:pPr>
        <w:jc w:val="both"/>
      </w:pPr>
      <w:r w:rsidRPr="00796498">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50583DC3" w14:textId="77777777" w:rsidR="007F606B" w:rsidRDefault="007F606B" w:rsidP="007F606B">
      <w:pPr>
        <w:jc w:val="both"/>
      </w:pPr>
      <w:r w:rsidRPr="00796498">
        <w:t xml:space="preserve">d) lorsque l'entreprise a bénéficié d'une aide au sauvetage et n'a pas encore remboursé le prêt ou mis fin à la garantie, ou a bénéficié d'une aide à la restructuration et est toujours soumise à un plan de restructuration, </w:t>
      </w:r>
    </w:p>
    <w:p w14:paraId="04CAAA3C" w14:textId="046E2D89" w:rsidR="00D742F4" w:rsidRDefault="007F606B" w:rsidP="004C3204">
      <w:pPr>
        <w:spacing w:after="0"/>
        <w:jc w:val="both"/>
      </w:pPr>
      <w:r w:rsidRPr="00796498">
        <w:t>e) dans le cas d'une entreprise autre qu'une PME, lorsque depuis les deux exercices précédents</w:t>
      </w:r>
      <w:r w:rsidR="00552F55">
        <w:t xml:space="preserve"> </w:t>
      </w:r>
      <w:r w:rsidRPr="00796498">
        <w:t xml:space="preserve">: </w:t>
      </w:r>
    </w:p>
    <w:p w14:paraId="457362AD" w14:textId="77777777" w:rsidR="004C3204" w:rsidRDefault="007F606B" w:rsidP="004C3204">
      <w:pPr>
        <w:spacing w:after="0"/>
        <w:ind w:firstLine="709"/>
        <w:jc w:val="both"/>
      </w:pPr>
      <w:r w:rsidRPr="00796498">
        <w:t>1) le ratio emprunts/capitaux propres de l'entreprise est supérieur à 7,5</w:t>
      </w:r>
    </w:p>
    <w:p w14:paraId="0CF1153D" w14:textId="7297D280" w:rsidR="004C3204" w:rsidRDefault="007F606B" w:rsidP="004C3204">
      <w:pPr>
        <w:spacing w:after="0"/>
        <w:ind w:firstLine="709"/>
        <w:jc w:val="both"/>
      </w:pPr>
      <w:proofErr w:type="gramStart"/>
      <w:r w:rsidRPr="00796498">
        <w:t>et</w:t>
      </w:r>
      <w:proofErr w:type="gramEnd"/>
    </w:p>
    <w:p w14:paraId="64463469" w14:textId="769D6016" w:rsidR="007F606B" w:rsidRPr="00796498" w:rsidRDefault="007F606B" w:rsidP="004C3204">
      <w:pPr>
        <w:spacing w:after="0"/>
        <w:ind w:firstLine="709"/>
        <w:jc w:val="both"/>
      </w:pPr>
      <w:r w:rsidRPr="00796498">
        <w:t>2) le ratio de couverture des intérêts de l'entreprise, calculé sur la base d</w:t>
      </w:r>
      <w:r>
        <w:t>e l'EBITDA, est inférieur à 1,0.</w:t>
      </w:r>
    </w:p>
    <w:p w14:paraId="7455806D" w14:textId="77777777" w:rsidR="007F606B" w:rsidRPr="008F3444" w:rsidRDefault="007F606B" w:rsidP="007F606B">
      <w:pPr>
        <w:pStyle w:val="Paragraphedeliste"/>
        <w:spacing w:after="120"/>
        <w:jc w:val="both"/>
      </w:pPr>
    </w:p>
    <w:p w14:paraId="62B3DAF0" w14:textId="77777777" w:rsidR="00BF01CD" w:rsidRPr="002C25B9" w:rsidRDefault="00BF01CD" w:rsidP="007F606B">
      <w:pPr>
        <w:jc w:val="both"/>
        <w:rPr>
          <w:sz w:val="20"/>
          <w:szCs w:val="20"/>
        </w:rPr>
      </w:pPr>
    </w:p>
    <w:sectPr w:rsidR="00BF01CD" w:rsidRPr="002C25B9" w:rsidSect="00097ED3">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169B" w14:textId="77777777" w:rsidR="00B43CAF" w:rsidRDefault="00B43CAF" w:rsidP="00E22A86">
      <w:pPr>
        <w:spacing w:after="0" w:line="240" w:lineRule="auto"/>
      </w:pPr>
      <w:r>
        <w:separator/>
      </w:r>
    </w:p>
  </w:endnote>
  <w:endnote w:type="continuationSeparator" w:id="0">
    <w:p w14:paraId="24D1D8CA" w14:textId="77777777" w:rsidR="00B43CAF" w:rsidRDefault="00B43CAF" w:rsidP="00E22A86">
      <w:pPr>
        <w:spacing w:after="0" w:line="240" w:lineRule="auto"/>
      </w:pPr>
      <w:r>
        <w:continuationSeparator/>
      </w:r>
    </w:p>
  </w:endnote>
  <w:endnote w:type="continuationNotice" w:id="1">
    <w:p w14:paraId="59CE62D5" w14:textId="77777777" w:rsidR="00B43CAF" w:rsidRDefault="00B43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2847" w14:textId="11DF0235" w:rsidR="000F2DE8" w:rsidRPr="000F2DE8" w:rsidRDefault="000F2DE8">
    <w:pPr>
      <w:pStyle w:val="Pieddepage"/>
      <w:rPr>
        <w:i/>
        <w:iCs/>
        <w:sz w:val="16"/>
        <w:szCs w:val="16"/>
      </w:rPr>
    </w:pPr>
    <w:r w:rsidRPr="000F2DE8">
      <w:rPr>
        <w:i/>
        <w:iCs/>
        <w:sz w:val="16"/>
        <w:szCs w:val="16"/>
      </w:rPr>
      <w:t>DEMANDE DE SUBVENTION FNE 2021 – AKTO – V</w:t>
    </w:r>
    <w:r>
      <w:rPr>
        <w:i/>
        <w:iCs/>
        <w:sz w:val="16"/>
        <w:szCs w:val="16"/>
      </w:rPr>
      <w:t xml:space="preserve">11 MAJ </w:t>
    </w:r>
    <w:r w:rsidRPr="000F2DE8">
      <w:rPr>
        <w:i/>
        <w:iCs/>
        <w:sz w:val="16"/>
        <w:szCs w:val="16"/>
      </w:rPr>
      <w:t>10/11/21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2DDC" w14:textId="77777777" w:rsidR="00B43CAF" w:rsidRDefault="00B43CAF" w:rsidP="00E22A86">
      <w:pPr>
        <w:spacing w:after="0" w:line="240" w:lineRule="auto"/>
      </w:pPr>
      <w:r>
        <w:separator/>
      </w:r>
    </w:p>
  </w:footnote>
  <w:footnote w:type="continuationSeparator" w:id="0">
    <w:p w14:paraId="0A8E02F2" w14:textId="77777777" w:rsidR="00B43CAF" w:rsidRDefault="00B43CAF" w:rsidP="00E22A86">
      <w:pPr>
        <w:spacing w:after="0" w:line="240" w:lineRule="auto"/>
      </w:pPr>
      <w:r>
        <w:continuationSeparator/>
      </w:r>
    </w:p>
  </w:footnote>
  <w:footnote w:type="continuationNotice" w:id="1">
    <w:p w14:paraId="5FC29869" w14:textId="77777777" w:rsidR="00B43CAF" w:rsidRDefault="00B43CAF">
      <w:pPr>
        <w:spacing w:after="0" w:line="240" w:lineRule="auto"/>
      </w:pPr>
    </w:p>
  </w:footnote>
  <w:footnote w:id="2">
    <w:p w14:paraId="73EE86C3" w14:textId="34C77CF1" w:rsidR="002109F3" w:rsidRPr="00F9744F" w:rsidRDefault="00CD2518" w:rsidP="002109F3">
      <w:pPr>
        <w:pStyle w:val="Notedebasdepage"/>
        <w:rPr>
          <w:rFonts w:asciiTheme="minorHAnsi" w:hAnsiTheme="minorHAnsi" w:cstheme="minorHAnsi"/>
          <w:sz w:val="14"/>
          <w:szCs w:val="14"/>
        </w:rPr>
      </w:pPr>
      <w:r w:rsidRPr="00F9744F">
        <w:rPr>
          <w:rStyle w:val="Appelnotedebasdep"/>
          <w:rFonts w:asciiTheme="minorHAnsi" w:hAnsiTheme="minorHAnsi" w:cstheme="minorHAnsi"/>
          <w:sz w:val="14"/>
          <w:szCs w:val="14"/>
        </w:rPr>
        <w:footnoteRef/>
      </w:r>
      <w:r w:rsidRPr="00F9744F">
        <w:rPr>
          <w:rFonts w:asciiTheme="minorHAnsi" w:hAnsiTheme="minorHAnsi" w:cstheme="minorHAnsi"/>
          <w:sz w:val="14"/>
          <w:szCs w:val="14"/>
        </w:rPr>
        <w:t xml:space="preserve"> Le régime d’aides servant de base juridique à l’octroi des aides que vous avez reçu devrait être sur la délibération de la collectivité vous ayant attribué l’aide, sur le courrier de notification de l’aide, sur la convention attributive de l’aide ou dans le texte législatif ou règlementaire constituant la base juridique de l’aide.</w:t>
      </w:r>
    </w:p>
  </w:footnote>
  <w:footnote w:id="3">
    <w:p w14:paraId="4CE9CE69" w14:textId="77777777" w:rsidR="00BA5722" w:rsidRPr="00947740" w:rsidRDefault="00BA5722" w:rsidP="00BA5722">
      <w:pPr>
        <w:jc w:val="both"/>
        <w:rPr>
          <w:color w:val="000000"/>
        </w:rPr>
      </w:pPr>
      <w:r w:rsidRPr="00F9744F">
        <w:rPr>
          <w:rStyle w:val="Appelnotedebasdep"/>
          <w:sz w:val="14"/>
          <w:szCs w:val="14"/>
        </w:rPr>
        <w:footnoteRef/>
      </w:r>
      <w:r w:rsidRPr="00F9744F">
        <w:rPr>
          <w:sz w:val="14"/>
          <w:szCs w:val="14"/>
        </w:rPr>
        <w:t xml:space="preserve"> </w:t>
      </w:r>
      <w:r w:rsidRPr="00F9744F">
        <w:rPr>
          <w:color w:val="000000"/>
          <w:sz w:val="14"/>
          <w:szCs w:val="14"/>
        </w:rPr>
        <w:t>Les « entreprises en mutation » correspondent aux sociétés qui font face à des mutations économiques ou technologiques importantes (transition écologique, énergétique, numérique) nécessitant de revoir leur organisation et de les accompagner par des formations adaptées. Les « entreprises en reprise d’activité »</w:t>
      </w:r>
      <w:r>
        <w:rPr>
          <w:color w:val="000000"/>
          <w:sz w:val="20"/>
          <w:szCs w:val="20"/>
        </w:rPr>
        <w:t xml:space="preserve"> </w:t>
      </w:r>
      <w:r w:rsidRPr="00F9744F">
        <w:rPr>
          <w:color w:val="000000"/>
          <w:sz w:val="14"/>
          <w:szCs w:val="14"/>
        </w:rPr>
        <w:t>correspondent aux sociétés qui ont connu une baisse de leur activité à l’occasion de la crise Covid-19 et qui connaissent une reprise nécessitant un soutien par des actions de formation adaptées à leurs besoins.</w:t>
      </w:r>
    </w:p>
  </w:footnote>
  <w:footnote w:id="4">
    <w:p w14:paraId="0F2CBF1A" w14:textId="77777777" w:rsidR="007F606B" w:rsidRPr="004C3204" w:rsidRDefault="007F606B" w:rsidP="007F606B">
      <w:pPr>
        <w:pStyle w:val="Notedebasdepage"/>
        <w:jc w:val="both"/>
        <w:rPr>
          <w:rFonts w:asciiTheme="minorHAnsi" w:hAnsiTheme="minorHAnsi" w:cstheme="minorHAnsi"/>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à responsabilité limitée » notamment les types d'entreprises mentionnés à l'annexe I de la directive 2013/34/UE du Parlement européen et du Conseil et le « capital social » comprend, le cas échéant, les primes d'émission.</w:t>
      </w:r>
    </w:p>
  </w:footnote>
  <w:footnote w:id="5">
    <w:p w14:paraId="42ABF255" w14:textId="77777777" w:rsidR="007F606B" w:rsidRPr="004C3204" w:rsidRDefault="007F606B" w:rsidP="007F606B">
      <w:pPr>
        <w:pStyle w:val="Notedebasdepage"/>
        <w:jc w:val="both"/>
        <w:rPr>
          <w:sz w:val="16"/>
          <w:szCs w:val="16"/>
        </w:rPr>
      </w:pPr>
      <w:r w:rsidRPr="004C3204">
        <w:rPr>
          <w:rStyle w:val="Appelnotedebasdep"/>
          <w:rFonts w:asciiTheme="minorHAnsi" w:hAnsiTheme="minorHAnsi" w:cstheme="minorHAnsi"/>
          <w:sz w:val="16"/>
          <w:szCs w:val="16"/>
        </w:rPr>
        <w:footnoteRef/>
      </w:r>
      <w:r w:rsidRPr="004C3204">
        <w:rPr>
          <w:rFonts w:asciiTheme="minorHAnsi" w:hAnsiTheme="minorHAnsi" w:cstheme="minorHAnsi"/>
          <w:sz w:val="16"/>
          <w:szCs w:val="16"/>
        </w:rPr>
        <w:t xml:space="preserve"> Aux fins de la présente disposition, on entend par « société dont certains associés au moins ont une responsabilité illimitée pour les dettes de la société » en particulier les types de sociétés mentionnés à l'annexe II de la directive 2013/34/UE.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7DD" w14:textId="0505D125" w:rsidR="004736E9" w:rsidRDefault="001F4B38">
    <w:pPr>
      <w:pStyle w:val="En-tte"/>
    </w:pPr>
    <w:r>
      <w:rPr>
        <w:noProof/>
        <w:lang w:eastAsia="fr-FR"/>
      </w:rPr>
      <w:drawing>
        <wp:anchor distT="0" distB="0" distL="114300" distR="114300" simplePos="0" relativeHeight="251658240" behindDoc="1" locked="0" layoutInCell="1" allowOverlap="1" wp14:anchorId="44D2DB9E" wp14:editId="5127D873">
          <wp:simplePos x="0" y="0"/>
          <wp:positionH relativeFrom="margin">
            <wp:align>right</wp:align>
          </wp:positionH>
          <wp:positionV relativeFrom="paragraph">
            <wp:posOffset>75565</wp:posOffset>
          </wp:positionV>
          <wp:extent cx="1676400" cy="581025"/>
          <wp:effectExtent l="0" t="0" r="0" b="9525"/>
          <wp:wrapNone/>
          <wp:docPr id="4" name="Image 4"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76400" cy="581025"/>
                  </a:xfrm>
                  <a:prstGeom prst="rect">
                    <a:avLst/>
                  </a:prstGeom>
                </pic:spPr>
              </pic:pic>
            </a:graphicData>
          </a:graphic>
        </wp:anchor>
      </w:drawing>
    </w:r>
    <w:r w:rsidR="004736E9">
      <w:rPr>
        <w:noProof/>
        <w:lang w:eastAsia="fr-FR"/>
      </w:rPr>
      <w:drawing>
        <wp:inline distT="0" distB="0" distL="0" distR="0" wp14:anchorId="49C1F6F4" wp14:editId="56796466">
          <wp:extent cx="1274818" cy="1061084"/>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2">
                    <a:extLst>
                      <a:ext uri="{28A0092B-C50C-407E-A947-70E740481C1C}">
                        <a14:useLocalDpi xmlns:a14="http://schemas.microsoft.com/office/drawing/2010/main" val="0"/>
                      </a:ext>
                    </a:extLst>
                  </a:blip>
                  <a:stretch>
                    <a:fillRect/>
                  </a:stretch>
                </pic:blipFill>
                <pic:spPr>
                  <a:xfrm>
                    <a:off x="0" y="0"/>
                    <a:ext cx="1284352" cy="1069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8C3426C"/>
    <w:multiLevelType w:val="hybridMultilevel"/>
    <w:tmpl w:val="022A7B64"/>
    <w:lvl w:ilvl="0" w:tplc="2E7251B6">
      <w:numFmt w:val="bullet"/>
      <w:lvlText w:val=""/>
      <w:lvlJc w:val="left"/>
      <w:pPr>
        <w:ind w:left="410" w:hanging="360"/>
      </w:pPr>
      <w:rPr>
        <w:rFonts w:ascii="Wingdings" w:eastAsiaTheme="minorHAnsi" w:hAnsi="Wingdings"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D2C7EB5"/>
    <w:multiLevelType w:val="hybridMultilevel"/>
    <w:tmpl w:val="8F148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B17E3A"/>
    <w:multiLevelType w:val="hybridMultilevel"/>
    <w:tmpl w:val="A00ED74A"/>
    <w:lvl w:ilvl="0" w:tplc="08B08B26">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6624B4"/>
    <w:multiLevelType w:val="hybridMultilevel"/>
    <w:tmpl w:val="AC248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FA2421"/>
    <w:multiLevelType w:val="hybridMultilevel"/>
    <w:tmpl w:val="DDE4220E"/>
    <w:lvl w:ilvl="0" w:tplc="C32C0700">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5C8B"/>
    <w:multiLevelType w:val="hybridMultilevel"/>
    <w:tmpl w:val="229E764A"/>
    <w:lvl w:ilvl="0" w:tplc="F4D6356A">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abstractNum w:abstractNumId="8"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DE5FBB"/>
    <w:multiLevelType w:val="hybridMultilevel"/>
    <w:tmpl w:val="5AA002E2"/>
    <w:lvl w:ilvl="0" w:tplc="EDB0FD6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D94D36"/>
    <w:multiLevelType w:val="hybridMultilevel"/>
    <w:tmpl w:val="D1D8E5C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D032988"/>
    <w:multiLevelType w:val="hybridMultilevel"/>
    <w:tmpl w:val="62E0B158"/>
    <w:lvl w:ilvl="0" w:tplc="6942A750">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F04286"/>
    <w:multiLevelType w:val="hybridMultilevel"/>
    <w:tmpl w:val="7A42BD0C"/>
    <w:lvl w:ilvl="0" w:tplc="F4D63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5CCE1A50"/>
    <w:multiLevelType w:val="hybridMultilevel"/>
    <w:tmpl w:val="4580B2AE"/>
    <w:lvl w:ilvl="0" w:tplc="5DAAC6A4">
      <w:start w:val="2"/>
      <w:numFmt w:val="decimal"/>
      <w:lvlText w:val="%1."/>
      <w:lvlJc w:val="left"/>
      <w:pPr>
        <w:tabs>
          <w:tab w:val="num" w:pos="720"/>
        </w:tabs>
        <w:ind w:left="720" w:hanging="360"/>
      </w:pPr>
    </w:lvl>
    <w:lvl w:ilvl="1" w:tplc="35661868" w:tentative="1">
      <w:start w:val="1"/>
      <w:numFmt w:val="decimal"/>
      <w:lvlText w:val="%2."/>
      <w:lvlJc w:val="left"/>
      <w:pPr>
        <w:tabs>
          <w:tab w:val="num" w:pos="1440"/>
        </w:tabs>
        <w:ind w:left="1440" w:hanging="360"/>
      </w:pPr>
    </w:lvl>
    <w:lvl w:ilvl="2" w:tplc="A3685DD6" w:tentative="1">
      <w:start w:val="1"/>
      <w:numFmt w:val="decimal"/>
      <w:lvlText w:val="%3."/>
      <w:lvlJc w:val="left"/>
      <w:pPr>
        <w:tabs>
          <w:tab w:val="num" w:pos="2160"/>
        </w:tabs>
        <w:ind w:left="2160" w:hanging="360"/>
      </w:pPr>
    </w:lvl>
    <w:lvl w:ilvl="3" w:tplc="31806882" w:tentative="1">
      <w:start w:val="1"/>
      <w:numFmt w:val="decimal"/>
      <w:lvlText w:val="%4."/>
      <w:lvlJc w:val="left"/>
      <w:pPr>
        <w:tabs>
          <w:tab w:val="num" w:pos="2880"/>
        </w:tabs>
        <w:ind w:left="2880" w:hanging="360"/>
      </w:pPr>
    </w:lvl>
    <w:lvl w:ilvl="4" w:tplc="B05AD8E0">
      <w:start w:val="1"/>
      <w:numFmt w:val="decimal"/>
      <w:lvlText w:val="%5."/>
      <w:lvlJc w:val="left"/>
      <w:pPr>
        <w:tabs>
          <w:tab w:val="num" w:pos="3600"/>
        </w:tabs>
        <w:ind w:left="3600" w:hanging="360"/>
      </w:pPr>
    </w:lvl>
    <w:lvl w:ilvl="5" w:tplc="8938AB58" w:tentative="1">
      <w:start w:val="1"/>
      <w:numFmt w:val="decimal"/>
      <w:lvlText w:val="%6."/>
      <w:lvlJc w:val="left"/>
      <w:pPr>
        <w:tabs>
          <w:tab w:val="num" w:pos="4320"/>
        </w:tabs>
        <w:ind w:left="4320" w:hanging="360"/>
      </w:pPr>
    </w:lvl>
    <w:lvl w:ilvl="6" w:tplc="BD865762" w:tentative="1">
      <w:start w:val="1"/>
      <w:numFmt w:val="decimal"/>
      <w:lvlText w:val="%7."/>
      <w:lvlJc w:val="left"/>
      <w:pPr>
        <w:tabs>
          <w:tab w:val="num" w:pos="5040"/>
        </w:tabs>
        <w:ind w:left="5040" w:hanging="360"/>
      </w:pPr>
    </w:lvl>
    <w:lvl w:ilvl="7" w:tplc="C9F8B1F0" w:tentative="1">
      <w:start w:val="1"/>
      <w:numFmt w:val="decimal"/>
      <w:lvlText w:val="%8."/>
      <w:lvlJc w:val="left"/>
      <w:pPr>
        <w:tabs>
          <w:tab w:val="num" w:pos="5760"/>
        </w:tabs>
        <w:ind w:left="5760" w:hanging="360"/>
      </w:pPr>
    </w:lvl>
    <w:lvl w:ilvl="8" w:tplc="BD98FE4A" w:tentative="1">
      <w:start w:val="1"/>
      <w:numFmt w:val="decimal"/>
      <w:lvlText w:val="%9."/>
      <w:lvlJc w:val="left"/>
      <w:pPr>
        <w:tabs>
          <w:tab w:val="num" w:pos="6480"/>
        </w:tabs>
        <w:ind w:left="6480" w:hanging="360"/>
      </w:pPr>
    </w:lvl>
  </w:abstractNum>
  <w:abstractNum w:abstractNumId="19" w15:restartNumberingAfterBreak="0">
    <w:nsid w:val="641B2354"/>
    <w:multiLevelType w:val="hybridMultilevel"/>
    <w:tmpl w:val="48EABAE4"/>
    <w:lvl w:ilvl="0" w:tplc="6A441D74">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41B2980"/>
    <w:multiLevelType w:val="hybridMultilevel"/>
    <w:tmpl w:val="195AD6CA"/>
    <w:lvl w:ilvl="0" w:tplc="2CA63120">
      <w:start w:val="2"/>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8FA0B0F"/>
    <w:multiLevelType w:val="hybridMultilevel"/>
    <w:tmpl w:val="401CEFF6"/>
    <w:lvl w:ilvl="0" w:tplc="9058E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9B004A"/>
    <w:multiLevelType w:val="hybridMultilevel"/>
    <w:tmpl w:val="A04048DA"/>
    <w:lvl w:ilvl="0" w:tplc="7A08FDD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D33B46"/>
    <w:multiLevelType w:val="hybridMultilevel"/>
    <w:tmpl w:val="3B5C9626"/>
    <w:lvl w:ilvl="0" w:tplc="88BAE41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7C3FAF"/>
    <w:multiLevelType w:val="hybridMultilevel"/>
    <w:tmpl w:val="D3E4599A"/>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D21363E"/>
    <w:multiLevelType w:val="hybridMultilevel"/>
    <w:tmpl w:val="CF58F526"/>
    <w:lvl w:ilvl="0" w:tplc="ECEE02F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5"/>
  </w:num>
  <w:num w:numId="4">
    <w:abstractNumId w:val="13"/>
  </w:num>
  <w:num w:numId="5">
    <w:abstractNumId w:val="0"/>
  </w:num>
  <w:num w:numId="6">
    <w:abstractNumId w:val="14"/>
  </w:num>
  <w:num w:numId="7">
    <w:abstractNumId w:val="8"/>
  </w:num>
  <w:num w:numId="8">
    <w:abstractNumId w:val="9"/>
  </w:num>
  <w:num w:numId="9">
    <w:abstractNumId w:val="10"/>
  </w:num>
  <w:num w:numId="10">
    <w:abstractNumId w:val="21"/>
  </w:num>
  <w:num w:numId="11">
    <w:abstractNumId w:val="16"/>
  </w:num>
  <w:num w:numId="12">
    <w:abstractNumId w:val="7"/>
  </w:num>
  <w:num w:numId="13">
    <w:abstractNumId w:val="5"/>
  </w:num>
  <w:num w:numId="14">
    <w:abstractNumId w:val="12"/>
  </w:num>
  <w:num w:numId="15">
    <w:abstractNumId w:val="25"/>
  </w:num>
  <w:num w:numId="16">
    <w:abstractNumId w:val="22"/>
  </w:num>
  <w:num w:numId="17">
    <w:abstractNumId w:val="1"/>
  </w:num>
  <w:num w:numId="18">
    <w:abstractNumId w:val="18"/>
  </w:num>
  <w:num w:numId="19">
    <w:abstractNumId w:val="11"/>
  </w:num>
  <w:num w:numId="20">
    <w:abstractNumId w:val="23"/>
  </w:num>
  <w:num w:numId="21">
    <w:abstractNumId w:val="3"/>
  </w:num>
  <w:num w:numId="22">
    <w:abstractNumId w:val="20"/>
  </w:num>
  <w:num w:numId="23">
    <w:abstractNumId w:val="4"/>
  </w:num>
  <w:num w:numId="24">
    <w:abstractNumId w:val="2"/>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28B0"/>
    <w:rsid w:val="00003E13"/>
    <w:rsid w:val="0000409C"/>
    <w:rsid w:val="00007460"/>
    <w:rsid w:val="000079FE"/>
    <w:rsid w:val="000152EE"/>
    <w:rsid w:val="000309E8"/>
    <w:rsid w:val="000324EC"/>
    <w:rsid w:val="00032E4C"/>
    <w:rsid w:val="000361CE"/>
    <w:rsid w:val="0003792C"/>
    <w:rsid w:val="00040CBF"/>
    <w:rsid w:val="0004115F"/>
    <w:rsid w:val="00042FE6"/>
    <w:rsid w:val="00043263"/>
    <w:rsid w:val="00054528"/>
    <w:rsid w:val="000554F6"/>
    <w:rsid w:val="00064097"/>
    <w:rsid w:val="00067796"/>
    <w:rsid w:val="0007184B"/>
    <w:rsid w:val="00080DB0"/>
    <w:rsid w:val="000817B1"/>
    <w:rsid w:val="0009332F"/>
    <w:rsid w:val="0009464C"/>
    <w:rsid w:val="00097ED3"/>
    <w:rsid w:val="000A418F"/>
    <w:rsid w:val="000A7928"/>
    <w:rsid w:val="000B00C8"/>
    <w:rsid w:val="000B153C"/>
    <w:rsid w:val="000C54D8"/>
    <w:rsid w:val="000C6A6C"/>
    <w:rsid w:val="000D1D24"/>
    <w:rsid w:val="000D491A"/>
    <w:rsid w:val="000D61B5"/>
    <w:rsid w:val="000E49E9"/>
    <w:rsid w:val="000E4E05"/>
    <w:rsid w:val="000E5868"/>
    <w:rsid w:val="000F0D1E"/>
    <w:rsid w:val="000F2DE8"/>
    <w:rsid w:val="000F318E"/>
    <w:rsid w:val="0010121F"/>
    <w:rsid w:val="00107764"/>
    <w:rsid w:val="0011425E"/>
    <w:rsid w:val="00122F78"/>
    <w:rsid w:val="0012572A"/>
    <w:rsid w:val="0012605D"/>
    <w:rsid w:val="00126B5C"/>
    <w:rsid w:val="001318E9"/>
    <w:rsid w:val="001358FB"/>
    <w:rsid w:val="00135C51"/>
    <w:rsid w:val="0014162D"/>
    <w:rsid w:val="00144703"/>
    <w:rsid w:val="001454C0"/>
    <w:rsid w:val="00150F43"/>
    <w:rsid w:val="001536AE"/>
    <w:rsid w:val="001541A2"/>
    <w:rsid w:val="00154825"/>
    <w:rsid w:val="00155D61"/>
    <w:rsid w:val="001603A1"/>
    <w:rsid w:val="00171864"/>
    <w:rsid w:val="00173533"/>
    <w:rsid w:val="001742AF"/>
    <w:rsid w:val="00175AEB"/>
    <w:rsid w:val="00184894"/>
    <w:rsid w:val="00187469"/>
    <w:rsid w:val="001874B1"/>
    <w:rsid w:val="00187E36"/>
    <w:rsid w:val="0019766A"/>
    <w:rsid w:val="001B06F3"/>
    <w:rsid w:val="001B5B7F"/>
    <w:rsid w:val="001C0283"/>
    <w:rsid w:val="001C5BBB"/>
    <w:rsid w:val="001C6271"/>
    <w:rsid w:val="001C6700"/>
    <w:rsid w:val="001D06B7"/>
    <w:rsid w:val="001D4321"/>
    <w:rsid w:val="001D4D2B"/>
    <w:rsid w:val="001E324B"/>
    <w:rsid w:val="001F2150"/>
    <w:rsid w:val="001F4B38"/>
    <w:rsid w:val="001F72BD"/>
    <w:rsid w:val="00203130"/>
    <w:rsid w:val="00207A4B"/>
    <w:rsid w:val="002109F3"/>
    <w:rsid w:val="00216360"/>
    <w:rsid w:val="002173D3"/>
    <w:rsid w:val="00220B84"/>
    <w:rsid w:val="002266AB"/>
    <w:rsid w:val="00231010"/>
    <w:rsid w:val="002325D6"/>
    <w:rsid w:val="0023590A"/>
    <w:rsid w:val="00235B9E"/>
    <w:rsid w:val="00242876"/>
    <w:rsid w:val="002439A8"/>
    <w:rsid w:val="00250FCC"/>
    <w:rsid w:val="00252706"/>
    <w:rsid w:val="00256CC0"/>
    <w:rsid w:val="00256F56"/>
    <w:rsid w:val="002606E4"/>
    <w:rsid w:val="00267C21"/>
    <w:rsid w:val="00271B98"/>
    <w:rsid w:val="00276BA1"/>
    <w:rsid w:val="00284D82"/>
    <w:rsid w:val="00295D9A"/>
    <w:rsid w:val="0029700B"/>
    <w:rsid w:val="002A24CD"/>
    <w:rsid w:val="002A3046"/>
    <w:rsid w:val="002B014F"/>
    <w:rsid w:val="002C1B50"/>
    <w:rsid w:val="002C25B9"/>
    <w:rsid w:val="002C2D91"/>
    <w:rsid w:val="002C34AA"/>
    <w:rsid w:val="002C410C"/>
    <w:rsid w:val="002C4C64"/>
    <w:rsid w:val="002C6D8A"/>
    <w:rsid w:val="002D1F6B"/>
    <w:rsid w:val="002E026D"/>
    <w:rsid w:val="002F2680"/>
    <w:rsid w:val="002F388D"/>
    <w:rsid w:val="002F6408"/>
    <w:rsid w:val="00301BCD"/>
    <w:rsid w:val="00301F27"/>
    <w:rsid w:val="003065C1"/>
    <w:rsid w:val="00306FBA"/>
    <w:rsid w:val="00311E3B"/>
    <w:rsid w:val="00322A65"/>
    <w:rsid w:val="003276BB"/>
    <w:rsid w:val="0033429F"/>
    <w:rsid w:val="00337866"/>
    <w:rsid w:val="0035050D"/>
    <w:rsid w:val="00351318"/>
    <w:rsid w:val="00357044"/>
    <w:rsid w:val="00360470"/>
    <w:rsid w:val="003664AF"/>
    <w:rsid w:val="00367B7A"/>
    <w:rsid w:val="00372841"/>
    <w:rsid w:val="003731ED"/>
    <w:rsid w:val="0037337C"/>
    <w:rsid w:val="0037354C"/>
    <w:rsid w:val="0038152E"/>
    <w:rsid w:val="00383372"/>
    <w:rsid w:val="00383B99"/>
    <w:rsid w:val="00385246"/>
    <w:rsid w:val="0038586B"/>
    <w:rsid w:val="00387977"/>
    <w:rsid w:val="00390979"/>
    <w:rsid w:val="003917FF"/>
    <w:rsid w:val="0039531F"/>
    <w:rsid w:val="003A1553"/>
    <w:rsid w:val="003A1F05"/>
    <w:rsid w:val="003A3F85"/>
    <w:rsid w:val="003A4D6E"/>
    <w:rsid w:val="003B147B"/>
    <w:rsid w:val="003B5FC4"/>
    <w:rsid w:val="003C5EE5"/>
    <w:rsid w:val="003C74CD"/>
    <w:rsid w:val="003C7632"/>
    <w:rsid w:val="003D2F46"/>
    <w:rsid w:val="003D49DC"/>
    <w:rsid w:val="003D786E"/>
    <w:rsid w:val="003D7ADE"/>
    <w:rsid w:val="003E24DB"/>
    <w:rsid w:val="003E40FD"/>
    <w:rsid w:val="003F3EA4"/>
    <w:rsid w:val="003F5C93"/>
    <w:rsid w:val="003F704B"/>
    <w:rsid w:val="003F7C8C"/>
    <w:rsid w:val="00404D0A"/>
    <w:rsid w:val="004054AA"/>
    <w:rsid w:val="00415C61"/>
    <w:rsid w:val="00416624"/>
    <w:rsid w:val="004202BD"/>
    <w:rsid w:val="0042297A"/>
    <w:rsid w:val="00423CD9"/>
    <w:rsid w:val="00424363"/>
    <w:rsid w:val="004301FE"/>
    <w:rsid w:val="00430370"/>
    <w:rsid w:val="00432FAD"/>
    <w:rsid w:val="0043497B"/>
    <w:rsid w:val="004410E3"/>
    <w:rsid w:val="004433AF"/>
    <w:rsid w:val="0044374D"/>
    <w:rsid w:val="0044479B"/>
    <w:rsid w:val="00451682"/>
    <w:rsid w:val="00455ADA"/>
    <w:rsid w:val="00462A62"/>
    <w:rsid w:val="004631CD"/>
    <w:rsid w:val="00464477"/>
    <w:rsid w:val="00465E83"/>
    <w:rsid w:val="00470C86"/>
    <w:rsid w:val="00470EB2"/>
    <w:rsid w:val="004736E9"/>
    <w:rsid w:val="00482289"/>
    <w:rsid w:val="0048253E"/>
    <w:rsid w:val="00482A85"/>
    <w:rsid w:val="00486A30"/>
    <w:rsid w:val="00496385"/>
    <w:rsid w:val="004B2930"/>
    <w:rsid w:val="004B3E34"/>
    <w:rsid w:val="004B5D3B"/>
    <w:rsid w:val="004C01AA"/>
    <w:rsid w:val="004C3204"/>
    <w:rsid w:val="004D02E6"/>
    <w:rsid w:val="004D1CB1"/>
    <w:rsid w:val="004D4905"/>
    <w:rsid w:val="004E169F"/>
    <w:rsid w:val="004E2034"/>
    <w:rsid w:val="004F29F7"/>
    <w:rsid w:val="004F5428"/>
    <w:rsid w:val="004F5E1D"/>
    <w:rsid w:val="00502039"/>
    <w:rsid w:val="005029FB"/>
    <w:rsid w:val="00505BA7"/>
    <w:rsid w:val="00505FC2"/>
    <w:rsid w:val="005107EE"/>
    <w:rsid w:val="00510A29"/>
    <w:rsid w:val="00510D1B"/>
    <w:rsid w:val="005152BC"/>
    <w:rsid w:val="00522EA5"/>
    <w:rsid w:val="00523546"/>
    <w:rsid w:val="00525C5F"/>
    <w:rsid w:val="00530FB5"/>
    <w:rsid w:val="00540061"/>
    <w:rsid w:val="00540E22"/>
    <w:rsid w:val="00544BCF"/>
    <w:rsid w:val="00545B7C"/>
    <w:rsid w:val="00546397"/>
    <w:rsid w:val="00552F55"/>
    <w:rsid w:val="005563AE"/>
    <w:rsid w:val="00565A7B"/>
    <w:rsid w:val="00566E41"/>
    <w:rsid w:val="005676A3"/>
    <w:rsid w:val="00571E82"/>
    <w:rsid w:val="00574281"/>
    <w:rsid w:val="00576589"/>
    <w:rsid w:val="0058744C"/>
    <w:rsid w:val="00587872"/>
    <w:rsid w:val="00595998"/>
    <w:rsid w:val="005B3817"/>
    <w:rsid w:val="005C3CBA"/>
    <w:rsid w:val="005C4553"/>
    <w:rsid w:val="005C4A28"/>
    <w:rsid w:val="005D1103"/>
    <w:rsid w:val="005D4B3C"/>
    <w:rsid w:val="005E2081"/>
    <w:rsid w:val="005E73B7"/>
    <w:rsid w:val="005F1BE4"/>
    <w:rsid w:val="005F2A2F"/>
    <w:rsid w:val="005F7583"/>
    <w:rsid w:val="00613115"/>
    <w:rsid w:val="00615A7F"/>
    <w:rsid w:val="00617F55"/>
    <w:rsid w:val="00620C1C"/>
    <w:rsid w:val="0063001F"/>
    <w:rsid w:val="0063152C"/>
    <w:rsid w:val="00633B63"/>
    <w:rsid w:val="0063493F"/>
    <w:rsid w:val="006430CA"/>
    <w:rsid w:val="006445FF"/>
    <w:rsid w:val="006557F4"/>
    <w:rsid w:val="00656938"/>
    <w:rsid w:val="006701A3"/>
    <w:rsid w:val="00671F29"/>
    <w:rsid w:val="00673259"/>
    <w:rsid w:val="00674EDD"/>
    <w:rsid w:val="00693E34"/>
    <w:rsid w:val="006A1A36"/>
    <w:rsid w:val="006A2CAA"/>
    <w:rsid w:val="006A7856"/>
    <w:rsid w:val="006B05DF"/>
    <w:rsid w:val="006B51B5"/>
    <w:rsid w:val="006C07BE"/>
    <w:rsid w:val="006C207C"/>
    <w:rsid w:val="006C2467"/>
    <w:rsid w:val="006C27C7"/>
    <w:rsid w:val="006C50BA"/>
    <w:rsid w:val="006D0656"/>
    <w:rsid w:val="006D28F8"/>
    <w:rsid w:val="006E1A8D"/>
    <w:rsid w:val="006E35D9"/>
    <w:rsid w:val="006E3B9A"/>
    <w:rsid w:val="006E5ABE"/>
    <w:rsid w:val="006E69C7"/>
    <w:rsid w:val="006E7892"/>
    <w:rsid w:val="006F2C12"/>
    <w:rsid w:val="006F57D3"/>
    <w:rsid w:val="007063FC"/>
    <w:rsid w:val="0070679C"/>
    <w:rsid w:val="00711EE2"/>
    <w:rsid w:val="00720764"/>
    <w:rsid w:val="00720E02"/>
    <w:rsid w:val="0072181E"/>
    <w:rsid w:val="00725C05"/>
    <w:rsid w:val="007300D5"/>
    <w:rsid w:val="00731152"/>
    <w:rsid w:val="007419EA"/>
    <w:rsid w:val="0074331E"/>
    <w:rsid w:val="007453A4"/>
    <w:rsid w:val="00745813"/>
    <w:rsid w:val="007470CE"/>
    <w:rsid w:val="007507A4"/>
    <w:rsid w:val="00750992"/>
    <w:rsid w:val="00752274"/>
    <w:rsid w:val="00752396"/>
    <w:rsid w:val="0076013C"/>
    <w:rsid w:val="00760723"/>
    <w:rsid w:val="00760C95"/>
    <w:rsid w:val="007642FB"/>
    <w:rsid w:val="0076576B"/>
    <w:rsid w:val="00780C7D"/>
    <w:rsid w:val="00780E61"/>
    <w:rsid w:val="00797197"/>
    <w:rsid w:val="007A0A05"/>
    <w:rsid w:val="007A0E65"/>
    <w:rsid w:val="007A39A8"/>
    <w:rsid w:val="007B1718"/>
    <w:rsid w:val="007B1DB2"/>
    <w:rsid w:val="007B2623"/>
    <w:rsid w:val="007B2E7C"/>
    <w:rsid w:val="007B3F3F"/>
    <w:rsid w:val="007C14B4"/>
    <w:rsid w:val="007C1BE9"/>
    <w:rsid w:val="007C60B3"/>
    <w:rsid w:val="007E00CE"/>
    <w:rsid w:val="007F0977"/>
    <w:rsid w:val="007F3D08"/>
    <w:rsid w:val="007F606B"/>
    <w:rsid w:val="007F739B"/>
    <w:rsid w:val="008146B8"/>
    <w:rsid w:val="0082019F"/>
    <w:rsid w:val="00823AED"/>
    <w:rsid w:val="00824A16"/>
    <w:rsid w:val="00834E57"/>
    <w:rsid w:val="00842A4C"/>
    <w:rsid w:val="008443CE"/>
    <w:rsid w:val="00844600"/>
    <w:rsid w:val="00845537"/>
    <w:rsid w:val="0085563A"/>
    <w:rsid w:val="008600EC"/>
    <w:rsid w:val="00860F5C"/>
    <w:rsid w:val="00862657"/>
    <w:rsid w:val="00864857"/>
    <w:rsid w:val="0086722F"/>
    <w:rsid w:val="00884E01"/>
    <w:rsid w:val="00886EFA"/>
    <w:rsid w:val="008B30A7"/>
    <w:rsid w:val="008B47F0"/>
    <w:rsid w:val="008B52C0"/>
    <w:rsid w:val="008B7CD2"/>
    <w:rsid w:val="008D3D3B"/>
    <w:rsid w:val="008D6548"/>
    <w:rsid w:val="008E3436"/>
    <w:rsid w:val="008E37E3"/>
    <w:rsid w:val="008E4BD7"/>
    <w:rsid w:val="008E6187"/>
    <w:rsid w:val="008F1013"/>
    <w:rsid w:val="0090047A"/>
    <w:rsid w:val="0090078F"/>
    <w:rsid w:val="00901E7C"/>
    <w:rsid w:val="0090667D"/>
    <w:rsid w:val="00906F5E"/>
    <w:rsid w:val="009169D8"/>
    <w:rsid w:val="00933B44"/>
    <w:rsid w:val="00933E6C"/>
    <w:rsid w:val="00937EC1"/>
    <w:rsid w:val="00940DC9"/>
    <w:rsid w:val="009454B8"/>
    <w:rsid w:val="00950B19"/>
    <w:rsid w:val="00953F32"/>
    <w:rsid w:val="00957637"/>
    <w:rsid w:val="009577CF"/>
    <w:rsid w:val="0097376F"/>
    <w:rsid w:val="00980D55"/>
    <w:rsid w:val="00983D63"/>
    <w:rsid w:val="00992CCB"/>
    <w:rsid w:val="009935F9"/>
    <w:rsid w:val="00994F50"/>
    <w:rsid w:val="009A714C"/>
    <w:rsid w:val="009C3489"/>
    <w:rsid w:val="009C40AE"/>
    <w:rsid w:val="009C43C3"/>
    <w:rsid w:val="009D0753"/>
    <w:rsid w:val="009D0849"/>
    <w:rsid w:val="009D0A71"/>
    <w:rsid w:val="009D0BF5"/>
    <w:rsid w:val="009D6B2C"/>
    <w:rsid w:val="009E05C0"/>
    <w:rsid w:val="009E2718"/>
    <w:rsid w:val="009E5491"/>
    <w:rsid w:val="009F1307"/>
    <w:rsid w:val="009F1BF7"/>
    <w:rsid w:val="009F2765"/>
    <w:rsid w:val="009F7C3C"/>
    <w:rsid w:val="00A047AE"/>
    <w:rsid w:val="00A053D2"/>
    <w:rsid w:val="00A13307"/>
    <w:rsid w:val="00A156DD"/>
    <w:rsid w:val="00A17650"/>
    <w:rsid w:val="00A20EC6"/>
    <w:rsid w:val="00A25611"/>
    <w:rsid w:val="00A30F13"/>
    <w:rsid w:val="00A40DD8"/>
    <w:rsid w:val="00A41E62"/>
    <w:rsid w:val="00A4784F"/>
    <w:rsid w:val="00A539FC"/>
    <w:rsid w:val="00A615E3"/>
    <w:rsid w:val="00A624BD"/>
    <w:rsid w:val="00A638B8"/>
    <w:rsid w:val="00A643BD"/>
    <w:rsid w:val="00A66491"/>
    <w:rsid w:val="00A673A6"/>
    <w:rsid w:val="00A7500F"/>
    <w:rsid w:val="00A750E9"/>
    <w:rsid w:val="00A8124C"/>
    <w:rsid w:val="00A81884"/>
    <w:rsid w:val="00A84B77"/>
    <w:rsid w:val="00A86D31"/>
    <w:rsid w:val="00A968AA"/>
    <w:rsid w:val="00A97121"/>
    <w:rsid w:val="00AA07AD"/>
    <w:rsid w:val="00AA7EAA"/>
    <w:rsid w:val="00AB28E3"/>
    <w:rsid w:val="00AB4558"/>
    <w:rsid w:val="00AB5AAA"/>
    <w:rsid w:val="00AB63A5"/>
    <w:rsid w:val="00AC4461"/>
    <w:rsid w:val="00AD5EE7"/>
    <w:rsid w:val="00AE6095"/>
    <w:rsid w:val="00AF1F89"/>
    <w:rsid w:val="00AF7459"/>
    <w:rsid w:val="00B014DD"/>
    <w:rsid w:val="00B10180"/>
    <w:rsid w:val="00B111A6"/>
    <w:rsid w:val="00B13F54"/>
    <w:rsid w:val="00B15184"/>
    <w:rsid w:val="00B25430"/>
    <w:rsid w:val="00B25A74"/>
    <w:rsid w:val="00B303FF"/>
    <w:rsid w:val="00B30D92"/>
    <w:rsid w:val="00B3275A"/>
    <w:rsid w:val="00B362FE"/>
    <w:rsid w:val="00B43CAF"/>
    <w:rsid w:val="00B46C68"/>
    <w:rsid w:val="00B46DEA"/>
    <w:rsid w:val="00B6067A"/>
    <w:rsid w:val="00B60A38"/>
    <w:rsid w:val="00B62C6D"/>
    <w:rsid w:val="00B65D90"/>
    <w:rsid w:val="00B77214"/>
    <w:rsid w:val="00B80EE8"/>
    <w:rsid w:val="00B8230A"/>
    <w:rsid w:val="00B93813"/>
    <w:rsid w:val="00B95F8D"/>
    <w:rsid w:val="00BA5722"/>
    <w:rsid w:val="00BB0BB0"/>
    <w:rsid w:val="00BB27FE"/>
    <w:rsid w:val="00BB361E"/>
    <w:rsid w:val="00BC2478"/>
    <w:rsid w:val="00BD5A7F"/>
    <w:rsid w:val="00BD6451"/>
    <w:rsid w:val="00BE2C36"/>
    <w:rsid w:val="00BE3349"/>
    <w:rsid w:val="00BF01CD"/>
    <w:rsid w:val="00BF2711"/>
    <w:rsid w:val="00C014C5"/>
    <w:rsid w:val="00C05497"/>
    <w:rsid w:val="00C1208D"/>
    <w:rsid w:val="00C1545F"/>
    <w:rsid w:val="00C20055"/>
    <w:rsid w:val="00C20AC0"/>
    <w:rsid w:val="00C212E5"/>
    <w:rsid w:val="00C24856"/>
    <w:rsid w:val="00C36D33"/>
    <w:rsid w:val="00C522CD"/>
    <w:rsid w:val="00C53FCA"/>
    <w:rsid w:val="00C5551A"/>
    <w:rsid w:val="00C61398"/>
    <w:rsid w:val="00C64077"/>
    <w:rsid w:val="00C64BAC"/>
    <w:rsid w:val="00C72B5A"/>
    <w:rsid w:val="00C74B78"/>
    <w:rsid w:val="00C76718"/>
    <w:rsid w:val="00C80DF8"/>
    <w:rsid w:val="00C81A7E"/>
    <w:rsid w:val="00C82DBE"/>
    <w:rsid w:val="00C91C2E"/>
    <w:rsid w:val="00C964D4"/>
    <w:rsid w:val="00CA11B8"/>
    <w:rsid w:val="00CA59C9"/>
    <w:rsid w:val="00CB40B6"/>
    <w:rsid w:val="00CB6142"/>
    <w:rsid w:val="00CB65EE"/>
    <w:rsid w:val="00CB7A51"/>
    <w:rsid w:val="00CC0054"/>
    <w:rsid w:val="00CD022F"/>
    <w:rsid w:val="00CD2518"/>
    <w:rsid w:val="00CD4DB8"/>
    <w:rsid w:val="00CF08DB"/>
    <w:rsid w:val="00CF14DD"/>
    <w:rsid w:val="00CF6E97"/>
    <w:rsid w:val="00CF762A"/>
    <w:rsid w:val="00D004D0"/>
    <w:rsid w:val="00D02830"/>
    <w:rsid w:val="00D03652"/>
    <w:rsid w:val="00D059FC"/>
    <w:rsid w:val="00D146DF"/>
    <w:rsid w:val="00D156AF"/>
    <w:rsid w:val="00D17549"/>
    <w:rsid w:val="00D253DC"/>
    <w:rsid w:val="00D45392"/>
    <w:rsid w:val="00D50416"/>
    <w:rsid w:val="00D534E1"/>
    <w:rsid w:val="00D64FAE"/>
    <w:rsid w:val="00D70A33"/>
    <w:rsid w:val="00D70BDB"/>
    <w:rsid w:val="00D71402"/>
    <w:rsid w:val="00D717C1"/>
    <w:rsid w:val="00D72279"/>
    <w:rsid w:val="00D742F4"/>
    <w:rsid w:val="00D74DAE"/>
    <w:rsid w:val="00D750C7"/>
    <w:rsid w:val="00D75A66"/>
    <w:rsid w:val="00D81738"/>
    <w:rsid w:val="00D87241"/>
    <w:rsid w:val="00DA4502"/>
    <w:rsid w:val="00DB1FA7"/>
    <w:rsid w:val="00DB5272"/>
    <w:rsid w:val="00DB79C8"/>
    <w:rsid w:val="00DC51D6"/>
    <w:rsid w:val="00DC6129"/>
    <w:rsid w:val="00DC785E"/>
    <w:rsid w:val="00DD5232"/>
    <w:rsid w:val="00DD7710"/>
    <w:rsid w:val="00DD7F44"/>
    <w:rsid w:val="00DE03BF"/>
    <w:rsid w:val="00DE2A10"/>
    <w:rsid w:val="00DE5756"/>
    <w:rsid w:val="00DE5A87"/>
    <w:rsid w:val="00DE64E5"/>
    <w:rsid w:val="00DE6FC5"/>
    <w:rsid w:val="00DF116B"/>
    <w:rsid w:val="00E00AE0"/>
    <w:rsid w:val="00E00E79"/>
    <w:rsid w:val="00E122A2"/>
    <w:rsid w:val="00E14867"/>
    <w:rsid w:val="00E17B8F"/>
    <w:rsid w:val="00E21BD2"/>
    <w:rsid w:val="00E2298A"/>
    <w:rsid w:val="00E22A86"/>
    <w:rsid w:val="00E2756D"/>
    <w:rsid w:val="00E42AB9"/>
    <w:rsid w:val="00E475CA"/>
    <w:rsid w:val="00E55AEB"/>
    <w:rsid w:val="00E570AA"/>
    <w:rsid w:val="00E62525"/>
    <w:rsid w:val="00E62865"/>
    <w:rsid w:val="00E6748A"/>
    <w:rsid w:val="00E712D4"/>
    <w:rsid w:val="00E75B44"/>
    <w:rsid w:val="00E80FA2"/>
    <w:rsid w:val="00E8331B"/>
    <w:rsid w:val="00E85325"/>
    <w:rsid w:val="00E963B9"/>
    <w:rsid w:val="00EA2680"/>
    <w:rsid w:val="00EA2E69"/>
    <w:rsid w:val="00EA6E0B"/>
    <w:rsid w:val="00EB2428"/>
    <w:rsid w:val="00EB380C"/>
    <w:rsid w:val="00EC186D"/>
    <w:rsid w:val="00EC1D19"/>
    <w:rsid w:val="00EC2761"/>
    <w:rsid w:val="00EC3C41"/>
    <w:rsid w:val="00EC71EE"/>
    <w:rsid w:val="00ED57F4"/>
    <w:rsid w:val="00ED6E53"/>
    <w:rsid w:val="00EE4DA3"/>
    <w:rsid w:val="00EE5897"/>
    <w:rsid w:val="00EE781B"/>
    <w:rsid w:val="00EF04D5"/>
    <w:rsid w:val="00EF748E"/>
    <w:rsid w:val="00F05422"/>
    <w:rsid w:val="00F05D2B"/>
    <w:rsid w:val="00F076A0"/>
    <w:rsid w:val="00F11DDA"/>
    <w:rsid w:val="00F12EE6"/>
    <w:rsid w:val="00F15FE9"/>
    <w:rsid w:val="00F27B36"/>
    <w:rsid w:val="00F27C7D"/>
    <w:rsid w:val="00F339F9"/>
    <w:rsid w:val="00F36BAF"/>
    <w:rsid w:val="00F409CC"/>
    <w:rsid w:val="00F40B16"/>
    <w:rsid w:val="00F415BE"/>
    <w:rsid w:val="00F43878"/>
    <w:rsid w:val="00F4564D"/>
    <w:rsid w:val="00F54900"/>
    <w:rsid w:val="00F72167"/>
    <w:rsid w:val="00F73878"/>
    <w:rsid w:val="00F743CD"/>
    <w:rsid w:val="00F84BF1"/>
    <w:rsid w:val="00F9075A"/>
    <w:rsid w:val="00F93CE9"/>
    <w:rsid w:val="00F9744F"/>
    <w:rsid w:val="00FA4FFA"/>
    <w:rsid w:val="00FA669E"/>
    <w:rsid w:val="00FB08E7"/>
    <w:rsid w:val="00FB1E50"/>
    <w:rsid w:val="00FB40DD"/>
    <w:rsid w:val="00FB621C"/>
    <w:rsid w:val="00FB6DD0"/>
    <w:rsid w:val="00FD10B6"/>
    <w:rsid w:val="00FD60D0"/>
    <w:rsid w:val="05D4B746"/>
    <w:rsid w:val="2AF032A8"/>
    <w:rsid w:val="5D4653F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230A"/>
  <w15:docId w15:val="{C57AA39F-1D20-440D-9539-695A8F1A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uiPriority w:val="34"/>
    <w:qFormat/>
    <w:rsid w:val="00B62C6D"/>
    <w:pPr>
      <w:ind w:left="720"/>
      <w:contextualSpacing/>
    </w:pPr>
  </w:style>
  <w:style w:type="paragraph" w:styleId="Corpsdetexte">
    <w:name w:val="Body Text"/>
    <w:basedOn w:val="Normal"/>
    <w:link w:val="CorpsdetexteCar"/>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pPr>
      <w:spacing w:line="240" w:lineRule="auto"/>
    </w:pPr>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07A4"/>
    <w:rPr>
      <w:color w:val="0563C1"/>
      <w:u w:val="single"/>
    </w:rPr>
  </w:style>
  <w:style w:type="character" w:styleId="Textedelespacerserv">
    <w:name w:val="Placeholder Text"/>
    <w:basedOn w:val="Policepardfaut"/>
    <w:uiPriority w:val="99"/>
    <w:semiHidden/>
    <w:rsid w:val="00C1545F"/>
    <w:rPr>
      <w:color w:val="808080"/>
    </w:rPr>
  </w:style>
  <w:style w:type="character" w:styleId="Mentionnonrsolue">
    <w:name w:val="Unresolved Mention"/>
    <w:basedOn w:val="Policepardfaut"/>
    <w:uiPriority w:val="99"/>
    <w:semiHidden/>
    <w:unhideWhenUsed/>
    <w:rsid w:val="00EC71EE"/>
    <w:rPr>
      <w:color w:val="605E5C"/>
      <w:shd w:val="clear" w:color="auto" w:fill="E1DFDD"/>
    </w:rPr>
  </w:style>
  <w:style w:type="character" w:styleId="Lienhypertextesuivivisit">
    <w:name w:val="FollowedHyperlink"/>
    <w:basedOn w:val="Policepardfaut"/>
    <w:uiPriority w:val="99"/>
    <w:semiHidden/>
    <w:unhideWhenUsed/>
    <w:rsid w:val="00EC7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1663">
      <w:bodyDiv w:val="1"/>
      <w:marLeft w:val="0"/>
      <w:marRight w:val="0"/>
      <w:marTop w:val="0"/>
      <w:marBottom w:val="0"/>
      <w:divBdr>
        <w:top w:val="none" w:sz="0" w:space="0" w:color="auto"/>
        <w:left w:val="none" w:sz="0" w:space="0" w:color="auto"/>
        <w:bottom w:val="none" w:sz="0" w:space="0" w:color="auto"/>
        <w:right w:val="none" w:sz="0" w:space="0" w:color="auto"/>
      </w:divBdr>
      <w:divsChild>
        <w:div w:id="831137729">
          <w:marLeft w:val="0"/>
          <w:marRight w:val="0"/>
          <w:marTop w:val="0"/>
          <w:marBottom w:val="0"/>
          <w:divBdr>
            <w:top w:val="single" w:sz="2" w:space="0" w:color="E2E8F0"/>
            <w:left w:val="single" w:sz="2" w:space="0" w:color="E2E8F0"/>
            <w:bottom w:val="single" w:sz="2" w:space="0" w:color="E2E8F0"/>
            <w:right w:val="single" w:sz="2" w:space="0" w:color="E2E8F0"/>
          </w:divBdr>
          <w:divsChild>
            <w:div w:id="1623458871">
              <w:marLeft w:val="0"/>
              <w:marRight w:val="0"/>
              <w:marTop w:val="0"/>
              <w:marBottom w:val="0"/>
              <w:divBdr>
                <w:top w:val="single" w:sz="2" w:space="0" w:color="E2E8F0"/>
                <w:left w:val="single" w:sz="2" w:space="0" w:color="E2E8F0"/>
                <w:bottom w:val="single" w:sz="2" w:space="0" w:color="E2E8F0"/>
                <w:right w:val="single" w:sz="2" w:space="0" w:color="E2E8F0"/>
              </w:divBdr>
              <w:divsChild>
                <w:div w:id="1507481255">
                  <w:marLeft w:val="0"/>
                  <w:marRight w:val="0"/>
                  <w:marTop w:val="0"/>
                  <w:marBottom w:val="0"/>
                  <w:divBdr>
                    <w:top w:val="single" w:sz="2" w:space="0" w:color="E2E8F0"/>
                    <w:left w:val="single" w:sz="2" w:space="0" w:color="E2E8F0"/>
                    <w:bottom w:val="single" w:sz="2" w:space="0" w:color="E2E8F0"/>
                    <w:right w:val="single" w:sz="2" w:space="0" w:color="E2E8F0"/>
                  </w:divBdr>
                  <w:divsChild>
                    <w:div w:id="260768260">
                      <w:marLeft w:val="0"/>
                      <w:marRight w:val="0"/>
                      <w:marTop w:val="0"/>
                      <w:marBottom w:val="0"/>
                      <w:divBdr>
                        <w:top w:val="single" w:sz="2" w:space="0" w:color="E2E8F0"/>
                        <w:left w:val="single" w:sz="2" w:space="0" w:color="E2E8F0"/>
                        <w:bottom w:val="single" w:sz="2" w:space="0" w:color="E2E8F0"/>
                        <w:right w:val="single" w:sz="2" w:space="0" w:color="E2E8F0"/>
                      </w:divBdr>
                      <w:divsChild>
                        <w:div w:id="668481290">
                          <w:marLeft w:val="0"/>
                          <w:marRight w:val="0"/>
                          <w:marTop w:val="0"/>
                          <w:marBottom w:val="0"/>
                          <w:divBdr>
                            <w:top w:val="single" w:sz="2" w:space="0" w:color="E2E8F0"/>
                            <w:left w:val="single" w:sz="2" w:space="0" w:color="E2E8F0"/>
                            <w:bottom w:val="single" w:sz="2" w:space="0" w:color="E2E8F0"/>
                            <w:right w:val="single" w:sz="2" w:space="0" w:color="E2E8F0"/>
                          </w:divBdr>
                          <w:divsChild>
                            <w:div w:id="316303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270866227">
      <w:bodyDiv w:val="1"/>
      <w:marLeft w:val="0"/>
      <w:marRight w:val="0"/>
      <w:marTop w:val="0"/>
      <w:marBottom w:val="0"/>
      <w:divBdr>
        <w:top w:val="none" w:sz="0" w:space="0" w:color="auto"/>
        <w:left w:val="none" w:sz="0" w:space="0" w:color="auto"/>
        <w:bottom w:val="none" w:sz="0" w:space="0" w:color="auto"/>
        <w:right w:val="none" w:sz="0" w:space="0" w:color="auto"/>
      </w:divBdr>
    </w:div>
    <w:div w:id="291834388">
      <w:bodyDiv w:val="1"/>
      <w:marLeft w:val="0"/>
      <w:marRight w:val="0"/>
      <w:marTop w:val="0"/>
      <w:marBottom w:val="0"/>
      <w:divBdr>
        <w:top w:val="none" w:sz="0" w:space="0" w:color="auto"/>
        <w:left w:val="none" w:sz="0" w:space="0" w:color="auto"/>
        <w:bottom w:val="none" w:sz="0" w:space="0" w:color="auto"/>
        <w:right w:val="none" w:sz="0" w:space="0" w:color="auto"/>
      </w:divBdr>
    </w:div>
    <w:div w:id="548541553">
      <w:bodyDiv w:val="1"/>
      <w:marLeft w:val="0"/>
      <w:marRight w:val="0"/>
      <w:marTop w:val="0"/>
      <w:marBottom w:val="0"/>
      <w:divBdr>
        <w:top w:val="none" w:sz="0" w:space="0" w:color="auto"/>
        <w:left w:val="none" w:sz="0" w:space="0" w:color="auto"/>
        <w:bottom w:val="none" w:sz="0" w:space="0" w:color="auto"/>
        <w:right w:val="none" w:sz="0" w:space="0" w:color="auto"/>
      </w:divBdr>
      <w:divsChild>
        <w:div w:id="1873416768">
          <w:marLeft w:val="547"/>
          <w:marRight w:val="0"/>
          <w:marTop w:val="120"/>
          <w:marBottom w:val="0"/>
          <w:divBdr>
            <w:top w:val="none" w:sz="0" w:space="0" w:color="auto"/>
            <w:left w:val="none" w:sz="0" w:space="0" w:color="auto"/>
            <w:bottom w:val="none" w:sz="0" w:space="0" w:color="auto"/>
            <w:right w:val="none" w:sz="0" w:space="0" w:color="auto"/>
          </w:divBdr>
        </w:div>
      </w:divsChild>
    </w:div>
    <w:div w:id="807674271">
      <w:bodyDiv w:val="1"/>
      <w:marLeft w:val="0"/>
      <w:marRight w:val="0"/>
      <w:marTop w:val="0"/>
      <w:marBottom w:val="0"/>
      <w:divBdr>
        <w:top w:val="none" w:sz="0" w:space="0" w:color="auto"/>
        <w:left w:val="none" w:sz="0" w:space="0" w:color="auto"/>
        <w:bottom w:val="none" w:sz="0" w:space="0" w:color="auto"/>
        <w:right w:val="none" w:sz="0" w:space="0" w:color="auto"/>
      </w:divBdr>
    </w:div>
    <w:div w:id="945649437">
      <w:bodyDiv w:val="1"/>
      <w:marLeft w:val="0"/>
      <w:marRight w:val="0"/>
      <w:marTop w:val="0"/>
      <w:marBottom w:val="0"/>
      <w:divBdr>
        <w:top w:val="none" w:sz="0" w:space="0" w:color="auto"/>
        <w:left w:val="none" w:sz="0" w:space="0" w:color="auto"/>
        <w:bottom w:val="none" w:sz="0" w:space="0" w:color="auto"/>
        <w:right w:val="none" w:sz="0" w:space="0" w:color="auto"/>
      </w:divBdr>
    </w:div>
    <w:div w:id="1062633207">
      <w:bodyDiv w:val="1"/>
      <w:marLeft w:val="0"/>
      <w:marRight w:val="0"/>
      <w:marTop w:val="0"/>
      <w:marBottom w:val="0"/>
      <w:divBdr>
        <w:top w:val="none" w:sz="0" w:space="0" w:color="auto"/>
        <w:left w:val="none" w:sz="0" w:space="0" w:color="auto"/>
        <w:bottom w:val="none" w:sz="0" w:space="0" w:color="auto"/>
        <w:right w:val="none" w:sz="0" w:space="0" w:color="auto"/>
      </w:divBdr>
    </w:div>
    <w:div w:id="1256939046">
      <w:bodyDiv w:val="1"/>
      <w:marLeft w:val="0"/>
      <w:marRight w:val="0"/>
      <w:marTop w:val="0"/>
      <w:marBottom w:val="0"/>
      <w:divBdr>
        <w:top w:val="none" w:sz="0" w:space="0" w:color="auto"/>
        <w:left w:val="none" w:sz="0" w:space="0" w:color="auto"/>
        <w:bottom w:val="none" w:sz="0" w:space="0" w:color="auto"/>
        <w:right w:val="none" w:sz="0" w:space="0" w:color="auto"/>
      </w:divBdr>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418281936">
      <w:bodyDiv w:val="1"/>
      <w:marLeft w:val="0"/>
      <w:marRight w:val="0"/>
      <w:marTop w:val="0"/>
      <w:marBottom w:val="0"/>
      <w:divBdr>
        <w:top w:val="none" w:sz="0" w:space="0" w:color="auto"/>
        <w:left w:val="none" w:sz="0" w:space="0" w:color="auto"/>
        <w:bottom w:val="none" w:sz="0" w:space="0" w:color="auto"/>
        <w:right w:val="none" w:sz="0" w:space="0" w:color="auto"/>
      </w:divBdr>
    </w:div>
    <w:div w:id="20495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to.fr/calculatrice-fne-2021_v1-sept2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to.fr/calculatrice-fne-2021_v1-sept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5420D6D3-99FC-4C79-9101-4ADA3759228F}"/>
      </w:docPartPr>
      <w:docPartBody>
        <w:p w:rsidR="00F535A5" w:rsidRDefault="00980D55">
          <w:r w:rsidRPr="000C2AA4">
            <w:rPr>
              <w:rStyle w:val="Textedelespacerserv"/>
            </w:rPr>
            <w:t>Cliquez ou appuyez ici pour entrer du texte.</w:t>
          </w:r>
        </w:p>
      </w:docPartBody>
    </w:docPart>
    <w:docPart>
      <w:docPartPr>
        <w:name w:val="47581BE1211242CB91AAE6C73EE7486D"/>
        <w:category>
          <w:name w:val="Général"/>
          <w:gallery w:val="placeholder"/>
        </w:category>
        <w:types>
          <w:type w:val="bbPlcHdr"/>
        </w:types>
        <w:behaviors>
          <w:behavior w:val="content"/>
        </w:behaviors>
        <w:guid w:val="{7D70BF10-26BA-4426-BE23-8D2CE5DC8A81}"/>
      </w:docPartPr>
      <w:docPartBody>
        <w:p w:rsidR="00BB0BB0" w:rsidRDefault="00957E37" w:rsidP="00957E37">
          <w:pPr>
            <w:pStyle w:val="47581BE1211242CB91AAE6C73EE7486D1"/>
          </w:pPr>
          <w:r w:rsidRPr="001D4D2B">
            <w:rPr>
              <w:rStyle w:val="Textedelespacerserv"/>
              <w:color w:val="0070C0"/>
              <w:sz w:val="20"/>
              <w:szCs w:val="20"/>
            </w:rPr>
            <w:t>Cliquez ou appuyez ici pour entrer du texte.</w:t>
          </w:r>
        </w:p>
      </w:docPartBody>
    </w:docPart>
    <w:docPart>
      <w:docPartPr>
        <w:name w:val="8BF7A1AF3709477DB8687C46CAF3915E"/>
        <w:category>
          <w:name w:val="Général"/>
          <w:gallery w:val="placeholder"/>
        </w:category>
        <w:types>
          <w:type w:val="bbPlcHdr"/>
        </w:types>
        <w:behaviors>
          <w:behavior w:val="content"/>
        </w:behaviors>
        <w:guid w:val="{B17CA64C-B632-4B7A-9630-FB9A69A3044A}"/>
      </w:docPartPr>
      <w:docPartBody>
        <w:p w:rsidR="003B646F" w:rsidRDefault="00BC58C2">
          <w:pPr>
            <w:pStyle w:val="8BF7A1AF3709477DB8687C46CAF3915E"/>
          </w:pPr>
          <w:r>
            <w:rPr>
              <w:rStyle w:val="Textedelespacerserv"/>
              <w:color w:val="0070C0"/>
              <w:sz w:val="20"/>
              <w:szCs w:val="20"/>
            </w:rPr>
            <w:t>saisir texte</w:t>
          </w:r>
        </w:p>
      </w:docPartBody>
    </w:docPart>
    <w:docPart>
      <w:docPartPr>
        <w:name w:val="50B63ACA2EEC4460B06D2AC5ACE04CC3"/>
        <w:category>
          <w:name w:val="Général"/>
          <w:gallery w:val="placeholder"/>
        </w:category>
        <w:types>
          <w:type w:val="bbPlcHdr"/>
        </w:types>
        <w:behaviors>
          <w:behavior w:val="content"/>
        </w:behaviors>
        <w:guid w:val="{05A90D2B-CCF4-4BDD-83B4-CDB5E9654AF6}"/>
      </w:docPartPr>
      <w:docPartBody>
        <w:p w:rsidR="003B646F" w:rsidRDefault="00BC58C2">
          <w:pPr>
            <w:pStyle w:val="50B63ACA2EEC4460B06D2AC5ACE04CC3"/>
          </w:pPr>
          <w:r>
            <w:rPr>
              <w:rStyle w:val="Textedelespacerserv"/>
              <w:color w:val="0070C0"/>
              <w:sz w:val="20"/>
              <w:szCs w:val="20"/>
            </w:rPr>
            <w:t>saisir texte</w:t>
          </w:r>
        </w:p>
      </w:docPartBody>
    </w:docPart>
    <w:docPart>
      <w:docPartPr>
        <w:name w:val="1FF58F3A057B46DCB02FE2B48A94FFD1"/>
        <w:category>
          <w:name w:val="Général"/>
          <w:gallery w:val="placeholder"/>
        </w:category>
        <w:types>
          <w:type w:val="bbPlcHdr"/>
        </w:types>
        <w:behaviors>
          <w:behavior w:val="content"/>
        </w:behaviors>
        <w:guid w:val="{9ABD6B78-A6C8-4C45-A5F9-02F38EE44A82}"/>
      </w:docPartPr>
      <w:docPartBody>
        <w:p w:rsidR="003B646F" w:rsidRDefault="00BC58C2">
          <w:pPr>
            <w:pStyle w:val="1FF58F3A057B46DCB02FE2B48A94FFD1"/>
          </w:pPr>
          <w:r>
            <w:rPr>
              <w:rStyle w:val="Textedelespacerserv"/>
              <w:color w:val="0070C0"/>
              <w:sz w:val="20"/>
              <w:szCs w:val="20"/>
            </w:rPr>
            <w:t>saisir texte</w:t>
          </w:r>
        </w:p>
      </w:docPartBody>
    </w:docPart>
    <w:docPart>
      <w:docPartPr>
        <w:name w:val="7D366380E2214355B05D9C2E2E01181E"/>
        <w:category>
          <w:name w:val="Général"/>
          <w:gallery w:val="placeholder"/>
        </w:category>
        <w:types>
          <w:type w:val="bbPlcHdr"/>
        </w:types>
        <w:behaviors>
          <w:behavior w:val="content"/>
        </w:behaviors>
        <w:guid w:val="{0222E5C6-307C-47CF-BB3D-1374FF6D923B}"/>
      </w:docPartPr>
      <w:docPartBody>
        <w:p w:rsidR="003B646F" w:rsidRDefault="00BC58C2">
          <w:pPr>
            <w:pStyle w:val="7D366380E2214355B05D9C2E2E01181E"/>
          </w:pPr>
          <w:r>
            <w:rPr>
              <w:rStyle w:val="Textedelespacerserv"/>
              <w:color w:val="0070C0"/>
              <w:sz w:val="20"/>
              <w:szCs w:val="20"/>
            </w:rPr>
            <w:t>saisir texte</w:t>
          </w:r>
        </w:p>
      </w:docPartBody>
    </w:docPart>
    <w:docPart>
      <w:docPartPr>
        <w:name w:val="8F75E7D3E62A451EA07467855BCCE3EE"/>
        <w:category>
          <w:name w:val="Général"/>
          <w:gallery w:val="placeholder"/>
        </w:category>
        <w:types>
          <w:type w:val="bbPlcHdr"/>
        </w:types>
        <w:behaviors>
          <w:behavior w:val="content"/>
        </w:behaviors>
        <w:guid w:val="{8CE78F84-E63D-40CA-9A10-7B70E24E7A94}"/>
      </w:docPartPr>
      <w:docPartBody>
        <w:p w:rsidR="003B646F" w:rsidRDefault="00BC58C2">
          <w:pPr>
            <w:pStyle w:val="8F75E7D3E62A451EA07467855BCCE3EE"/>
          </w:pPr>
          <w:r>
            <w:rPr>
              <w:rStyle w:val="Textedelespacerserv"/>
              <w:color w:val="0070C0"/>
              <w:sz w:val="20"/>
              <w:szCs w:val="20"/>
            </w:rPr>
            <w:t>saisir nombre : 9 (SIREN) ou 14 (SIRET) chiffres</w:t>
          </w:r>
        </w:p>
      </w:docPartBody>
    </w:docPart>
    <w:docPart>
      <w:docPartPr>
        <w:name w:val="83DE6B914532401683D0933FFE88DC0B"/>
        <w:category>
          <w:name w:val="Général"/>
          <w:gallery w:val="placeholder"/>
        </w:category>
        <w:types>
          <w:type w:val="bbPlcHdr"/>
        </w:types>
        <w:behaviors>
          <w:behavior w:val="content"/>
        </w:behaviors>
        <w:guid w:val="{E339720B-B4BA-4AC8-A2F7-73239290C0C1}"/>
      </w:docPartPr>
      <w:docPartBody>
        <w:p w:rsidR="003B646F" w:rsidRDefault="00BC58C2">
          <w:pPr>
            <w:pStyle w:val="83DE6B914532401683D0933FFE88DC0B"/>
          </w:pPr>
          <w:r>
            <w:rPr>
              <w:rStyle w:val="Textedelespacerserv"/>
              <w:color w:val="0070C0"/>
              <w:sz w:val="20"/>
              <w:szCs w:val="20"/>
            </w:rPr>
            <w:t>saisir texte</w:t>
          </w:r>
          <w:r w:rsidRPr="002C25B9">
            <w:rPr>
              <w:rStyle w:val="Textedelespacerserv"/>
              <w:color w:val="0070C0"/>
              <w:sz w:val="20"/>
              <w:szCs w:val="20"/>
            </w:rPr>
            <w:t>.</w:t>
          </w:r>
        </w:p>
      </w:docPartBody>
    </w:docPart>
    <w:docPart>
      <w:docPartPr>
        <w:name w:val="56235237DD10418EBB4DCD0B84DC3248"/>
        <w:category>
          <w:name w:val="Général"/>
          <w:gallery w:val="placeholder"/>
        </w:category>
        <w:types>
          <w:type w:val="bbPlcHdr"/>
        </w:types>
        <w:behaviors>
          <w:behavior w:val="content"/>
        </w:behaviors>
        <w:guid w:val="{451F95FE-76EB-40F9-818F-60DA6423A3E1}"/>
      </w:docPartPr>
      <w:docPartBody>
        <w:p w:rsidR="003B646F" w:rsidRDefault="00BC58C2">
          <w:pPr>
            <w:pStyle w:val="56235237DD10418EBB4DCD0B84DC3248"/>
          </w:pPr>
          <w:r>
            <w:rPr>
              <w:rStyle w:val="Textedelespacerserv"/>
              <w:color w:val="0070C0"/>
              <w:sz w:val="20"/>
              <w:szCs w:val="20"/>
            </w:rPr>
            <w:t>saisir texte</w:t>
          </w:r>
        </w:p>
      </w:docPartBody>
    </w:docPart>
    <w:docPart>
      <w:docPartPr>
        <w:name w:val="D79444E5BC2542A5A5D952C986C5A89C"/>
        <w:category>
          <w:name w:val="Général"/>
          <w:gallery w:val="placeholder"/>
        </w:category>
        <w:types>
          <w:type w:val="bbPlcHdr"/>
        </w:types>
        <w:behaviors>
          <w:behavior w:val="content"/>
        </w:behaviors>
        <w:guid w:val="{E4F04349-EADD-4AF0-82A7-EB989E6C38FD}"/>
      </w:docPartPr>
      <w:docPartBody>
        <w:p w:rsidR="003B646F" w:rsidRDefault="00BC58C2">
          <w:pPr>
            <w:pStyle w:val="D79444E5BC2542A5A5D952C986C5A89C"/>
          </w:pPr>
          <w:r>
            <w:rPr>
              <w:rStyle w:val="Textedelespacerserv"/>
              <w:color w:val="0070C0"/>
              <w:sz w:val="20"/>
              <w:szCs w:val="20"/>
            </w:rPr>
            <w:t>saisir N° tel pro</w:t>
          </w:r>
        </w:p>
      </w:docPartBody>
    </w:docPart>
    <w:docPart>
      <w:docPartPr>
        <w:name w:val="21FC305577354294B6FC934B613DF2AD"/>
        <w:category>
          <w:name w:val="Général"/>
          <w:gallery w:val="placeholder"/>
        </w:category>
        <w:types>
          <w:type w:val="bbPlcHdr"/>
        </w:types>
        <w:behaviors>
          <w:behavior w:val="content"/>
        </w:behaviors>
        <w:guid w:val="{C8BDD6E3-2952-45D8-8A00-4FD3B91FA011}"/>
      </w:docPartPr>
      <w:docPartBody>
        <w:p w:rsidR="003B646F" w:rsidRDefault="00BC58C2">
          <w:pPr>
            <w:pStyle w:val="21FC305577354294B6FC934B613DF2AD"/>
          </w:pPr>
          <w:r>
            <w:rPr>
              <w:rStyle w:val="Textedelespacerserv"/>
              <w:color w:val="0070C0"/>
              <w:sz w:val="20"/>
              <w:szCs w:val="20"/>
            </w:rPr>
            <w:t>saisir adresse mail pro</w:t>
          </w:r>
        </w:p>
      </w:docPartBody>
    </w:docPart>
    <w:docPart>
      <w:docPartPr>
        <w:name w:val="76A0795C3A3044AA92A47F7E6B77383F"/>
        <w:category>
          <w:name w:val="Général"/>
          <w:gallery w:val="placeholder"/>
        </w:category>
        <w:types>
          <w:type w:val="bbPlcHdr"/>
        </w:types>
        <w:behaviors>
          <w:behavior w:val="content"/>
        </w:behaviors>
        <w:guid w:val="{F75979DA-66B9-4F83-B5AE-A0E536F8CA61}"/>
      </w:docPartPr>
      <w:docPartBody>
        <w:p w:rsidR="003B646F" w:rsidRDefault="00BC58C2">
          <w:pPr>
            <w:pStyle w:val="76A0795C3A3044AA92A47F7E6B77383F"/>
          </w:pPr>
          <w:r>
            <w:rPr>
              <w:color w:val="0070C0"/>
              <w:sz w:val="18"/>
              <w:szCs w:val="18"/>
            </w:rPr>
            <w:t>saisir texte</w:t>
          </w:r>
        </w:p>
      </w:docPartBody>
    </w:docPart>
    <w:docPart>
      <w:docPartPr>
        <w:name w:val="6A5A850643794A5EBB60998E0E84FD86"/>
        <w:category>
          <w:name w:val="Général"/>
          <w:gallery w:val="placeholder"/>
        </w:category>
        <w:types>
          <w:type w:val="bbPlcHdr"/>
        </w:types>
        <w:behaviors>
          <w:behavior w:val="content"/>
        </w:behaviors>
        <w:guid w:val="{89D451C1-52C2-47EE-8263-3F15E171828F}"/>
      </w:docPartPr>
      <w:docPartBody>
        <w:p w:rsidR="003B646F" w:rsidRDefault="00356767">
          <w:pPr>
            <w:pStyle w:val="6A5A850643794A5EBB60998E0E84FD86"/>
          </w:pPr>
          <w:r w:rsidRPr="000C2AA4">
            <w:rPr>
              <w:rStyle w:val="Textedelespacerserv"/>
            </w:rPr>
            <w:t>Cliquez ou appuyez ici pour entrer du texte.</w:t>
          </w:r>
        </w:p>
      </w:docPartBody>
    </w:docPart>
    <w:docPart>
      <w:docPartPr>
        <w:name w:val="80A1A2E4C5804243AAABCDB4664EB0A7"/>
        <w:category>
          <w:name w:val="Général"/>
          <w:gallery w:val="placeholder"/>
        </w:category>
        <w:types>
          <w:type w:val="bbPlcHdr"/>
        </w:types>
        <w:behaviors>
          <w:behavior w:val="content"/>
        </w:behaviors>
        <w:guid w:val="{B7D3E5D3-A690-4EB0-9705-9B2A0790F5FF}"/>
      </w:docPartPr>
      <w:docPartBody>
        <w:p w:rsidR="003B646F" w:rsidRDefault="00BC58C2">
          <w:pPr>
            <w:pStyle w:val="80A1A2E4C5804243AAABCDB4664EB0A7"/>
          </w:pPr>
          <w:r>
            <w:rPr>
              <w:color w:val="0070C0"/>
              <w:sz w:val="18"/>
              <w:szCs w:val="18"/>
            </w:rPr>
            <w:t>saisir texte</w:t>
          </w:r>
        </w:p>
      </w:docPartBody>
    </w:docPart>
    <w:docPart>
      <w:docPartPr>
        <w:name w:val="64DB8288ADA44F75A1A0EFF81A45FA6B"/>
        <w:category>
          <w:name w:val="Général"/>
          <w:gallery w:val="placeholder"/>
        </w:category>
        <w:types>
          <w:type w:val="bbPlcHdr"/>
        </w:types>
        <w:behaviors>
          <w:behavior w:val="content"/>
        </w:behaviors>
        <w:guid w:val="{C113784F-0127-414A-BD94-708095F8F639}"/>
      </w:docPartPr>
      <w:docPartBody>
        <w:p w:rsidR="003B646F" w:rsidRDefault="00BC58C2">
          <w:pPr>
            <w:pStyle w:val="64DB8288ADA44F75A1A0EFF81A45FA6B"/>
          </w:pPr>
          <w:r>
            <w:rPr>
              <w:color w:val="0070C0"/>
              <w:sz w:val="18"/>
              <w:szCs w:val="18"/>
            </w:rPr>
            <w:t>saisir texte</w:t>
          </w:r>
        </w:p>
      </w:docPartBody>
    </w:docPart>
    <w:docPart>
      <w:docPartPr>
        <w:name w:val="E3B26FF27EEA4B56A3B717B5751ED5C9"/>
        <w:category>
          <w:name w:val="Général"/>
          <w:gallery w:val="placeholder"/>
        </w:category>
        <w:types>
          <w:type w:val="bbPlcHdr"/>
        </w:types>
        <w:behaviors>
          <w:behavior w:val="content"/>
        </w:behaviors>
        <w:guid w:val="{FD237896-ECB3-408D-9C80-047794308C51}"/>
      </w:docPartPr>
      <w:docPartBody>
        <w:p w:rsidR="003B646F" w:rsidRDefault="00BC58C2">
          <w:pPr>
            <w:pStyle w:val="E3B26FF27EEA4B56A3B717B5751ED5C9"/>
          </w:pPr>
          <w:r>
            <w:rPr>
              <w:color w:val="0070C0"/>
              <w:sz w:val="18"/>
              <w:szCs w:val="18"/>
            </w:rPr>
            <w:t>saisir texte</w:t>
          </w:r>
        </w:p>
      </w:docPartBody>
    </w:docPart>
    <w:docPart>
      <w:docPartPr>
        <w:name w:val="A3C0BDACBF134F3281B5FEA9FCAE7E65"/>
        <w:category>
          <w:name w:val="Général"/>
          <w:gallery w:val="placeholder"/>
        </w:category>
        <w:types>
          <w:type w:val="bbPlcHdr"/>
        </w:types>
        <w:behaviors>
          <w:behavior w:val="content"/>
        </w:behaviors>
        <w:guid w:val="{2567D2F9-5CE0-41DF-991B-B5E272BD04AE}"/>
      </w:docPartPr>
      <w:docPartBody>
        <w:p w:rsidR="003B646F" w:rsidRDefault="00BC58C2">
          <w:pPr>
            <w:pStyle w:val="A3C0BDACBF134F3281B5FEA9FCAE7E65"/>
          </w:pPr>
          <w:r>
            <w:rPr>
              <w:color w:val="0070C0"/>
              <w:sz w:val="18"/>
              <w:szCs w:val="18"/>
            </w:rPr>
            <w:t>saisir nombre</w:t>
          </w:r>
        </w:p>
      </w:docPartBody>
    </w:docPart>
    <w:docPart>
      <w:docPartPr>
        <w:name w:val="4465C004EE974C89977AB1B765665636"/>
        <w:category>
          <w:name w:val="Général"/>
          <w:gallery w:val="placeholder"/>
        </w:category>
        <w:types>
          <w:type w:val="bbPlcHdr"/>
        </w:types>
        <w:behaviors>
          <w:behavior w:val="content"/>
        </w:behaviors>
        <w:guid w:val="{E37B49FD-2FC6-4B2A-9146-4559562F0352}"/>
      </w:docPartPr>
      <w:docPartBody>
        <w:p w:rsidR="003B646F" w:rsidRDefault="00BC58C2">
          <w:pPr>
            <w:pStyle w:val="4465C004EE974C89977AB1B765665636"/>
          </w:pPr>
          <w:r>
            <w:rPr>
              <w:color w:val="0070C0"/>
              <w:sz w:val="18"/>
              <w:szCs w:val="18"/>
            </w:rPr>
            <w:t>saisir texte</w:t>
          </w:r>
        </w:p>
      </w:docPartBody>
    </w:docPart>
    <w:docPart>
      <w:docPartPr>
        <w:name w:val="80DFA6D8D6F84A7082755E52C5C5D9F0"/>
        <w:category>
          <w:name w:val="Général"/>
          <w:gallery w:val="placeholder"/>
        </w:category>
        <w:types>
          <w:type w:val="bbPlcHdr"/>
        </w:types>
        <w:behaviors>
          <w:behavior w:val="content"/>
        </w:behaviors>
        <w:guid w:val="{9710E6E8-2984-4EF2-9462-308D3F2D5213}"/>
      </w:docPartPr>
      <w:docPartBody>
        <w:p w:rsidR="003B646F" w:rsidRDefault="00BC58C2">
          <w:pPr>
            <w:pStyle w:val="80DFA6D8D6F84A7082755E52C5C5D9F0"/>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B81BFA6E254F4FC19DCB910A71D91629"/>
        <w:category>
          <w:name w:val="Général"/>
          <w:gallery w:val="placeholder"/>
        </w:category>
        <w:types>
          <w:type w:val="bbPlcHdr"/>
        </w:types>
        <w:behaviors>
          <w:behavior w:val="content"/>
        </w:behaviors>
        <w:guid w:val="{20ABD3E1-B8F4-4711-9876-3D21323A3F8B}"/>
      </w:docPartPr>
      <w:docPartBody>
        <w:p w:rsidR="003B646F" w:rsidRDefault="00BC58C2">
          <w:pPr>
            <w:pStyle w:val="B81BFA6E254F4FC19DCB910A71D91629"/>
          </w:pPr>
          <w:r>
            <w:rPr>
              <w:color w:val="0070C0"/>
              <w:sz w:val="18"/>
              <w:szCs w:val="18"/>
            </w:rPr>
            <w:t>saisir texte</w:t>
          </w:r>
        </w:p>
      </w:docPartBody>
    </w:docPart>
    <w:docPart>
      <w:docPartPr>
        <w:name w:val="C23A7F2C5D4E4CA0BD86F016DBC108C6"/>
        <w:category>
          <w:name w:val="Général"/>
          <w:gallery w:val="placeholder"/>
        </w:category>
        <w:types>
          <w:type w:val="bbPlcHdr"/>
        </w:types>
        <w:behaviors>
          <w:behavior w:val="content"/>
        </w:behaviors>
        <w:guid w:val="{12550C14-8770-40C4-A522-0CDF28CA0546}"/>
      </w:docPartPr>
      <w:docPartBody>
        <w:p w:rsidR="003B646F" w:rsidRDefault="00BC58C2">
          <w:pPr>
            <w:pStyle w:val="C23A7F2C5D4E4CA0BD86F016DBC108C6"/>
          </w:pPr>
          <w:r>
            <w:rPr>
              <w:color w:val="0070C0"/>
              <w:sz w:val="18"/>
              <w:szCs w:val="18"/>
            </w:rPr>
            <w:t>saisir texte</w:t>
          </w:r>
        </w:p>
      </w:docPartBody>
    </w:docPart>
    <w:docPart>
      <w:docPartPr>
        <w:name w:val="7BE41467DA054E0E81960BB3BBD81F10"/>
        <w:category>
          <w:name w:val="Général"/>
          <w:gallery w:val="placeholder"/>
        </w:category>
        <w:types>
          <w:type w:val="bbPlcHdr"/>
        </w:types>
        <w:behaviors>
          <w:behavior w:val="content"/>
        </w:behaviors>
        <w:guid w:val="{B9308928-5AEB-4056-BF2D-20DBF9C26273}"/>
      </w:docPartPr>
      <w:docPartBody>
        <w:p w:rsidR="003B646F" w:rsidRDefault="00BC58C2">
          <w:pPr>
            <w:pStyle w:val="7BE41467DA054E0E81960BB3BBD81F10"/>
          </w:pPr>
          <w:r>
            <w:rPr>
              <w:color w:val="0070C0"/>
              <w:sz w:val="18"/>
              <w:szCs w:val="18"/>
            </w:rPr>
            <w:t>saisir texte</w:t>
          </w:r>
        </w:p>
      </w:docPartBody>
    </w:docPart>
    <w:docPart>
      <w:docPartPr>
        <w:name w:val="503E3688101243B2B95F214AA38710D8"/>
        <w:category>
          <w:name w:val="Général"/>
          <w:gallery w:val="placeholder"/>
        </w:category>
        <w:types>
          <w:type w:val="bbPlcHdr"/>
        </w:types>
        <w:behaviors>
          <w:behavior w:val="content"/>
        </w:behaviors>
        <w:guid w:val="{F32836AD-3716-4EDC-8138-7F98388AAA7D}"/>
      </w:docPartPr>
      <w:docPartBody>
        <w:p w:rsidR="003B646F" w:rsidRDefault="00BC58C2">
          <w:pPr>
            <w:pStyle w:val="503E3688101243B2B95F214AA38710D8"/>
          </w:pPr>
          <w:r>
            <w:rPr>
              <w:color w:val="0070C0"/>
              <w:sz w:val="18"/>
              <w:szCs w:val="18"/>
            </w:rPr>
            <w:t>saisir texte</w:t>
          </w:r>
        </w:p>
      </w:docPartBody>
    </w:docPart>
    <w:docPart>
      <w:docPartPr>
        <w:name w:val="A638254D46044BA0A42F6B0677B3BB17"/>
        <w:category>
          <w:name w:val="Général"/>
          <w:gallery w:val="placeholder"/>
        </w:category>
        <w:types>
          <w:type w:val="bbPlcHdr"/>
        </w:types>
        <w:behaviors>
          <w:behavior w:val="content"/>
        </w:behaviors>
        <w:guid w:val="{D698AD23-591A-49B8-BA45-F9F7B35E7B60}"/>
      </w:docPartPr>
      <w:docPartBody>
        <w:p w:rsidR="003B646F" w:rsidRDefault="00BC58C2">
          <w:pPr>
            <w:pStyle w:val="A638254D46044BA0A42F6B0677B3BB17"/>
          </w:pPr>
          <w:r>
            <w:rPr>
              <w:color w:val="0070C0"/>
              <w:sz w:val="18"/>
              <w:szCs w:val="18"/>
            </w:rPr>
            <w:t>saisir texte</w:t>
          </w:r>
        </w:p>
      </w:docPartBody>
    </w:docPart>
    <w:docPart>
      <w:docPartPr>
        <w:name w:val="B46EA7703CEB402984DAE45EA615F4E9"/>
        <w:category>
          <w:name w:val="Général"/>
          <w:gallery w:val="placeholder"/>
        </w:category>
        <w:types>
          <w:type w:val="bbPlcHdr"/>
        </w:types>
        <w:behaviors>
          <w:behavior w:val="content"/>
        </w:behaviors>
        <w:guid w:val="{FF5CA8E8-ADD2-47A1-89C2-A15E7FE0641A}"/>
      </w:docPartPr>
      <w:docPartBody>
        <w:p w:rsidR="003B646F" w:rsidRDefault="00BC58C2">
          <w:pPr>
            <w:pStyle w:val="B46EA7703CEB402984DAE45EA615F4E9"/>
          </w:pPr>
          <w:r w:rsidRPr="001D4D2B">
            <w:rPr>
              <w:rStyle w:val="Textedelespacerserv"/>
              <w:color w:val="0070C0"/>
              <w:sz w:val="18"/>
              <w:szCs w:val="18"/>
            </w:rPr>
            <w:t>Cliquez ou appuyez ici pour entrer du texte.</w:t>
          </w:r>
        </w:p>
      </w:docPartBody>
    </w:docPart>
    <w:docPart>
      <w:docPartPr>
        <w:name w:val="32577CA9DAD445A4BC6F9CF4C96FFAF0"/>
        <w:category>
          <w:name w:val="Général"/>
          <w:gallery w:val="placeholder"/>
        </w:category>
        <w:types>
          <w:type w:val="bbPlcHdr"/>
        </w:types>
        <w:behaviors>
          <w:behavior w:val="content"/>
        </w:behaviors>
        <w:guid w:val="{EA42213B-9C72-4D43-8CAB-611818248321}"/>
      </w:docPartPr>
      <w:docPartBody>
        <w:p w:rsidR="003B646F" w:rsidRDefault="00BC58C2">
          <w:pPr>
            <w:pStyle w:val="32577CA9DAD445A4BC6F9CF4C96FFAF0"/>
          </w:pPr>
          <w:r>
            <w:rPr>
              <w:color w:val="0070C0"/>
              <w:sz w:val="18"/>
              <w:szCs w:val="18"/>
            </w:rPr>
            <w:t>saisir nombre</w:t>
          </w:r>
        </w:p>
      </w:docPartBody>
    </w:docPart>
    <w:docPart>
      <w:docPartPr>
        <w:name w:val="4EAF7B3AA82242BEACC10374954F5DE3"/>
        <w:category>
          <w:name w:val="Général"/>
          <w:gallery w:val="placeholder"/>
        </w:category>
        <w:types>
          <w:type w:val="bbPlcHdr"/>
        </w:types>
        <w:behaviors>
          <w:behavior w:val="content"/>
        </w:behaviors>
        <w:guid w:val="{B38E850E-8F91-43A0-BBA9-B45C855BFBD5}"/>
      </w:docPartPr>
      <w:docPartBody>
        <w:p w:rsidR="003B646F" w:rsidRDefault="00BC58C2">
          <w:pPr>
            <w:pStyle w:val="4EAF7B3AA82242BEACC10374954F5DE3"/>
          </w:pPr>
          <w:r>
            <w:rPr>
              <w:color w:val="0070C0"/>
              <w:sz w:val="18"/>
              <w:szCs w:val="18"/>
            </w:rPr>
            <w:t>saisir texte</w:t>
          </w:r>
        </w:p>
      </w:docPartBody>
    </w:docPart>
    <w:docPart>
      <w:docPartPr>
        <w:name w:val="E23E2CA35BF845DDB8ADD628D3B17397"/>
        <w:category>
          <w:name w:val="Général"/>
          <w:gallery w:val="placeholder"/>
        </w:category>
        <w:types>
          <w:type w:val="bbPlcHdr"/>
        </w:types>
        <w:behaviors>
          <w:behavior w:val="content"/>
        </w:behaviors>
        <w:guid w:val="{8E5F278A-BF94-40A6-9BAE-B6C54DB54037}"/>
      </w:docPartPr>
      <w:docPartBody>
        <w:p w:rsidR="003B646F" w:rsidRDefault="00BC58C2">
          <w:pPr>
            <w:pStyle w:val="E23E2CA35BF845DDB8ADD628D3B17397"/>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8C0528C8FE2648999C552D8674FE4B25"/>
        <w:category>
          <w:name w:val="Général"/>
          <w:gallery w:val="placeholder"/>
        </w:category>
        <w:types>
          <w:type w:val="bbPlcHdr"/>
        </w:types>
        <w:behaviors>
          <w:behavior w:val="content"/>
        </w:behaviors>
        <w:guid w:val="{68CF1301-5846-437D-A979-B321F8D0696D}"/>
      </w:docPartPr>
      <w:docPartBody>
        <w:p w:rsidR="003B646F" w:rsidRDefault="00BC58C2">
          <w:pPr>
            <w:pStyle w:val="8C0528C8FE2648999C552D8674FE4B25"/>
          </w:pPr>
          <w:r>
            <w:rPr>
              <w:color w:val="0070C0"/>
              <w:sz w:val="18"/>
              <w:szCs w:val="18"/>
            </w:rPr>
            <w:t>saisir texte</w:t>
          </w:r>
        </w:p>
      </w:docPartBody>
    </w:docPart>
    <w:docPart>
      <w:docPartPr>
        <w:name w:val="A0825178EA4B4F73A9B25353503534CF"/>
        <w:category>
          <w:name w:val="Général"/>
          <w:gallery w:val="placeholder"/>
        </w:category>
        <w:types>
          <w:type w:val="bbPlcHdr"/>
        </w:types>
        <w:behaviors>
          <w:behavior w:val="content"/>
        </w:behaviors>
        <w:guid w:val="{6728C185-F3E5-4F79-B4BE-1D9A40C73A88}"/>
      </w:docPartPr>
      <w:docPartBody>
        <w:p w:rsidR="003B646F" w:rsidRDefault="00BC58C2">
          <w:pPr>
            <w:pStyle w:val="A0825178EA4B4F73A9B25353503534CF"/>
          </w:pPr>
          <w:r>
            <w:rPr>
              <w:color w:val="0070C0"/>
              <w:sz w:val="18"/>
              <w:szCs w:val="18"/>
            </w:rPr>
            <w:t>saisir texte</w:t>
          </w:r>
        </w:p>
      </w:docPartBody>
    </w:docPart>
    <w:docPart>
      <w:docPartPr>
        <w:name w:val="568E79DF6B514A62A7CA541A1214A380"/>
        <w:category>
          <w:name w:val="Général"/>
          <w:gallery w:val="placeholder"/>
        </w:category>
        <w:types>
          <w:type w:val="bbPlcHdr"/>
        </w:types>
        <w:behaviors>
          <w:behavior w:val="content"/>
        </w:behaviors>
        <w:guid w:val="{6E17C10F-994C-414A-8A7D-826676EC9DD4}"/>
      </w:docPartPr>
      <w:docPartBody>
        <w:p w:rsidR="003B646F" w:rsidRDefault="00BC58C2">
          <w:pPr>
            <w:pStyle w:val="568E79DF6B514A62A7CA541A1214A380"/>
          </w:pPr>
          <w:r>
            <w:rPr>
              <w:color w:val="0070C0"/>
              <w:sz w:val="18"/>
              <w:szCs w:val="18"/>
            </w:rPr>
            <w:t>saisir texte</w:t>
          </w:r>
        </w:p>
      </w:docPartBody>
    </w:docPart>
    <w:docPart>
      <w:docPartPr>
        <w:name w:val="816F5156EB5A4D3C88DA7F251644DDDB"/>
        <w:category>
          <w:name w:val="Général"/>
          <w:gallery w:val="placeholder"/>
        </w:category>
        <w:types>
          <w:type w:val="bbPlcHdr"/>
        </w:types>
        <w:behaviors>
          <w:behavior w:val="content"/>
        </w:behaviors>
        <w:guid w:val="{A5A9648D-4C26-4F71-B4B5-409B01DDB276}"/>
      </w:docPartPr>
      <w:docPartBody>
        <w:p w:rsidR="003B646F" w:rsidRDefault="00BC58C2">
          <w:pPr>
            <w:pStyle w:val="816F5156EB5A4D3C88DA7F251644DDDB"/>
          </w:pPr>
          <w:r>
            <w:rPr>
              <w:color w:val="0070C0"/>
              <w:sz w:val="18"/>
              <w:szCs w:val="18"/>
            </w:rPr>
            <w:t>saisir texte</w:t>
          </w:r>
        </w:p>
      </w:docPartBody>
    </w:docPart>
    <w:docPart>
      <w:docPartPr>
        <w:name w:val="C67F87F21BFA4A909529CD573E32D6B5"/>
        <w:category>
          <w:name w:val="Général"/>
          <w:gallery w:val="placeholder"/>
        </w:category>
        <w:types>
          <w:type w:val="bbPlcHdr"/>
        </w:types>
        <w:behaviors>
          <w:behavior w:val="content"/>
        </w:behaviors>
        <w:guid w:val="{DEB2F44D-C030-43FC-BC25-609D8B077155}"/>
      </w:docPartPr>
      <w:docPartBody>
        <w:p w:rsidR="003B646F" w:rsidRDefault="00BC58C2">
          <w:pPr>
            <w:pStyle w:val="C67F87F21BFA4A909529CD573E32D6B5"/>
          </w:pPr>
          <w:r>
            <w:rPr>
              <w:color w:val="0070C0"/>
              <w:sz w:val="18"/>
              <w:szCs w:val="18"/>
            </w:rPr>
            <w:t>saisir texte</w:t>
          </w:r>
        </w:p>
      </w:docPartBody>
    </w:docPart>
    <w:docPart>
      <w:docPartPr>
        <w:name w:val="BBFCED6FFB66461DA32696CCE1D1C321"/>
        <w:category>
          <w:name w:val="Général"/>
          <w:gallery w:val="placeholder"/>
        </w:category>
        <w:types>
          <w:type w:val="bbPlcHdr"/>
        </w:types>
        <w:behaviors>
          <w:behavior w:val="content"/>
        </w:behaviors>
        <w:guid w:val="{FD7FCCBD-CD54-499F-9127-DF28A8D03283}"/>
      </w:docPartPr>
      <w:docPartBody>
        <w:p w:rsidR="003B646F" w:rsidRDefault="00BC58C2">
          <w:pPr>
            <w:pStyle w:val="BBFCED6FFB66461DA32696CCE1D1C321"/>
          </w:pPr>
          <w:r w:rsidRPr="001D4D2B">
            <w:rPr>
              <w:rStyle w:val="Textedelespacerserv"/>
              <w:color w:val="0070C0"/>
              <w:sz w:val="18"/>
              <w:szCs w:val="18"/>
            </w:rPr>
            <w:t>Cliquez ou appuyez ici pour entrer du texte.</w:t>
          </w:r>
        </w:p>
      </w:docPartBody>
    </w:docPart>
    <w:docPart>
      <w:docPartPr>
        <w:name w:val="DC3258383BA14C33B499F52F9D7ABB7E"/>
        <w:category>
          <w:name w:val="Général"/>
          <w:gallery w:val="placeholder"/>
        </w:category>
        <w:types>
          <w:type w:val="bbPlcHdr"/>
        </w:types>
        <w:behaviors>
          <w:behavior w:val="content"/>
        </w:behaviors>
        <w:guid w:val="{970001C9-CF61-440E-9A97-7359DF2A70C5}"/>
      </w:docPartPr>
      <w:docPartBody>
        <w:p w:rsidR="003B646F" w:rsidRDefault="00BC58C2">
          <w:pPr>
            <w:pStyle w:val="DC3258383BA14C33B499F52F9D7ABB7E"/>
          </w:pPr>
          <w:r>
            <w:rPr>
              <w:color w:val="0070C0"/>
              <w:sz w:val="18"/>
              <w:szCs w:val="18"/>
            </w:rPr>
            <w:t>saisir nombre</w:t>
          </w:r>
        </w:p>
      </w:docPartBody>
    </w:docPart>
    <w:docPart>
      <w:docPartPr>
        <w:name w:val="894E470AF0B74A4AA4BCFE70EBD01743"/>
        <w:category>
          <w:name w:val="Général"/>
          <w:gallery w:val="placeholder"/>
        </w:category>
        <w:types>
          <w:type w:val="bbPlcHdr"/>
        </w:types>
        <w:behaviors>
          <w:behavior w:val="content"/>
        </w:behaviors>
        <w:guid w:val="{C252E8B3-BA54-4563-9DE8-B9DD5DA28E1D}"/>
      </w:docPartPr>
      <w:docPartBody>
        <w:p w:rsidR="003B646F" w:rsidRDefault="00BC58C2">
          <w:pPr>
            <w:pStyle w:val="894E470AF0B74A4AA4BCFE70EBD01743"/>
          </w:pPr>
          <w:r>
            <w:rPr>
              <w:color w:val="0070C0"/>
              <w:sz w:val="18"/>
              <w:szCs w:val="18"/>
            </w:rPr>
            <w:t>saisir texte</w:t>
          </w:r>
        </w:p>
      </w:docPartBody>
    </w:docPart>
    <w:docPart>
      <w:docPartPr>
        <w:name w:val="223A80D191104C8EA48723DCC52B6003"/>
        <w:category>
          <w:name w:val="Général"/>
          <w:gallery w:val="placeholder"/>
        </w:category>
        <w:types>
          <w:type w:val="bbPlcHdr"/>
        </w:types>
        <w:behaviors>
          <w:behavior w:val="content"/>
        </w:behaviors>
        <w:guid w:val="{9F431067-450C-4F57-901C-D6F5D41942FE}"/>
      </w:docPartPr>
      <w:docPartBody>
        <w:p w:rsidR="003B646F" w:rsidRDefault="00BC58C2">
          <w:pPr>
            <w:pStyle w:val="223A80D191104C8EA48723DCC52B6003"/>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AE8736DB4CF4415982EDD185323A4A01"/>
        <w:category>
          <w:name w:val="Général"/>
          <w:gallery w:val="placeholder"/>
        </w:category>
        <w:types>
          <w:type w:val="bbPlcHdr"/>
        </w:types>
        <w:behaviors>
          <w:behavior w:val="content"/>
        </w:behaviors>
        <w:guid w:val="{47FEED06-1139-47C6-BC5A-0691048D7DEB}"/>
      </w:docPartPr>
      <w:docPartBody>
        <w:p w:rsidR="003B646F" w:rsidRDefault="00BC58C2">
          <w:pPr>
            <w:pStyle w:val="AE8736DB4CF4415982EDD185323A4A01"/>
          </w:pPr>
          <w:r>
            <w:rPr>
              <w:color w:val="0070C0"/>
              <w:sz w:val="18"/>
              <w:szCs w:val="18"/>
            </w:rPr>
            <w:t>saisir texte</w:t>
          </w:r>
        </w:p>
      </w:docPartBody>
    </w:docPart>
    <w:docPart>
      <w:docPartPr>
        <w:name w:val="8B3286F9477348E291FB9F7160F32EC5"/>
        <w:category>
          <w:name w:val="Général"/>
          <w:gallery w:val="placeholder"/>
        </w:category>
        <w:types>
          <w:type w:val="bbPlcHdr"/>
        </w:types>
        <w:behaviors>
          <w:behavior w:val="content"/>
        </w:behaviors>
        <w:guid w:val="{587F1E54-D969-4DFC-AC5E-AA6CE61B9BAF}"/>
      </w:docPartPr>
      <w:docPartBody>
        <w:p w:rsidR="003B646F" w:rsidRDefault="00BC58C2">
          <w:pPr>
            <w:pStyle w:val="8B3286F9477348E291FB9F7160F32EC5"/>
          </w:pPr>
          <w:r>
            <w:rPr>
              <w:color w:val="0070C0"/>
              <w:sz w:val="18"/>
              <w:szCs w:val="18"/>
            </w:rPr>
            <w:t>saisir texte</w:t>
          </w:r>
        </w:p>
      </w:docPartBody>
    </w:docPart>
    <w:docPart>
      <w:docPartPr>
        <w:name w:val="EAB334F1D8574F4AB3C7B0A60DF64029"/>
        <w:category>
          <w:name w:val="Général"/>
          <w:gallery w:val="placeholder"/>
        </w:category>
        <w:types>
          <w:type w:val="bbPlcHdr"/>
        </w:types>
        <w:behaviors>
          <w:behavior w:val="content"/>
        </w:behaviors>
        <w:guid w:val="{C28A2860-1A24-4BA7-8209-89F6DBEB5D91}"/>
      </w:docPartPr>
      <w:docPartBody>
        <w:p w:rsidR="003B646F" w:rsidRDefault="00BC58C2">
          <w:pPr>
            <w:pStyle w:val="EAB334F1D8574F4AB3C7B0A60DF64029"/>
          </w:pPr>
          <w:r>
            <w:rPr>
              <w:color w:val="0070C0"/>
              <w:sz w:val="18"/>
              <w:szCs w:val="18"/>
            </w:rPr>
            <w:t>saisir texte</w:t>
          </w:r>
        </w:p>
      </w:docPartBody>
    </w:docPart>
    <w:docPart>
      <w:docPartPr>
        <w:name w:val="D27FDDFF3CFA456C9782F6FA13A3F090"/>
        <w:category>
          <w:name w:val="Général"/>
          <w:gallery w:val="placeholder"/>
        </w:category>
        <w:types>
          <w:type w:val="bbPlcHdr"/>
        </w:types>
        <w:behaviors>
          <w:behavior w:val="content"/>
        </w:behaviors>
        <w:guid w:val="{110B2853-881E-410B-9A39-C40A398DC954}"/>
      </w:docPartPr>
      <w:docPartBody>
        <w:p w:rsidR="003B646F" w:rsidRDefault="00BC58C2">
          <w:pPr>
            <w:pStyle w:val="D27FDDFF3CFA456C9782F6FA13A3F090"/>
          </w:pPr>
          <w:r>
            <w:rPr>
              <w:color w:val="0070C0"/>
              <w:sz w:val="18"/>
              <w:szCs w:val="18"/>
            </w:rPr>
            <w:t>saisir texte</w:t>
          </w:r>
        </w:p>
      </w:docPartBody>
    </w:docPart>
    <w:docPart>
      <w:docPartPr>
        <w:name w:val="6C7D7D4BA7E4476BACEBDB29BBEDB114"/>
        <w:category>
          <w:name w:val="Général"/>
          <w:gallery w:val="placeholder"/>
        </w:category>
        <w:types>
          <w:type w:val="bbPlcHdr"/>
        </w:types>
        <w:behaviors>
          <w:behavior w:val="content"/>
        </w:behaviors>
        <w:guid w:val="{1DFE5355-5B18-4A66-9EAF-36451B510BF9}"/>
      </w:docPartPr>
      <w:docPartBody>
        <w:p w:rsidR="003B646F" w:rsidRDefault="00BC58C2">
          <w:pPr>
            <w:pStyle w:val="6C7D7D4BA7E4476BACEBDB29BBEDB114"/>
          </w:pPr>
          <w:r>
            <w:rPr>
              <w:color w:val="0070C0"/>
              <w:sz w:val="18"/>
              <w:szCs w:val="18"/>
            </w:rPr>
            <w:t>saisir texte</w:t>
          </w:r>
        </w:p>
      </w:docPartBody>
    </w:docPart>
    <w:docPart>
      <w:docPartPr>
        <w:name w:val="F8010886D6D74349B5497314952ABC5C"/>
        <w:category>
          <w:name w:val="Général"/>
          <w:gallery w:val="placeholder"/>
        </w:category>
        <w:types>
          <w:type w:val="bbPlcHdr"/>
        </w:types>
        <w:behaviors>
          <w:behavior w:val="content"/>
        </w:behaviors>
        <w:guid w:val="{3DC81C61-8977-478D-849C-52F07F5455E8}"/>
      </w:docPartPr>
      <w:docPartBody>
        <w:p w:rsidR="003B646F" w:rsidRDefault="00BC58C2">
          <w:pPr>
            <w:pStyle w:val="F8010886D6D74349B5497314952ABC5C"/>
          </w:pPr>
          <w:r w:rsidRPr="001D4D2B">
            <w:rPr>
              <w:rStyle w:val="Textedelespacerserv"/>
              <w:color w:val="0070C0"/>
              <w:sz w:val="18"/>
              <w:szCs w:val="18"/>
            </w:rPr>
            <w:t>Cliquez ou appuyez ici pour entrer du texte.</w:t>
          </w:r>
        </w:p>
      </w:docPartBody>
    </w:docPart>
    <w:docPart>
      <w:docPartPr>
        <w:name w:val="03CF092C8A074AD9922B63344587643F"/>
        <w:category>
          <w:name w:val="Général"/>
          <w:gallery w:val="placeholder"/>
        </w:category>
        <w:types>
          <w:type w:val="bbPlcHdr"/>
        </w:types>
        <w:behaviors>
          <w:behavior w:val="content"/>
        </w:behaviors>
        <w:guid w:val="{99682C66-F1A2-4C17-9119-EE8325E1A0AE}"/>
      </w:docPartPr>
      <w:docPartBody>
        <w:p w:rsidR="003B646F" w:rsidRDefault="00BC58C2">
          <w:pPr>
            <w:pStyle w:val="03CF092C8A074AD9922B63344587643F"/>
          </w:pPr>
          <w:r>
            <w:rPr>
              <w:color w:val="0070C0"/>
              <w:sz w:val="18"/>
              <w:szCs w:val="18"/>
            </w:rPr>
            <w:t>saisir nombre</w:t>
          </w:r>
        </w:p>
      </w:docPartBody>
    </w:docPart>
    <w:docPart>
      <w:docPartPr>
        <w:name w:val="BED967645CA344B69377CCF542D4E3C4"/>
        <w:category>
          <w:name w:val="Général"/>
          <w:gallery w:val="placeholder"/>
        </w:category>
        <w:types>
          <w:type w:val="bbPlcHdr"/>
        </w:types>
        <w:behaviors>
          <w:behavior w:val="content"/>
        </w:behaviors>
        <w:guid w:val="{68B13D0A-CBC8-474E-8300-D113C58B5DF1}"/>
      </w:docPartPr>
      <w:docPartBody>
        <w:p w:rsidR="003B646F" w:rsidRDefault="00BC58C2">
          <w:pPr>
            <w:pStyle w:val="BED967645CA344B69377CCF542D4E3C4"/>
          </w:pPr>
          <w:r>
            <w:rPr>
              <w:color w:val="0070C0"/>
              <w:sz w:val="18"/>
              <w:szCs w:val="18"/>
            </w:rPr>
            <w:t>saisir texte</w:t>
          </w:r>
        </w:p>
      </w:docPartBody>
    </w:docPart>
    <w:docPart>
      <w:docPartPr>
        <w:name w:val="D47A8CDF8BAD4AE4866D9ACD0293E88D"/>
        <w:category>
          <w:name w:val="Général"/>
          <w:gallery w:val="placeholder"/>
        </w:category>
        <w:types>
          <w:type w:val="bbPlcHdr"/>
        </w:types>
        <w:behaviors>
          <w:behavior w:val="content"/>
        </w:behaviors>
        <w:guid w:val="{D006EC46-B1C1-4E63-ABCF-3DD48A4FC11B}"/>
      </w:docPartPr>
      <w:docPartBody>
        <w:p w:rsidR="003B646F" w:rsidRDefault="00BC58C2">
          <w:pPr>
            <w:pStyle w:val="D47A8CDF8BAD4AE4866D9ACD0293E88D"/>
          </w:pPr>
          <w:r w:rsidRPr="001D4D2B">
            <w:rPr>
              <w:rStyle w:val="Textedelespacerserv"/>
              <w:color w:val="0070C0"/>
              <w:sz w:val="18"/>
              <w:szCs w:val="18"/>
            </w:rPr>
            <w:t>Choisi</w:t>
          </w:r>
          <w:r>
            <w:rPr>
              <w:rStyle w:val="Textedelespacerserv"/>
              <w:color w:val="0070C0"/>
              <w:sz w:val="18"/>
              <w:szCs w:val="18"/>
            </w:rPr>
            <w:t>r le type de parcours*</w:t>
          </w:r>
        </w:p>
      </w:docPartBody>
    </w:docPart>
    <w:docPart>
      <w:docPartPr>
        <w:name w:val="59C01739CAA64AB4983B065D535906F3"/>
        <w:category>
          <w:name w:val="Général"/>
          <w:gallery w:val="placeholder"/>
        </w:category>
        <w:types>
          <w:type w:val="bbPlcHdr"/>
        </w:types>
        <w:behaviors>
          <w:behavior w:val="content"/>
        </w:behaviors>
        <w:guid w:val="{11056174-4B10-43B8-B49B-5A520ABA317B}"/>
      </w:docPartPr>
      <w:docPartBody>
        <w:p w:rsidR="003B646F" w:rsidRDefault="00BC58C2">
          <w:pPr>
            <w:pStyle w:val="59C01739CAA64AB4983B065D535906F3"/>
          </w:pPr>
          <w:r>
            <w:rPr>
              <w:color w:val="0070C0"/>
              <w:sz w:val="18"/>
              <w:szCs w:val="18"/>
            </w:rPr>
            <w:t>saisir texte</w:t>
          </w:r>
        </w:p>
      </w:docPartBody>
    </w:docPart>
    <w:docPart>
      <w:docPartPr>
        <w:name w:val="F9D383A0CFF348ECBBF66B4C6DB3DC68"/>
        <w:category>
          <w:name w:val="Général"/>
          <w:gallery w:val="placeholder"/>
        </w:category>
        <w:types>
          <w:type w:val="bbPlcHdr"/>
        </w:types>
        <w:behaviors>
          <w:behavior w:val="content"/>
        </w:behaviors>
        <w:guid w:val="{5F0887AF-3428-4478-9C8D-174A45DD9794}"/>
      </w:docPartPr>
      <w:docPartBody>
        <w:p w:rsidR="003B646F" w:rsidRDefault="00BC58C2">
          <w:pPr>
            <w:pStyle w:val="F9D383A0CFF348ECBBF66B4C6DB3DC68"/>
          </w:pPr>
          <w:r>
            <w:rPr>
              <w:color w:val="0070C0"/>
              <w:sz w:val="18"/>
              <w:szCs w:val="18"/>
            </w:rPr>
            <w:t>saisir texte</w:t>
          </w:r>
        </w:p>
      </w:docPartBody>
    </w:docPart>
    <w:docPart>
      <w:docPartPr>
        <w:name w:val="13757D3638364A4BBFF14870A1C2D7E5"/>
        <w:category>
          <w:name w:val="Général"/>
          <w:gallery w:val="placeholder"/>
        </w:category>
        <w:types>
          <w:type w:val="bbPlcHdr"/>
        </w:types>
        <w:behaviors>
          <w:behavior w:val="content"/>
        </w:behaviors>
        <w:guid w:val="{BA1168FE-C3D2-4484-A015-09A1BF1E9D96}"/>
      </w:docPartPr>
      <w:docPartBody>
        <w:p w:rsidR="003B646F" w:rsidRDefault="00BC58C2">
          <w:pPr>
            <w:pStyle w:val="13757D3638364A4BBFF14870A1C2D7E5"/>
          </w:pPr>
          <w:r>
            <w:rPr>
              <w:color w:val="0070C0"/>
              <w:sz w:val="18"/>
              <w:szCs w:val="18"/>
            </w:rPr>
            <w:t>saisir texte</w:t>
          </w:r>
        </w:p>
      </w:docPartBody>
    </w:docPart>
    <w:docPart>
      <w:docPartPr>
        <w:name w:val="D767D98183564D938546076EE63C333C"/>
        <w:category>
          <w:name w:val="Général"/>
          <w:gallery w:val="placeholder"/>
        </w:category>
        <w:types>
          <w:type w:val="bbPlcHdr"/>
        </w:types>
        <w:behaviors>
          <w:behavior w:val="content"/>
        </w:behaviors>
        <w:guid w:val="{9181621D-0716-40EC-B812-AAEC26D2DCF3}"/>
      </w:docPartPr>
      <w:docPartBody>
        <w:p w:rsidR="003B646F" w:rsidRDefault="00BC58C2">
          <w:pPr>
            <w:pStyle w:val="D767D98183564D938546076EE63C333C"/>
          </w:pPr>
          <w:r>
            <w:rPr>
              <w:color w:val="0070C0"/>
              <w:sz w:val="18"/>
              <w:szCs w:val="18"/>
            </w:rPr>
            <w:t>saisir texte</w:t>
          </w:r>
        </w:p>
      </w:docPartBody>
    </w:docPart>
    <w:docPart>
      <w:docPartPr>
        <w:name w:val="66EBC601174049C98C0FEBDC942D3324"/>
        <w:category>
          <w:name w:val="Général"/>
          <w:gallery w:val="placeholder"/>
        </w:category>
        <w:types>
          <w:type w:val="bbPlcHdr"/>
        </w:types>
        <w:behaviors>
          <w:behavior w:val="content"/>
        </w:behaviors>
        <w:guid w:val="{79F5B5BE-AAF8-41C3-BEC3-0F34127C0BC3}"/>
      </w:docPartPr>
      <w:docPartBody>
        <w:p w:rsidR="003B646F" w:rsidRDefault="00BC58C2">
          <w:pPr>
            <w:pStyle w:val="66EBC601174049C98C0FEBDC942D3324"/>
          </w:pPr>
          <w:r>
            <w:rPr>
              <w:color w:val="0070C0"/>
              <w:sz w:val="18"/>
              <w:szCs w:val="18"/>
            </w:rPr>
            <w:t>saisir texte</w:t>
          </w:r>
        </w:p>
      </w:docPartBody>
    </w:docPart>
    <w:docPart>
      <w:docPartPr>
        <w:name w:val="2A298465C55D405FBFFF877BCE74F0DE"/>
        <w:category>
          <w:name w:val="Général"/>
          <w:gallery w:val="placeholder"/>
        </w:category>
        <w:types>
          <w:type w:val="bbPlcHdr"/>
        </w:types>
        <w:behaviors>
          <w:behavior w:val="content"/>
        </w:behaviors>
        <w:guid w:val="{7C6F19C3-F447-4F14-81B7-6CDDAB6D7D8E}"/>
      </w:docPartPr>
      <w:docPartBody>
        <w:p w:rsidR="003B646F" w:rsidRDefault="00BC58C2">
          <w:pPr>
            <w:pStyle w:val="2A298465C55D405FBFFF877BCE74F0DE"/>
          </w:pPr>
          <w:r w:rsidRPr="001D4D2B">
            <w:rPr>
              <w:rStyle w:val="Textedelespacerserv"/>
              <w:color w:val="0070C0"/>
              <w:sz w:val="18"/>
              <w:szCs w:val="18"/>
            </w:rPr>
            <w:t>Cliquez ou appuyez ici pour entrer du texte.</w:t>
          </w:r>
        </w:p>
      </w:docPartBody>
    </w:docPart>
    <w:docPart>
      <w:docPartPr>
        <w:name w:val="689BBC6B22EA4DC18DA338B0B8E1062F"/>
        <w:category>
          <w:name w:val="Général"/>
          <w:gallery w:val="placeholder"/>
        </w:category>
        <w:types>
          <w:type w:val="bbPlcHdr"/>
        </w:types>
        <w:behaviors>
          <w:behavior w:val="content"/>
        </w:behaviors>
        <w:guid w:val="{186BF982-3885-4444-B7DB-37DD82587371}"/>
      </w:docPartPr>
      <w:docPartBody>
        <w:p w:rsidR="003B646F" w:rsidRDefault="00BC58C2">
          <w:pPr>
            <w:pStyle w:val="689BBC6B22EA4DC18DA338B0B8E1062F"/>
          </w:pPr>
          <w:r w:rsidRPr="001D4D2B">
            <w:rPr>
              <w:rStyle w:val="Textedelespacerserv"/>
              <w:color w:val="0070C0"/>
              <w:sz w:val="20"/>
              <w:szCs w:val="20"/>
            </w:rPr>
            <w:t>Cliquez ou appuyez ici pour entrer du texte.</w:t>
          </w:r>
        </w:p>
      </w:docPartBody>
    </w:docPart>
    <w:docPart>
      <w:docPartPr>
        <w:name w:val="E161350405FE4C3AA357A3AC949F2D2C"/>
        <w:category>
          <w:name w:val="Général"/>
          <w:gallery w:val="placeholder"/>
        </w:category>
        <w:types>
          <w:type w:val="bbPlcHdr"/>
        </w:types>
        <w:behaviors>
          <w:behavior w:val="content"/>
        </w:behaviors>
        <w:guid w:val="{3BC4AD2F-46DD-4978-A611-89C4F0E5FBB0}"/>
      </w:docPartPr>
      <w:docPartBody>
        <w:p w:rsidR="003B646F" w:rsidRDefault="00BC58C2">
          <w:pPr>
            <w:pStyle w:val="E161350405FE4C3AA357A3AC949F2D2C"/>
          </w:pPr>
          <w:r w:rsidRPr="001D4D2B">
            <w:rPr>
              <w:rStyle w:val="Textedelespacerserv"/>
              <w:color w:val="0070C0"/>
              <w:sz w:val="20"/>
              <w:szCs w:val="20"/>
            </w:rPr>
            <w:t>Cliquez ou appuyez ici pour entrer du texte.</w:t>
          </w:r>
        </w:p>
      </w:docPartBody>
    </w:docPart>
    <w:docPart>
      <w:docPartPr>
        <w:name w:val="06352CC511AA4494BAC7E543F4E92B42"/>
        <w:category>
          <w:name w:val="Général"/>
          <w:gallery w:val="placeholder"/>
        </w:category>
        <w:types>
          <w:type w:val="bbPlcHdr"/>
        </w:types>
        <w:behaviors>
          <w:behavior w:val="content"/>
        </w:behaviors>
        <w:guid w:val="{C3827C98-94DF-4E3D-B666-46A80567BFA0}"/>
      </w:docPartPr>
      <w:docPartBody>
        <w:p w:rsidR="003B646F" w:rsidRDefault="00BC58C2">
          <w:pPr>
            <w:pStyle w:val="06352CC511AA4494BAC7E543F4E92B42"/>
          </w:pPr>
          <w:r w:rsidRPr="001D4D2B">
            <w:rPr>
              <w:rStyle w:val="Textedelespacerserv"/>
              <w:color w:val="0070C0"/>
              <w:sz w:val="20"/>
              <w:szCs w:val="20"/>
            </w:rPr>
            <w:t>Cliquez ou appuyez ici pour entrer du texte.</w:t>
          </w:r>
        </w:p>
      </w:docPartBody>
    </w:docPart>
    <w:docPart>
      <w:docPartPr>
        <w:name w:val="C79E770FE99D4A00A825F586C8290BDF"/>
        <w:category>
          <w:name w:val="Général"/>
          <w:gallery w:val="placeholder"/>
        </w:category>
        <w:types>
          <w:type w:val="bbPlcHdr"/>
        </w:types>
        <w:behaviors>
          <w:behavior w:val="content"/>
        </w:behaviors>
        <w:guid w:val="{D17F0846-B4E3-4499-8DE3-9F7A6A6B4BB0}"/>
      </w:docPartPr>
      <w:docPartBody>
        <w:p w:rsidR="003B646F" w:rsidRDefault="00BC58C2">
          <w:pPr>
            <w:pStyle w:val="C79E770FE99D4A00A825F586C8290BDF"/>
          </w:pPr>
          <w:r w:rsidRPr="001D4D2B">
            <w:rPr>
              <w:rStyle w:val="Textedelespacerserv"/>
              <w:color w:val="0070C0"/>
              <w:sz w:val="20"/>
              <w:szCs w:val="20"/>
            </w:rPr>
            <w:t>Cliquez ou appuyez ici pour entrer du texte.</w:t>
          </w:r>
        </w:p>
      </w:docPartBody>
    </w:docPart>
    <w:docPart>
      <w:docPartPr>
        <w:name w:val="0D6092D3275B43C3909412F8F449C63C"/>
        <w:category>
          <w:name w:val="Général"/>
          <w:gallery w:val="placeholder"/>
        </w:category>
        <w:types>
          <w:type w:val="bbPlcHdr"/>
        </w:types>
        <w:behaviors>
          <w:behavior w:val="content"/>
        </w:behaviors>
        <w:guid w:val="{458E748B-8E0D-4CD1-815E-C1DE77FBF126}"/>
      </w:docPartPr>
      <w:docPartBody>
        <w:p w:rsidR="003B646F" w:rsidRDefault="00BC58C2">
          <w:pPr>
            <w:pStyle w:val="0D6092D3275B43C3909412F8F449C63C"/>
          </w:pPr>
          <w:r w:rsidRPr="001D4D2B">
            <w:rPr>
              <w:rStyle w:val="Textedelespacerserv"/>
              <w:color w:val="0070C0"/>
              <w:sz w:val="20"/>
              <w:szCs w:val="20"/>
            </w:rPr>
            <w:t>Cliquez ou appuyez ici pour entrer du texte.</w:t>
          </w:r>
        </w:p>
      </w:docPartBody>
    </w:docPart>
    <w:docPart>
      <w:docPartPr>
        <w:name w:val="270825696A234A4FB071BA4282975AEF"/>
        <w:category>
          <w:name w:val="Général"/>
          <w:gallery w:val="placeholder"/>
        </w:category>
        <w:types>
          <w:type w:val="bbPlcHdr"/>
        </w:types>
        <w:behaviors>
          <w:behavior w:val="content"/>
        </w:behaviors>
        <w:guid w:val="{8C6B0FF4-A8ED-4B9A-A700-F0366C665F61}"/>
      </w:docPartPr>
      <w:docPartBody>
        <w:p w:rsidR="003B646F" w:rsidRDefault="00BC58C2">
          <w:pPr>
            <w:pStyle w:val="270825696A234A4FB071BA4282975AEF"/>
          </w:pPr>
          <w:r>
            <w:rPr>
              <w:rStyle w:val="Textedelespacerserv"/>
              <w:color w:val="0070C0"/>
            </w:rPr>
            <w:t>saisir</w:t>
          </w:r>
          <w:r w:rsidRPr="00B3275A">
            <w:rPr>
              <w:rStyle w:val="Textedelespacerserv"/>
              <w:color w:val="0070C0"/>
            </w:rPr>
            <w:t xml:space="preserve"> texte.</w:t>
          </w:r>
        </w:p>
      </w:docPartBody>
    </w:docPart>
    <w:docPart>
      <w:docPartPr>
        <w:name w:val="2D78F1AEC7DD455F8F90A99548BD4868"/>
        <w:category>
          <w:name w:val="Général"/>
          <w:gallery w:val="placeholder"/>
        </w:category>
        <w:types>
          <w:type w:val="bbPlcHdr"/>
        </w:types>
        <w:behaviors>
          <w:behavior w:val="content"/>
        </w:behaviors>
        <w:guid w:val="{B11A275F-6BC3-4EEF-B392-69920D7FA61B}"/>
      </w:docPartPr>
      <w:docPartBody>
        <w:p w:rsidR="003B646F" w:rsidRDefault="00BC58C2">
          <w:pPr>
            <w:pStyle w:val="2D78F1AEC7DD455F8F90A99548BD4868"/>
          </w:pPr>
          <w:r>
            <w:rPr>
              <w:rStyle w:val="Textedelespacerserv"/>
              <w:color w:val="0070C0"/>
            </w:rPr>
            <w:t>saisir</w:t>
          </w:r>
          <w:r w:rsidRPr="00B3275A">
            <w:rPr>
              <w:rStyle w:val="Textedelespacerserv"/>
              <w:color w:val="0070C0"/>
            </w:rPr>
            <w:t xml:space="preserve"> texte.</w:t>
          </w:r>
        </w:p>
      </w:docPartBody>
    </w:docPart>
    <w:docPart>
      <w:docPartPr>
        <w:name w:val="2448CB1F6FE745B5904D5CEDD8080190"/>
        <w:category>
          <w:name w:val="Général"/>
          <w:gallery w:val="placeholder"/>
        </w:category>
        <w:types>
          <w:type w:val="bbPlcHdr"/>
        </w:types>
        <w:behaviors>
          <w:behavior w:val="content"/>
        </w:behaviors>
        <w:guid w:val="{263991D9-301E-4371-A5D2-3FEADC62D583}"/>
      </w:docPartPr>
      <w:docPartBody>
        <w:p w:rsidR="003B646F" w:rsidRDefault="00BC58C2">
          <w:pPr>
            <w:pStyle w:val="2448CB1F6FE745B5904D5CEDD8080190"/>
          </w:pPr>
          <w:r>
            <w:rPr>
              <w:rStyle w:val="Textedelespacerserv"/>
              <w:color w:val="0070C0"/>
            </w:rPr>
            <w:t>saisir nombre</w:t>
          </w:r>
        </w:p>
      </w:docPartBody>
    </w:docPart>
    <w:docPart>
      <w:docPartPr>
        <w:name w:val="CC40F0C83D0C41079BEC6258B9B6075A"/>
        <w:category>
          <w:name w:val="Général"/>
          <w:gallery w:val="placeholder"/>
        </w:category>
        <w:types>
          <w:type w:val="bbPlcHdr"/>
        </w:types>
        <w:behaviors>
          <w:behavior w:val="content"/>
        </w:behaviors>
        <w:guid w:val="{2F309426-818B-47FE-BE83-B35A77E9E4BE}"/>
      </w:docPartPr>
      <w:docPartBody>
        <w:p w:rsidR="003B646F" w:rsidRDefault="00BC58C2">
          <w:pPr>
            <w:pStyle w:val="CC40F0C83D0C41079BEC6258B9B6075A"/>
          </w:pPr>
          <w:r>
            <w:rPr>
              <w:rStyle w:val="Textedelespacerserv"/>
              <w:color w:val="0070C0"/>
            </w:rPr>
            <w:t>saisir date</w:t>
          </w:r>
        </w:p>
      </w:docPartBody>
    </w:docPart>
    <w:docPart>
      <w:docPartPr>
        <w:name w:val="C41B1DD1485E4242B06BC09DF96EAFA5"/>
        <w:category>
          <w:name w:val="Général"/>
          <w:gallery w:val="placeholder"/>
        </w:category>
        <w:types>
          <w:type w:val="bbPlcHdr"/>
        </w:types>
        <w:behaviors>
          <w:behavior w:val="content"/>
        </w:behaviors>
        <w:guid w:val="{E676166F-E58D-4F89-8DB1-8480FD1AB562}"/>
      </w:docPartPr>
      <w:docPartBody>
        <w:p w:rsidR="003B646F" w:rsidRDefault="00BC58C2">
          <w:pPr>
            <w:pStyle w:val="C41B1DD1485E4242B06BC09DF96EAFA5"/>
          </w:pPr>
          <w:r>
            <w:rPr>
              <w:rStyle w:val="Textedelespacerserv"/>
              <w:color w:val="0070C0"/>
            </w:rPr>
            <w:t>saisir lieu</w:t>
          </w:r>
        </w:p>
      </w:docPartBody>
    </w:docPart>
    <w:docPart>
      <w:docPartPr>
        <w:name w:val="498627C0D3344BFFB94A6FBB5ACCBB4A"/>
        <w:category>
          <w:name w:val="Général"/>
          <w:gallery w:val="placeholder"/>
        </w:category>
        <w:types>
          <w:type w:val="bbPlcHdr"/>
        </w:types>
        <w:behaviors>
          <w:behavior w:val="content"/>
        </w:behaviors>
        <w:guid w:val="{D38BD4FF-6BB8-4250-AB61-2CCE860915B5}"/>
      </w:docPartPr>
      <w:docPartBody>
        <w:p w:rsidR="003B646F" w:rsidRDefault="00BC58C2">
          <w:pPr>
            <w:pStyle w:val="498627C0D3344BFFB94A6FBB5ACCBB4A"/>
          </w:pPr>
          <w:r>
            <w:rPr>
              <w:rStyle w:val="Textedelespacerserv"/>
              <w:color w:val="0070C0"/>
            </w:rPr>
            <w:t>saisir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55"/>
    <w:rsid w:val="00250A51"/>
    <w:rsid w:val="00356767"/>
    <w:rsid w:val="003B646F"/>
    <w:rsid w:val="00505C17"/>
    <w:rsid w:val="00526DDF"/>
    <w:rsid w:val="00564277"/>
    <w:rsid w:val="005D1103"/>
    <w:rsid w:val="00626100"/>
    <w:rsid w:val="006C533A"/>
    <w:rsid w:val="00822AB9"/>
    <w:rsid w:val="00957E37"/>
    <w:rsid w:val="00980D55"/>
    <w:rsid w:val="0098420A"/>
    <w:rsid w:val="009962A6"/>
    <w:rsid w:val="009F5209"/>
    <w:rsid w:val="00AE0609"/>
    <w:rsid w:val="00B4656A"/>
    <w:rsid w:val="00BB0BB0"/>
    <w:rsid w:val="00BC58C2"/>
    <w:rsid w:val="00CD78B9"/>
    <w:rsid w:val="00D35335"/>
    <w:rsid w:val="00D45D10"/>
    <w:rsid w:val="00DB47CC"/>
    <w:rsid w:val="00E70870"/>
    <w:rsid w:val="00EC2761"/>
    <w:rsid w:val="00F535A5"/>
    <w:rsid w:val="00FE0D7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464F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646F"/>
    <w:rPr>
      <w:color w:val="808080"/>
    </w:rPr>
  </w:style>
  <w:style w:type="paragraph" w:customStyle="1" w:styleId="883F602CA86541239759C09A6106851F">
    <w:name w:val="883F602CA86541239759C09A6106851F"/>
    <w:rsid w:val="00356767"/>
  </w:style>
  <w:style w:type="paragraph" w:customStyle="1" w:styleId="35F2E38735134F9AB59EDC009B024E90">
    <w:name w:val="35F2E38735134F9AB59EDC009B024E90"/>
    <w:rsid w:val="00957E37"/>
    <w:rPr>
      <w:rFonts w:eastAsiaTheme="minorHAnsi"/>
      <w:lang w:eastAsia="en-US"/>
    </w:rPr>
  </w:style>
  <w:style w:type="paragraph" w:customStyle="1" w:styleId="0A755E524D5F4EB0BCD7FCBF2E8C665A1">
    <w:name w:val="0A755E524D5F4EB0BCD7FCBF2E8C665A1"/>
    <w:rsid w:val="00957E37"/>
    <w:rPr>
      <w:rFonts w:eastAsiaTheme="minorHAnsi"/>
      <w:lang w:eastAsia="en-US"/>
    </w:rPr>
  </w:style>
  <w:style w:type="paragraph" w:customStyle="1" w:styleId="6BA3752763D54C1B88C9A2898AADB49A1">
    <w:name w:val="6BA3752763D54C1B88C9A2898AADB49A1"/>
    <w:rsid w:val="00957E37"/>
    <w:rPr>
      <w:rFonts w:eastAsiaTheme="minorHAnsi"/>
      <w:lang w:eastAsia="en-US"/>
    </w:rPr>
  </w:style>
  <w:style w:type="paragraph" w:customStyle="1" w:styleId="86DC14BF06CE44A99EF6F9C2116654C51">
    <w:name w:val="86DC14BF06CE44A99EF6F9C2116654C51"/>
    <w:rsid w:val="00957E37"/>
    <w:rPr>
      <w:rFonts w:eastAsiaTheme="minorHAnsi"/>
      <w:lang w:eastAsia="en-US"/>
    </w:rPr>
  </w:style>
  <w:style w:type="paragraph" w:customStyle="1" w:styleId="9F068208FE4B427588ECBF8C5168C2E41">
    <w:name w:val="9F068208FE4B427588ECBF8C5168C2E41"/>
    <w:rsid w:val="00957E37"/>
    <w:rPr>
      <w:rFonts w:eastAsiaTheme="minorHAnsi"/>
      <w:lang w:eastAsia="en-US"/>
    </w:rPr>
  </w:style>
  <w:style w:type="paragraph" w:customStyle="1" w:styleId="5592C1FCE81D45F4B95DAE601552BDCE1">
    <w:name w:val="5592C1FCE81D45F4B95DAE601552BDCE1"/>
    <w:rsid w:val="00957E37"/>
    <w:rPr>
      <w:rFonts w:eastAsiaTheme="minorHAnsi"/>
      <w:lang w:eastAsia="en-US"/>
    </w:rPr>
  </w:style>
  <w:style w:type="paragraph" w:customStyle="1" w:styleId="475862DAFFE64D1A800612EC51A7AEAD1">
    <w:name w:val="475862DAFFE64D1A800612EC51A7AEAD1"/>
    <w:rsid w:val="00957E37"/>
    <w:rPr>
      <w:rFonts w:eastAsiaTheme="minorHAnsi"/>
      <w:lang w:eastAsia="en-US"/>
    </w:rPr>
  </w:style>
  <w:style w:type="paragraph" w:customStyle="1" w:styleId="B772E38FE71C46EC8B5A308332DEC7C81">
    <w:name w:val="B772E38FE71C46EC8B5A308332DEC7C81"/>
    <w:rsid w:val="00957E37"/>
    <w:rPr>
      <w:rFonts w:eastAsiaTheme="minorHAnsi"/>
      <w:lang w:eastAsia="en-US"/>
    </w:rPr>
  </w:style>
  <w:style w:type="paragraph" w:customStyle="1" w:styleId="3725AEC97D8249A0993F861B4CBB0B9A1">
    <w:name w:val="3725AEC97D8249A0993F861B4CBB0B9A1"/>
    <w:rsid w:val="00957E37"/>
    <w:rPr>
      <w:rFonts w:eastAsiaTheme="minorHAnsi"/>
      <w:lang w:eastAsia="en-US"/>
    </w:rPr>
  </w:style>
  <w:style w:type="paragraph" w:customStyle="1" w:styleId="98324A51D9F8410FA3BB12A5EF3276F41">
    <w:name w:val="98324A51D9F8410FA3BB12A5EF3276F41"/>
    <w:rsid w:val="00957E37"/>
    <w:rPr>
      <w:rFonts w:eastAsiaTheme="minorHAnsi"/>
      <w:lang w:eastAsia="en-US"/>
    </w:rPr>
  </w:style>
  <w:style w:type="paragraph" w:customStyle="1" w:styleId="40D316DB025746D4B24CF1F47C84ABB81">
    <w:name w:val="40D316DB025746D4B24CF1F47C84ABB81"/>
    <w:rsid w:val="00957E37"/>
    <w:rPr>
      <w:rFonts w:eastAsiaTheme="minorHAnsi"/>
      <w:lang w:eastAsia="en-US"/>
    </w:rPr>
  </w:style>
  <w:style w:type="paragraph" w:customStyle="1" w:styleId="36EFB0017B4E49A2AC5387983D81F7711">
    <w:name w:val="36EFB0017B4E49A2AC5387983D81F7711"/>
    <w:rsid w:val="00957E37"/>
    <w:rPr>
      <w:rFonts w:eastAsiaTheme="minorHAnsi"/>
      <w:lang w:eastAsia="en-US"/>
    </w:rPr>
  </w:style>
  <w:style w:type="paragraph" w:customStyle="1" w:styleId="DD885DF5D1664F358A272DC701C3C4341">
    <w:name w:val="DD885DF5D1664F358A272DC701C3C4341"/>
    <w:rsid w:val="00957E37"/>
    <w:rPr>
      <w:rFonts w:eastAsiaTheme="minorHAnsi"/>
      <w:lang w:eastAsia="en-US"/>
    </w:rPr>
  </w:style>
  <w:style w:type="paragraph" w:customStyle="1" w:styleId="A7CAD7AD8B714884A3E4E66E13C4AA5C1">
    <w:name w:val="A7CAD7AD8B714884A3E4E66E13C4AA5C1"/>
    <w:rsid w:val="00957E37"/>
    <w:rPr>
      <w:rFonts w:eastAsiaTheme="minorHAnsi"/>
      <w:lang w:eastAsia="en-US"/>
    </w:rPr>
  </w:style>
  <w:style w:type="paragraph" w:customStyle="1" w:styleId="1A8B92E5688B4752926AFADF72836CF01">
    <w:name w:val="1A8B92E5688B4752926AFADF72836CF01"/>
    <w:rsid w:val="00957E37"/>
    <w:rPr>
      <w:rFonts w:eastAsiaTheme="minorHAnsi"/>
      <w:lang w:eastAsia="en-US"/>
    </w:rPr>
  </w:style>
  <w:style w:type="paragraph" w:customStyle="1" w:styleId="8FE2E41529F241BE8305EB62ED05C9EB">
    <w:name w:val="8FE2E41529F241BE8305EB62ED05C9EB"/>
    <w:rsid w:val="00957E37"/>
    <w:rPr>
      <w:rFonts w:eastAsiaTheme="minorHAnsi"/>
      <w:lang w:eastAsia="en-US"/>
    </w:rPr>
  </w:style>
  <w:style w:type="paragraph" w:customStyle="1" w:styleId="1871125A48F74577BDFAACB2E9A9ECB9">
    <w:name w:val="1871125A48F74577BDFAACB2E9A9ECB9"/>
    <w:rsid w:val="00957E37"/>
    <w:rPr>
      <w:rFonts w:eastAsiaTheme="minorHAnsi"/>
      <w:lang w:eastAsia="en-US"/>
    </w:rPr>
  </w:style>
  <w:style w:type="paragraph" w:customStyle="1" w:styleId="9B22A7003E864ECF9445F105ABB398111">
    <w:name w:val="9B22A7003E864ECF9445F105ABB398111"/>
    <w:rsid w:val="00957E37"/>
    <w:rPr>
      <w:rFonts w:eastAsiaTheme="minorHAnsi"/>
      <w:lang w:eastAsia="en-US"/>
    </w:rPr>
  </w:style>
  <w:style w:type="paragraph" w:customStyle="1" w:styleId="894760923C6A411FBAE20D7FA48293811">
    <w:name w:val="894760923C6A411FBAE20D7FA48293811"/>
    <w:rsid w:val="00957E37"/>
    <w:rPr>
      <w:rFonts w:eastAsiaTheme="minorHAnsi"/>
      <w:lang w:eastAsia="en-US"/>
    </w:rPr>
  </w:style>
  <w:style w:type="paragraph" w:customStyle="1" w:styleId="C59E22B7E1574D378012E102CBDD443B1">
    <w:name w:val="C59E22B7E1574D378012E102CBDD443B1"/>
    <w:rsid w:val="00957E37"/>
    <w:rPr>
      <w:rFonts w:eastAsiaTheme="minorHAnsi"/>
      <w:lang w:eastAsia="en-US"/>
    </w:rPr>
  </w:style>
  <w:style w:type="paragraph" w:customStyle="1" w:styleId="2C3234B96D554ABE8C6B775CBFFD09261">
    <w:name w:val="2C3234B96D554ABE8C6B775CBFFD09261"/>
    <w:rsid w:val="00957E37"/>
    <w:rPr>
      <w:rFonts w:eastAsiaTheme="minorHAnsi"/>
      <w:lang w:eastAsia="en-US"/>
    </w:rPr>
  </w:style>
  <w:style w:type="paragraph" w:customStyle="1" w:styleId="B2B877063567447CBE6FD58FD8B9DA791">
    <w:name w:val="B2B877063567447CBE6FD58FD8B9DA791"/>
    <w:rsid w:val="00957E37"/>
    <w:rPr>
      <w:rFonts w:eastAsiaTheme="minorHAnsi"/>
      <w:lang w:eastAsia="en-US"/>
    </w:rPr>
  </w:style>
  <w:style w:type="paragraph" w:customStyle="1" w:styleId="FACC372136244DD29CA1845119475FE71">
    <w:name w:val="FACC372136244DD29CA1845119475FE71"/>
    <w:rsid w:val="00957E37"/>
    <w:rPr>
      <w:rFonts w:eastAsiaTheme="minorHAnsi"/>
      <w:lang w:eastAsia="en-US"/>
    </w:rPr>
  </w:style>
  <w:style w:type="paragraph" w:customStyle="1" w:styleId="7B8197F9955F4618B98F13F73D33A9321">
    <w:name w:val="7B8197F9955F4618B98F13F73D33A9321"/>
    <w:rsid w:val="00957E37"/>
    <w:rPr>
      <w:rFonts w:eastAsiaTheme="minorHAnsi"/>
      <w:lang w:eastAsia="en-US"/>
    </w:rPr>
  </w:style>
  <w:style w:type="paragraph" w:customStyle="1" w:styleId="3ACEA814CF1B4BDCB573F1EF94B8E8421">
    <w:name w:val="3ACEA814CF1B4BDCB573F1EF94B8E8421"/>
    <w:rsid w:val="00957E37"/>
    <w:rPr>
      <w:rFonts w:eastAsiaTheme="minorHAnsi"/>
      <w:lang w:eastAsia="en-US"/>
    </w:rPr>
  </w:style>
  <w:style w:type="paragraph" w:customStyle="1" w:styleId="617A656DBF584E68A48C34090BB854971">
    <w:name w:val="617A656DBF584E68A48C34090BB854971"/>
    <w:rsid w:val="00957E37"/>
    <w:rPr>
      <w:rFonts w:eastAsiaTheme="minorHAnsi"/>
      <w:lang w:eastAsia="en-US"/>
    </w:rPr>
  </w:style>
  <w:style w:type="paragraph" w:customStyle="1" w:styleId="891F840F5F384BC994094218399AAEEF1">
    <w:name w:val="891F840F5F384BC994094218399AAEEF1"/>
    <w:rsid w:val="00957E37"/>
    <w:rPr>
      <w:rFonts w:eastAsiaTheme="minorHAnsi"/>
      <w:lang w:eastAsia="en-US"/>
    </w:rPr>
  </w:style>
  <w:style w:type="paragraph" w:customStyle="1" w:styleId="EAEB8E0E4EEE4CA5ABC1D718BB1542311">
    <w:name w:val="EAEB8E0E4EEE4CA5ABC1D718BB1542311"/>
    <w:rsid w:val="00957E37"/>
    <w:rPr>
      <w:rFonts w:eastAsiaTheme="minorHAnsi"/>
      <w:lang w:eastAsia="en-US"/>
    </w:rPr>
  </w:style>
  <w:style w:type="paragraph" w:customStyle="1" w:styleId="68AC29A863FD4647A342BC18CE2FF5BF1">
    <w:name w:val="68AC29A863FD4647A342BC18CE2FF5BF1"/>
    <w:rsid w:val="00957E37"/>
    <w:rPr>
      <w:rFonts w:eastAsiaTheme="minorHAnsi"/>
      <w:lang w:eastAsia="en-US"/>
    </w:rPr>
  </w:style>
  <w:style w:type="paragraph" w:customStyle="1" w:styleId="92DB80CD7169430A80C963346CDCA1671">
    <w:name w:val="92DB80CD7169430A80C963346CDCA1671"/>
    <w:rsid w:val="00957E37"/>
    <w:rPr>
      <w:rFonts w:eastAsiaTheme="minorHAnsi"/>
      <w:lang w:eastAsia="en-US"/>
    </w:rPr>
  </w:style>
  <w:style w:type="paragraph" w:customStyle="1" w:styleId="7A8EE9DAE135438E909212F095E49C131">
    <w:name w:val="7A8EE9DAE135438E909212F095E49C131"/>
    <w:rsid w:val="00957E37"/>
    <w:rPr>
      <w:rFonts w:eastAsiaTheme="minorHAnsi"/>
      <w:lang w:eastAsia="en-US"/>
    </w:rPr>
  </w:style>
  <w:style w:type="paragraph" w:customStyle="1" w:styleId="01B99B24E7A9497FA54653A5482DDD241">
    <w:name w:val="01B99B24E7A9497FA54653A5482DDD241"/>
    <w:rsid w:val="00957E37"/>
    <w:rPr>
      <w:rFonts w:eastAsiaTheme="minorHAnsi"/>
      <w:lang w:eastAsia="en-US"/>
    </w:rPr>
  </w:style>
  <w:style w:type="paragraph" w:customStyle="1" w:styleId="A67360930A21436DB7E2E04CCEE369081">
    <w:name w:val="A67360930A21436DB7E2E04CCEE369081"/>
    <w:rsid w:val="00957E37"/>
    <w:rPr>
      <w:rFonts w:eastAsiaTheme="minorHAnsi"/>
      <w:lang w:eastAsia="en-US"/>
    </w:rPr>
  </w:style>
  <w:style w:type="paragraph" w:customStyle="1" w:styleId="ACF86E45EEF14709922A4B598751B3011">
    <w:name w:val="ACF86E45EEF14709922A4B598751B3011"/>
    <w:rsid w:val="00957E37"/>
    <w:rPr>
      <w:rFonts w:eastAsiaTheme="minorHAnsi"/>
      <w:lang w:eastAsia="en-US"/>
    </w:rPr>
  </w:style>
  <w:style w:type="paragraph" w:customStyle="1" w:styleId="BE0698163E904900AAC758B20AE863FE1">
    <w:name w:val="BE0698163E904900AAC758B20AE863FE1"/>
    <w:rsid w:val="00957E37"/>
    <w:rPr>
      <w:rFonts w:eastAsiaTheme="minorHAnsi"/>
      <w:lang w:eastAsia="en-US"/>
    </w:rPr>
  </w:style>
  <w:style w:type="paragraph" w:customStyle="1" w:styleId="55AC7372D10A4F2198B07D8F92B7D04E1">
    <w:name w:val="55AC7372D10A4F2198B07D8F92B7D04E1"/>
    <w:rsid w:val="00957E37"/>
    <w:rPr>
      <w:rFonts w:eastAsiaTheme="minorHAnsi"/>
      <w:lang w:eastAsia="en-US"/>
    </w:rPr>
  </w:style>
  <w:style w:type="paragraph" w:customStyle="1" w:styleId="66C8715190BD4E89A7175F325503965D1">
    <w:name w:val="66C8715190BD4E89A7175F325503965D1"/>
    <w:rsid w:val="00957E37"/>
    <w:rPr>
      <w:rFonts w:eastAsiaTheme="minorHAnsi"/>
      <w:lang w:eastAsia="en-US"/>
    </w:rPr>
  </w:style>
  <w:style w:type="paragraph" w:customStyle="1" w:styleId="B0B93703A4474044BC57D811EA5C66431">
    <w:name w:val="B0B93703A4474044BC57D811EA5C66431"/>
    <w:rsid w:val="00957E37"/>
    <w:rPr>
      <w:rFonts w:eastAsiaTheme="minorHAnsi"/>
      <w:lang w:eastAsia="en-US"/>
    </w:rPr>
  </w:style>
  <w:style w:type="paragraph" w:customStyle="1" w:styleId="A4034AA568014EC2B88EAD9E7C41FEE31">
    <w:name w:val="A4034AA568014EC2B88EAD9E7C41FEE31"/>
    <w:rsid w:val="00957E37"/>
    <w:rPr>
      <w:rFonts w:eastAsiaTheme="minorHAnsi"/>
      <w:lang w:eastAsia="en-US"/>
    </w:rPr>
  </w:style>
  <w:style w:type="paragraph" w:customStyle="1" w:styleId="775BFDE6745D4AC2B1DD6503E9ECFDC31">
    <w:name w:val="775BFDE6745D4AC2B1DD6503E9ECFDC31"/>
    <w:rsid w:val="00957E37"/>
    <w:rPr>
      <w:rFonts w:eastAsiaTheme="minorHAnsi"/>
      <w:lang w:eastAsia="en-US"/>
    </w:rPr>
  </w:style>
  <w:style w:type="paragraph" w:customStyle="1" w:styleId="6F821213762A4461A328C11CE4DC51271">
    <w:name w:val="6F821213762A4461A328C11CE4DC51271"/>
    <w:rsid w:val="00957E37"/>
    <w:rPr>
      <w:rFonts w:eastAsiaTheme="minorHAnsi"/>
      <w:lang w:eastAsia="en-US"/>
    </w:rPr>
  </w:style>
  <w:style w:type="paragraph" w:customStyle="1" w:styleId="8D5C34FA316749B5BC43DA8D9E8142911">
    <w:name w:val="8D5C34FA316749B5BC43DA8D9E8142911"/>
    <w:rsid w:val="00957E37"/>
    <w:rPr>
      <w:rFonts w:eastAsiaTheme="minorHAnsi"/>
      <w:lang w:eastAsia="en-US"/>
    </w:rPr>
  </w:style>
  <w:style w:type="paragraph" w:customStyle="1" w:styleId="46348A7E22ED4900B55883C3DD392D051">
    <w:name w:val="46348A7E22ED4900B55883C3DD392D051"/>
    <w:rsid w:val="00957E37"/>
    <w:rPr>
      <w:rFonts w:eastAsiaTheme="minorHAnsi"/>
      <w:lang w:eastAsia="en-US"/>
    </w:rPr>
  </w:style>
  <w:style w:type="paragraph" w:customStyle="1" w:styleId="A5874E874DE84007882FBFCB34B2DF181">
    <w:name w:val="A5874E874DE84007882FBFCB34B2DF181"/>
    <w:rsid w:val="00957E37"/>
    <w:rPr>
      <w:rFonts w:eastAsiaTheme="minorHAnsi"/>
      <w:lang w:eastAsia="en-US"/>
    </w:rPr>
  </w:style>
  <w:style w:type="paragraph" w:customStyle="1" w:styleId="B009F582E4B74A0FBC7D44AD0158C2861">
    <w:name w:val="B009F582E4B74A0FBC7D44AD0158C2861"/>
    <w:rsid w:val="00957E37"/>
    <w:rPr>
      <w:rFonts w:eastAsiaTheme="minorHAnsi"/>
      <w:lang w:eastAsia="en-US"/>
    </w:rPr>
  </w:style>
  <w:style w:type="paragraph" w:customStyle="1" w:styleId="5DBD0F2D2FD545FBB93EAC94F801644B1">
    <w:name w:val="5DBD0F2D2FD545FBB93EAC94F801644B1"/>
    <w:rsid w:val="00957E37"/>
    <w:rPr>
      <w:rFonts w:eastAsiaTheme="minorHAnsi"/>
      <w:lang w:eastAsia="en-US"/>
    </w:rPr>
  </w:style>
  <w:style w:type="paragraph" w:customStyle="1" w:styleId="1DD579C93E6F4F868440B11CA9C5B9631">
    <w:name w:val="1DD579C93E6F4F868440B11CA9C5B9631"/>
    <w:rsid w:val="00957E37"/>
    <w:rPr>
      <w:rFonts w:eastAsiaTheme="minorHAnsi"/>
      <w:lang w:eastAsia="en-US"/>
    </w:rPr>
  </w:style>
  <w:style w:type="paragraph" w:customStyle="1" w:styleId="BFAEA034C83E48D7923654AAFB091D051">
    <w:name w:val="BFAEA034C83E48D7923654AAFB091D051"/>
    <w:rsid w:val="00957E37"/>
    <w:rPr>
      <w:rFonts w:eastAsiaTheme="minorHAnsi"/>
      <w:lang w:eastAsia="en-US"/>
    </w:rPr>
  </w:style>
  <w:style w:type="paragraph" w:customStyle="1" w:styleId="CFDE88E81B5F4A03AC840FABC193F2E41">
    <w:name w:val="CFDE88E81B5F4A03AC840FABC193F2E41"/>
    <w:rsid w:val="00957E37"/>
    <w:rPr>
      <w:rFonts w:eastAsiaTheme="minorHAnsi"/>
      <w:lang w:eastAsia="en-US"/>
    </w:rPr>
  </w:style>
  <w:style w:type="paragraph" w:customStyle="1" w:styleId="2BAB7D720A1643DA805D478D03549E1C1">
    <w:name w:val="2BAB7D720A1643DA805D478D03549E1C1"/>
    <w:rsid w:val="00957E37"/>
    <w:rPr>
      <w:rFonts w:eastAsiaTheme="minorHAnsi"/>
      <w:lang w:eastAsia="en-US"/>
    </w:rPr>
  </w:style>
  <w:style w:type="paragraph" w:customStyle="1" w:styleId="4BD1BD8ED5EF40A193C0E57E140CECBE1">
    <w:name w:val="4BD1BD8ED5EF40A193C0E57E140CECBE1"/>
    <w:rsid w:val="00957E37"/>
    <w:pPr>
      <w:ind w:left="720"/>
      <w:contextualSpacing/>
    </w:pPr>
    <w:rPr>
      <w:rFonts w:eastAsiaTheme="minorHAnsi"/>
      <w:lang w:eastAsia="en-US"/>
    </w:rPr>
  </w:style>
  <w:style w:type="paragraph" w:customStyle="1" w:styleId="2E3D017AA2A64866ABDB352D5B9F42ED1">
    <w:name w:val="2E3D017AA2A64866ABDB352D5B9F42ED1"/>
    <w:rsid w:val="00957E37"/>
    <w:pPr>
      <w:ind w:left="720"/>
      <w:contextualSpacing/>
    </w:pPr>
    <w:rPr>
      <w:rFonts w:eastAsiaTheme="minorHAnsi"/>
      <w:lang w:eastAsia="en-US"/>
    </w:rPr>
  </w:style>
  <w:style w:type="paragraph" w:customStyle="1" w:styleId="0039FC431AB04ECDA6D917C8B6CACD141">
    <w:name w:val="0039FC431AB04ECDA6D917C8B6CACD141"/>
    <w:rsid w:val="00957E37"/>
    <w:pPr>
      <w:ind w:left="720"/>
      <w:contextualSpacing/>
    </w:pPr>
    <w:rPr>
      <w:rFonts w:eastAsiaTheme="minorHAnsi"/>
      <w:lang w:eastAsia="en-US"/>
    </w:rPr>
  </w:style>
  <w:style w:type="paragraph" w:customStyle="1" w:styleId="B70E6B16D55747AC938869F64991E18A1">
    <w:name w:val="B70E6B16D55747AC938869F64991E18A1"/>
    <w:rsid w:val="00957E37"/>
    <w:rPr>
      <w:rFonts w:eastAsiaTheme="minorHAnsi"/>
      <w:lang w:eastAsia="en-US"/>
    </w:rPr>
  </w:style>
  <w:style w:type="paragraph" w:customStyle="1" w:styleId="47581BE1211242CB91AAE6C73EE7486D1">
    <w:name w:val="47581BE1211242CB91AAE6C73EE7486D1"/>
    <w:rsid w:val="00957E37"/>
    <w:rPr>
      <w:rFonts w:eastAsiaTheme="minorHAnsi"/>
      <w:lang w:eastAsia="en-US"/>
    </w:rPr>
  </w:style>
  <w:style w:type="paragraph" w:customStyle="1" w:styleId="DD56BFDE0DB145CF84C1B9627B20BC381">
    <w:name w:val="DD56BFDE0DB145CF84C1B9627B20BC381"/>
    <w:rsid w:val="00957E37"/>
    <w:rPr>
      <w:rFonts w:eastAsiaTheme="minorHAnsi"/>
      <w:lang w:eastAsia="en-US"/>
    </w:rPr>
  </w:style>
  <w:style w:type="paragraph" w:customStyle="1" w:styleId="0A693DF4D8004AE39FF7EDB603BD6A581">
    <w:name w:val="0A693DF4D8004AE39FF7EDB603BD6A581"/>
    <w:rsid w:val="00957E37"/>
    <w:rPr>
      <w:rFonts w:eastAsiaTheme="minorHAnsi"/>
      <w:lang w:eastAsia="en-US"/>
    </w:rPr>
  </w:style>
  <w:style w:type="paragraph" w:customStyle="1" w:styleId="2A71D338C4644DD684775F3505893B251">
    <w:name w:val="2A71D338C4644DD684775F3505893B251"/>
    <w:rsid w:val="00957E37"/>
    <w:rPr>
      <w:rFonts w:eastAsiaTheme="minorHAnsi"/>
      <w:lang w:eastAsia="en-US"/>
    </w:rPr>
  </w:style>
  <w:style w:type="paragraph" w:customStyle="1" w:styleId="F4E83CF9434840BB8F910C61C53DD3BF1">
    <w:name w:val="F4E83CF9434840BB8F910C61C53DD3BF1"/>
    <w:rsid w:val="00957E37"/>
    <w:rPr>
      <w:rFonts w:eastAsiaTheme="minorHAnsi"/>
      <w:lang w:eastAsia="en-US"/>
    </w:rPr>
  </w:style>
  <w:style w:type="paragraph" w:customStyle="1" w:styleId="46740DBDFD614CC8BC9F5A4AEB6F06E91">
    <w:name w:val="46740DBDFD614CC8BC9F5A4AEB6F06E91"/>
    <w:rsid w:val="00957E37"/>
    <w:rPr>
      <w:rFonts w:eastAsiaTheme="minorHAnsi"/>
      <w:lang w:eastAsia="en-US"/>
    </w:rPr>
  </w:style>
  <w:style w:type="paragraph" w:customStyle="1" w:styleId="4A828B30A5C948C7A3FBE653CB05C3EC1">
    <w:name w:val="4A828B30A5C948C7A3FBE653CB05C3EC1"/>
    <w:rsid w:val="00957E37"/>
    <w:rPr>
      <w:rFonts w:eastAsiaTheme="minorHAnsi"/>
      <w:lang w:eastAsia="en-US"/>
    </w:rPr>
  </w:style>
  <w:style w:type="paragraph" w:customStyle="1" w:styleId="8BF7A1AF3709477DB8687C46CAF3915E">
    <w:name w:val="8BF7A1AF3709477DB8687C46CAF3915E"/>
  </w:style>
  <w:style w:type="paragraph" w:customStyle="1" w:styleId="50B63ACA2EEC4460B06D2AC5ACE04CC3">
    <w:name w:val="50B63ACA2EEC4460B06D2AC5ACE04CC3"/>
  </w:style>
  <w:style w:type="paragraph" w:customStyle="1" w:styleId="1FF58F3A057B46DCB02FE2B48A94FFD1">
    <w:name w:val="1FF58F3A057B46DCB02FE2B48A94FFD1"/>
  </w:style>
  <w:style w:type="paragraph" w:customStyle="1" w:styleId="7D366380E2214355B05D9C2E2E01181E">
    <w:name w:val="7D366380E2214355B05D9C2E2E01181E"/>
  </w:style>
  <w:style w:type="paragraph" w:customStyle="1" w:styleId="8F75E7D3E62A451EA07467855BCCE3EE">
    <w:name w:val="8F75E7D3E62A451EA07467855BCCE3EE"/>
  </w:style>
  <w:style w:type="paragraph" w:customStyle="1" w:styleId="83DE6B914532401683D0933FFE88DC0B">
    <w:name w:val="83DE6B914532401683D0933FFE88DC0B"/>
  </w:style>
  <w:style w:type="paragraph" w:customStyle="1" w:styleId="56235237DD10418EBB4DCD0B84DC3248">
    <w:name w:val="56235237DD10418EBB4DCD0B84DC3248"/>
  </w:style>
  <w:style w:type="paragraph" w:customStyle="1" w:styleId="D79444E5BC2542A5A5D952C986C5A89C">
    <w:name w:val="D79444E5BC2542A5A5D952C986C5A89C"/>
  </w:style>
  <w:style w:type="paragraph" w:customStyle="1" w:styleId="21FC305577354294B6FC934B613DF2AD">
    <w:name w:val="21FC305577354294B6FC934B613DF2AD"/>
  </w:style>
  <w:style w:type="paragraph" w:customStyle="1" w:styleId="76A0795C3A3044AA92A47F7E6B77383F">
    <w:name w:val="76A0795C3A3044AA92A47F7E6B77383F"/>
  </w:style>
  <w:style w:type="paragraph" w:customStyle="1" w:styleId="6A5A850643794A5EBB60998E0E84FD86">
    <w:name w:val="6A5A850643794A5EBB60998E0E84FD86"/>
  </w:style>
  <w:style w:type="paragraph" w:customStyle="1" w:styleId="80A1A2E4C5804243AAABCDB4664EB0A7">
    <w:name w:val="80A1A2E4C5804243AAABCDB4664EB0A7"/>
  </w:style>
  <w:style w:type="paragraph" w:customStyle="1" w:styleId="64DB8288ADA44F75A1A0EFF81A45FA6B">
    <w:name w:val="64DB8288ADA44F75A1A0EFF81A45FA6B"/>
  </w:style>
  <w:style w:type="paragraph" w:customStyle="1" w:styleId="E3B26FF27EEA4B56A3B717B5751ED5C9">
    <w:name w:val="E3B26FF27EEA4B56A3B717B5751ED5C9"/>
  </w:style>
  <w:style w:type="paragraph" w:customStyle="1" w:styleId="A3C0BDACBF134F3281B5FEA9FCAE7E65">
    <w:name w:val="A3C0BDACBF134F3281B5FEA9FCAE7E65"/>
  </w:style>
  <w:style w:type="paragraph" w:customStyle="1" w:styleId="4465C004EE974C89977AB1B765665636">
    <w:name w:val="4465C004EE974C89977AB1B765665636"/>
  </w:style>
  <w:style w:type="paragraph" w:customStyle="1" w:styleId="80DFA6D8D6F84A7082755E52C5C5D9F0">
    <w:name w:val="80DFA6D8D6F84A7082755E52C5C5D9F0"/>
  </w:style>
  <w:style w:type="paragraph" w:customStyle="1" w:styleId="B81BFA6E254F4FC19DCB910A71D91629">
    <w:name w:val="B81BFA6E254F4FC19DCB910A71D91629"/>
  </w:style>
  <w:style w:type="paragraph" w:customStyle="1" w:styleId="C23A7F2C5D4E4CA0BD86F016DBC108C6">
    <w:name w:val="C23A7F2C5D4E4CA0BD86F016DBC108C6"/>
  </w:style>
  <w:style w:type="paragraph" w:customStyle="1" w:styleId="7BE41467DA054E0E81960BB3BBD81F10">
    <w:name w:val="7BE41467DA054E0E81960BB3BBD81F10"/>
  </w:style>
  <w:style w:type="paragraph" w:customStyle="1" w:styleId="503E3688101243B2B95F214AA38710D8">
    <w:name w:val="503E3688101243B2B95F214AA38710D8"/>
  </w:style>
  <w:style w:type="paragraph" w:customStyle="1" w:styleId="A638254D46044BA0A42F6B0677B3BB17">
    <w:name w:val="A638254D46044BA0A42F6B0677B3BB17"/>
  </w:style>
  <w:style w:type="paragraph" w:customStyle="1" w:styleId="B46EA7703CEB402984DAE45EA615F4E9">
    <w:name w:val="B46EA7703CEB402984DAE45EA615F4E9"/>
  </w:style>
  <w:style w:type="paragraph" w:customStyle="1" w:styleId="32577CA9DAD445A4BC6F9CF4C96FFAF0">
    <w:name w:val="32577CA9DAD445A4BC6F9CF4C96FFAF0"/>
  </w:style>
  <w:style w:type="paragraph" w:customStyle="1" w:styleId="4EAF7B3AA82242BEACC10374954F5DE3">
    <w:name w:val="4EAF7B3AA82242BEACC10374954F5DE3"/>
  </w:style>
  <w:style w:type="paragraph" w:customStyle="1" w:styleId="E23E2CA35BF845DDB8ADD628D3B17397">
    <w:name w:val="E23E2CA35BF845DDB8ADD628D3B17397"/>
  </w:style>
  <w:style w:type="paragraph" w:customStyle="1" w:styleId="8C0528C8FE2648999C552D8674FE4B25">
    <w:name w:val="8C0528C8FE2648999C552D8674FE4B25"/>
  </w:style>
  <w:style w:type="paragraph" w:customStyle="1" w:styleId="A0825178EA4B4F73A9B25353503534CF">
    <w:name w:val="A0825178EA4B4F73A9B25353503534CF"/>
  </w:style>
  <w:style w:type="paragraph" w:customStyle="1" w:styleId="568E79DF6B514A62A7CA541A1214A380">
    <w:name w:val="568E79DF6B514A62A7CA541A1214A380"/>
  </w:style>
  <w:style w:type="paragraph" w:customStyle="1" w:styleId="816F5156EB5A4D3C88DA7F251644DDDB">
    <w:name w:val="816F5156EB5A4D3C88DA7F251644DDDB"/>
  </w:style>
  <w:style w:type="paragraph" w:customStyle="1" w:styleId="C67F87F21BFA4A909529CD573E32D6B5">
    <w:name w:val="C67F87F21BFA4A909529CD573E32D6B5"/>
  </w:style>
  <w:style w:type="paragraph" w:customStyle="1" w:styleId="BBFCED6FFB66461DA32696CCE1D1C321">
    <w:name w:val="BBFCED6FFB66461DA32696CCE1D1C321"/>
  </w:style>
  <w:style w:type="paragraph" w:customStyle="1" w:styleId="DC3258383BA14C33B499F52F9D7ABB7E">
    <w:name w:val="DC3258383BA14C33B499F52F9D7ABB7E"/>
  </w:style>
  <w:style w:type="paragraph" w:customStyle="1" w:styleId="894E470AF0B74A4AA4BCFE70EBD01743">
    <w:name w:val="894E470AF0B74A4AA4BCFE70EBD01743"/>
  </w:style>
  <w:style w:type="paragraph" w:customStyle="1" w:styleId="223A80D191104C8EA48723DCC52B6003">
    <w:name w:val="223A80D191104C8EA48723DCC52B6003"/>
  </w:style>
  <w:style w:type="paragraph" w:customStyle="1" w:styleId="AE8736DB4CF4415982EDD185323A4A01">
    <w:name w:val="AE8736DB4CF4415982EDD185323A4A01"/>
  </w:style>
  <w:style w:type="paragraph" w:customStyle="1" w:styleId="8B3286F9477348E291FB9F7160F32EC5">
    <w:name w:val="8B3286F9477348E291FB9F7160F32EC5"/>
  </w:style>
  <w:style w:type="paragraph" w:customStyle="1" w:styleId="EAB334F1D8574F4AB3C7B0A60DF64029">
    <w:name w:val="EAB334F1D8574F4AB3C7B0A60DF64029"/>
  </w:style>
  <w:style w:type="paragraph" w:customStyle="1" w:styleId="D27FDDFF3CFA456C9782F6FA13A3F090">
    <w:name w:val="D27FDDFF3CFA456C9782F6FA13A3F090"/>
  </w:style>
  <w:style w:type="paragraph" w:customStyle="1" w:styleId="6C7D7D4BA7E4476BACEBDB29BBEDB114">
    <w:name w:val="6C7D7D4BA7E4476BACEBDB29BBEDB114"/>
  </w:style>
  <w:style w:type="paragraph" w:customStyle="1" w:styleId="F8010886D6D74349B5497314952ABC5C">
    <w:name w:val="F8010886D6D74349B5497314952ABC5C"/>
  </w:style>
  <w:style w:type="paragraph" w:customStyle="1" w:styleId="03CF092C8A074AD9922B63344587643F">
    <w:name w:val="03CF092C8A074AD9922B63344587643F"/>
  </w:style>
  <w:style w:type="paragraph" w:customStyle="1" w:styleId="BED967645CA344B69377CCF542D4E3C4">
    <w:name w:val="BED967645CA344B69377CCF542D4E3C4"/>
  </w:style>
  <w:style w:type="paragraph" w:customStyle="1" w:styleId="D47A8CDF8BAD4AE4866D9ACD0293E88D">
    <w:name w:val="D47A8CDF8BAD4AE4866D9ACD0293E88D"/>
  </w:style>
  <w:style w:type="paragraph" w:customStyle="1" w:styleId="59C01739CAA64AB4983B065D535906F3">
    <w:name w:val="59C01739CAA64AB4983B065D535906F3"/>
  </w:style>
  <w:style w:type="paragraph" w:customStyle="1" w:styleId="F9D383A0CFF348ECBBF66B4C6DB3DC68">
    <w:name w:val="F9D383A0CFF348ECBBF66B4C6DB3DC68"/>
  </w:style>
  <w:style w:type="paragraph" w:customStyle="1" w:styleId="13757D3638364A4BBFF14870A1C2D7E5">
    <w:name w:val="13757D3638364A4BBFF14870A1C2D7E5"/>
  </w:style>
  <w:style w:type="paragraph" w:customStyle="1" w:styleId="D767D98183564D938546076EE63C333C">
    <w:name w:val="D767D98183564D938546076EE63C333C"/>
  </w:style>
  <w:style w:type="paragraph" w:customStyle="1" w:styleId="66EBC601174049C98C0FEBDC942D3324">
    <w:name w:val="66EBC601174049C98C0FEBDC942D3324"/>
  </w:style>
  <w:style w:type="paragraph" w:customStyle="1" w:styleId="2A298465C55D405FBFFF877BCE74F0DE">
    <w:name w:val="2A298465C55D405FBFFF877BCE74F0DE"/>
  </w:style>
  <w:style w:type="paragraph" w:customStyle="1" w:styleId="689BBC6B22EA4DC18DA338B0B8E1062F">
    <w:name w:val="689BBC6B22EA4DC18DA338B0B8E1062F"/>
  </w:style>
  <w:style w:type="paragraph" w:customStyle="1" w:styleId="E161350405FE4C3AA357A3AC949F2D2C">
    <w:name w:val="E161350405FE4C3AA357A3AC949F2D2C"/>
  </w:style>
  <w:style w:type="paragraph" w:customStyle="1" w:styleId="06352CC511AA4494BAC7E543F4E92B42">
    <w:name w:val="06352CC511AA4494BAC7E543F4E92B42"/>
  </w:style>
  <w:style w:type="paragraph" w:customStyle="1" w:styleId="C79E770FE99D4A00A825F586C8290BDF">
    <w:name w:val="C79E770FE99D4A00A825F586C8290BDF"/>
  </w:style>
  <w:style w:type="paragraph" w:customStyle="1" w:styleId="0D6092D3275B43C3909412F8F449C63C">
    <w:name w:val="0D6092D3275B43C3909412F8F449C63C"/>
  </w:style>
  <w:style w:type="paragraph" w:customStyle="1" w:styleId="270825696A234A4FB071BA4282975AEF">
    <w:name w:val="270825696A234A4FB071BA4282975AEF"/>
  </w:style>
  <w:style w:type="paragraph" w:customStyle="1" w:styleId="2D78F1AEC7DD455F8F90A99548BD4868">
    <w:name w:val="2D78F1AEC7DD455F8F90A99548BD4868"/>
  </w:style>
  <w:style w:type="paragraph" w:customStyle="1" w:styleId="2448CB1F6FE745B5904D5CEDD8080190">
    <w:name w:val="2448CB1F6FE745B5904D5CEDD8080190"/>
  </w:style>
  <w:style w:type="paragraph" w:customStyle="1" w:styleId="CC40F0C83D0C41079BEC6258B9B6075A">
    <w:name w:val="CC40F0C83D0C41079BEC6258B9B6075A"/>
  </w:style>
  <w:style w:type="paragraph" w:customStyle="1" w:styleId="C41B1DD1485E4242B06BC09DF96EAFA5">
    <w:name w:val="C41B1DD1485E4242B06BC09DF96EAFA5"/>
  </w:style>
  <w:style w:type="paragraph" w:customStyle="1" w:styleId="498627C0D3344BFFB94A6FBB5ACCBB4A">
    <w:name w:val="498627C0D3344BFFB94A6FBB5ACCBB4A"/>
  </w:style>
  <w:style w:type="paragraph" w:customStyle="1" w:styleId="61E6563C11E14F7A9FA5F17ED2046F41">
    <w:name w:val="61E6563C11E14F7A9FA5F17ED2046F41"/>
    <w:rsid w:val="003B646F"/>
  </w:style>
  <w:style w:type="paragraph" w:customStyle="1" w:styleId="716085E87E1F4E14B7B06D6990F73612">
    <w:name w:val="716085E87E1F4E14B7B06D6990F73612"/>
    <w:rsid w:val="003B646F"/>
  </w:style>
  <w:style w:type="paragraph" w:customStyle="1" w:styleId="4D398A1723914DA787E6CC80681EFFB1">
    <w:name w:val="4D398A1723914DA787E6CC80681EFFB1"/>
    <w:rsid w:val="003B646F"/>
  </w:style>
  <w:style w:type="paragraph" w:customStyle="1" w:styleId="2F73891E45364D42A62594166DDA99C8">
    <w:name w:val="2F73891E45364D42A62594166DDA99C8"/>
    <w:rsid w:val="003B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6F153E702044BAB1253E05A37881A" ma:contentTypeVersion="13" ma:contentTypeDescription="Crée un document." ma:contentTypeScope="" ma:versionID="6417bd3accaf1165108edeeb15643417">
  <xsd:schema xmlns:xsd="http://www.w3.org/2001/XMLSchema" xmlns:xs="http://www.w3.org/2001/XMLSchema" xmlns:p="http://schemas.microsoft.com/office/2006/metadata/properties" xmlns:ns2="0bc7cc1f-d03b-47f4-b4d7-7fed276a0de2" xmlns:ns3="f219ed52-ba2e-42b7-8808-6d0e8658d489" targetNamespace="http://schemas.microsoft.com/office/2006/metadata/properties" ma:root="true" ma:fieldsID="e0c273eeca9b5ab72284e35f5be0e2d1" ns2:_="" ns3:_="">
    <xsd:import namespace="0bc7cc1f-d03b-47f4-b4d7-7fed276a0de2"/>
    <xsd:import namespace="f219ed52-ba2e-42b7-8808-6d0e8658d4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7cc1f-d03b-47f4-b4d7-7fed276a0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19ed52-ba2e-42b7-8808-6d0e8658d48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6C88-C905-4F60-9489-021624B6D0BE}">
  <ds:schemaRefs>
    <ds:schemaRef ds:uri="http://schemas.microsoft.com/sharepoint/v3/contenttype/forms"/>
  </ds:schemaRefs>
</ds:datastoreItem>
</file>

<file path=customXml/itemProps2.xml><?xml version="1.0" encoding="utf-8"?>
<ds:datastoreItem xmlns:ds="http://schemas.openxmlformats.org/officeDocument/2006/customXml" ds:itemID="{784F1D48-6A66-4192-B181-97675E20D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58258-27E2-456D-B3BD-FABEECFBD44A}"/>
</file>

<file path=customXml/itemProps4.xml><?xml version="1.0" encoding="utf-8"?>
<ds:datastoreItem xmlns:ds="http://schemas.openxmlformats.org/officeDocument/2006/customXml" ds:itemID="{C8CAE11B-3A29-41C1-8C1B-5C19B8A8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2189</Words>
  <Characters>12044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14205</CharactersWithSpaces>
  <SharedDoc>false</SharedDoc>
  <HLinks>
    <vt:vector size="12" baseType="variant">
      <vt:variant>
        <vt:i4>6291479</vt:i4>
      </vt:variant>
      <vt:variant>
        <vt:i4>3</vt:i4>
      </vt:variant>
      <vt:variant>
        <vt:i4>0</vt:i4>
      </vt:variant>
      <vt:variant>
        <vt:i4>5</vt:i4>
      </vt:variant>
      <vt:variant>
        <vt:lpwstr>https://www.akto.fr/calculatrice-fne-2021_v1-sept21/</vt:lpwstr>
      </vt:variant>
      <vt:variant>
        <vt:lpwstr/>
      </vt:variant>
      <vt:variant>
        <vt:i4>6291479</vt:i4>
      </vt:variant>
      <vt:variant>
        <vt:i4>0</vt:i4>
      </vt:variant>
      <vt:variant>
        <vt:i4>0</vt:i4>
      </vt:variant>
      <vt:variant>
        <vt:i4>5</vt:i4>
      </vt:variant>
      <vt:variant>
        <vt:lpwstr>https://www.akto.fr/calculatrice-fne-2021_v1-sept21/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valerie COQUARD</cp:lastModifiedBy>
  <cp:revision>217</cp:revision>
  <cp:lastPrinted>2021-10-27T00:23:00Z</cp:lastPrinted>
  <dcterms:created xsi:type="dcterms:W3CDTF">2021-09-06T20:00:00Z</dcterms:created>
  <dcterms:modified xsi:type="dcterms:W3CDTF">2021-11-12T14:55:00Z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0x0101006136F153E702044BAB1253E05A37881A</vt:lpwstr>
  </property>
</Properties>
</file>