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BC67" w14:textId="77777777" w:rsidR="00A4224D" w:rsidRDefault="00A4224D" w:rsidP="00A4224D">
      <w:pPr>
        <w:jc w:val="right"/>
        <w:rPr>
          <w:b/>
          <w:bCs/>
          <w:color w:val="1D4851"/>
          <w:sz w:val="28"/>
          <w:szCs w:val="28"/>
        </w:rPr>
      </w:pPr>
    </w:p>
    <w:p w14:paraId="6AB8B4E7" w14:textId="5752038E" w:rsidR="001C198D" w:rsidRDefault="00A4224D" w:rsidP="00A4224D">
      <w:pPr>
        <w:jc w:val="right"/>
        <w:rPr>
          <w:b/>
          <w:bCs/>
          <w:color w:val="1D4851"/>
          <w:sz w:val="28"/>
          <w:szCs w:val="28"/>
        </w:rPr>
      </w:pPr>
      <w:r>
        <w:rPr>
          <w:b/>
          <w:bCs/>
          <w:color w:val="1D4851"/>
          <w:sz w:val="28"/>
          <w:szCs w:val="28"/>
        </w:rPr>
        <w:tab/>
      </w:r>
      <w:r w:rsidR="001C198D">
        <w:rPr>
          <w:b/>
          <w:bCs/>
          <w:color w:val="1D4851"/>
          <w:sz w:val="28"/>
          <w:szCs w:val="28"/>
        </w:rPr>
        <w:t>AFEST DES SALARIES INTERIMAIRES</w:t>
      </w:r>
    </w:p>
    <w:p w14:paraId="0D1698B9" w14:textId="04F69FD9" w:rsidR="00907D04" w:rsidRDefault="006C0C10" w:rsidP="00907D04">
      <w:pPr>
        <w:spacing w:after="0" w:line="240" w:lineRule="auto"/>
        <w:jc w:val="right"/>
        <w:rPr>
          <w:b/>
          <w:bCs/>
          <w:color w:val="1D4851"/>
          <w:sz w:val="28"/>
          <w:szCs w:val="28"/>
        </w:rPr>
      </w:pPr>
      <w:r w:rsidRPr="3CABE9A0">
        <w:rPr>
          <w:b/>
          <w:bCs/>
          <w:color w:val="1D4851"/>
          <w:sz w:val="28"/>
          <w:szCs w:val="28"/>
        </w:rPr>
        <w:t xml:space="preserve">PROTOCOLE DE FORMATION ET </w:t>
      </w:r>
      <w:r w:rsidR="005123A9" w:rsidRPr="3CABE9A0">
        <w:rPr>
          <w:b/>
          <w:bCs/>
          <w:color w:val="1D4851"/>
          <w:sz w:val="28"/>
          <w:szCs w:val="28"/>
        </w:rPr>
        <w:t>ENGAGEMENT DES PARTIES</w:t>
      </w:r>
      <w:r w:rsidR="002B726C" w:rsidRPr="3CABE9A0">
        <w:rPr>
          <w:b/>
          <w:bCs/>
          <w:color w:val="1D4851"/>
          <w:sz w:val="28"/>
          <w:szCs w:val="28"/>
        </w:rPr>
        <w:t xml:space="preserve"> </w:t>
      </w:r>
    </w:p>
    <w:p w14:paraId="6F2CE972" w14:textId="36CBFADE" w:rsidR="005123A9" w:rsidRDefault="005123A9" w:rsidP="00A4224D">
      <w:pPr>
        <w:jc w:val="right"/>
        <w:rPr>
          <w:b/>
          <w:bCs/>
          <w:color w:val="1D4851"/>
          <w:sz w:val="28"/>
          <w:szCs w:val="28"/>
        </w:rPr>
      </w:pPr>
    </w:p>
    <w:p w14:paraId="21AE0078" w14:textId="5386335B" w:rsidR="008C46D1" w:rsidRPr="001C4490" w:rsidRDefault="00C04F44" w:rsidP="003B7CAB">
      <w:pPr>
        <w:jc w:val="both"/>
        <w:rPr>
          <w:rFonts w:cstheme="minorHAnsi"/>
          <w:i/>
          <w:iCs/>
          <w:sz w:val="18"/>
          <w:szCs w:val="18"/>
        </w:rPr>
      </w:pPr>
      <w:r w:rsidRPr="001C4490">
        <w:rPr>
          <w:rFonts w:cstheme="minorHAnsi"/>
          <w:i/>
          <w:iCs/>
          <w:sz w:val="18"/>
          <w:szCs w:val="18"/>
        </w:rPr>
        <w:t>Pour les f</w:t>
      </w:r>
      <w:r w:rsidR="008C46D1" w:rsidRPr="001C4490">
        <w:rPr>
          <w:rFonts w:cstheme="minorHAnsi"/>
          <w:i/>
          <w:iCs/>
          <w:sz w:val="18"/>
          <w:szCs w:val="18"/>
        </w:rPr>
        <w:t>ormation</w:t>
      </w:r>
      <w:r w:rsidRPr="001C4490">
        <w:rPr>
          <w:rFonts w:cstheme="minorHAnsi"/>
          <w:i/>
          <w:iCs/>
          <w:sz w:val="18"/>
          <w:szCs w:val="18"/>
        </w:rPr>
        <w:t>s</w:t>
      </w:r>
      <w:r w:rsidR="008C46D1" w:rsidRPr="001C4490">
        <w:rPr>
          <w:rFonts w:cstheme="minorHAnsi"/>
          <w:i/>
          <w:iCs/>
          <w:sz w:val="18"/>
          <w:szCs w:val="18"/>
        </w:rPr>
        <w:t xml:space="preserve"> se déroulant </w:t>
      </w:r>
      <w:r w:rsidR="0011093F" w:rsidRPr="001C4490">
        <w:rPr>
          <w:rFonts w:cstheme="minorHAnsi"/>
          <w:i/>
          <w:iCs/>
          <w:sz w:val="18"/>
          <w:szCs w:val="18"/>
        </w:rPr>
        <w:t>en situation de travail</w:t>
      </w:r>
      <w:r w:rsidR="001E5AD3" w:rsidRPr="001C4490">
        <w:rPr>
          <w:rFonts w:cstheme="minorHAnsi"/>
          <w:i/>
          <w:iCs/>
          <w:sz w:val="18"/>
          <w:szCs w:val="18"/>
        </w:rPr>
        <w:t xml:space="preserve"> </w:t>
      </w:r>
      <w:r w:rsidR="00644898" w:rsidRPr="001C4490">
        <w:rPr>
          <w:rFonts w:cstheme="minorHAnsi"/>
          <w:i/>
          <w:iCs/>
          <w:sz w:val="18"/>
          <w:szCs w:val="18"/>
        </w:rPr>
        <w:t>dans l’entreprise utilisatrice</w:t>
      </w:r>
      <w:r w:rsidR="008F5958" w:rsidRPr="001C4490">
        <w:rPr>
          <w:rFonts w:cstheme="minorHAnsi"/>
          <w:i/>
          <w:iCs/>
          <w:sz w:val="18"/>
          <w:szCs w:val="18"/>
        </w:rPr>
        <w:t xml:space="preserve">, </w:t>
      </w:r>
      <w:r w:rsidR="00C808D7" w:rsidRPr="001C4490">
        <w:rPr>
          <w:rFonts w:cstheme="minorHAnsi"/>
          <w:i/>
          <w:iCs/>
          <w:sz w:val="18"/>
          <w:szCs w:val="18"/>
        </w:rPr>
        <w:t>l</w:t>
      </w:r>
      <w:r w:rsidR="008F5958" w:rsidRPr="001C4490">
        <w:rPr>
          <w:rFonts w:cstheme="minorHAnsi"/>
          <w:i/>
          <w:iCs/>
          <w:sz w:val="18"/>
          <w:szCs w:val="18"/>
        </w:rPr>
        <w:t>e présent document a pour objectif de fixer les engagements de l’entreprise utilisatrice, du prestataire de</w:t>
      </w:r>
      <w:r w:rsidR="00615BC4" w:rsidRPr="001C4490">
        <w:rPr>
          <w:rFonts w:cstheme="minorHAnsi"/>
          <w:i/>
          <w:iCs/>
          <w:sz w:val="18"/>
          <w:szCs w:val="18"/>
        </w:rPr>
        <w:t xml:space="preserve"> </w:t>
      </w:r>
      <w:r w:rsidR="008F5958" w:rsidRPr="001C4490">
        <w:rPr>
          <w:rFonts w:cstheme="minorHAnsi"/>
          <w:i/>
          <w:iCs/>
          <w:sz w:val="18"/>
          <w:szCs w:val="18"/>
        </w:rPr>
        <w:t>formation</w:t>
      </w:r>
      <w:r w:rsidR="009105CE" w:rsidRPr="001C4490">
        <w:rPr>
          <w:rFonts w:cstheme="minorHAnsi"/>
          <w:i/>
          <w:iCs/>
          <w:sz w:val="18"/>
          <w:szCs w:val="18"/>
        </w:rPr>
        <w:t>,</w:t>
      </w:r>
      <w:r w:rsidR="008F5958" w:rsidRPr="001C4490">
        <w:rPr>
          <w:rFonts w:cstheme="minorHAnsi"/>
          <w:i/>
          <w:iCs/>
          <w:sz w:val="18"/>
          <w:szCs w:val="18"/>
        </w:rPr>
        <w:t xml:space="preserve"> de l’entreprise de travail temporaire au bénéfice des</w:t>
      </w:r>
      <w:r w:rsidR="009105CE" w:rsidRPr="001C4490">
        <w:rPr>
          <w:rFonts w:cstheme="minorHAnsi"/>
          <w:i/>
          <w:iCs/>
          <w:sz w:val="18"/>
          <w:szCs w:val="18"/>
        </w:rPr>
        <w:t xml:space="preserve"> salariés intérimaires apprenants</w:t>
      </w:r>
      <w:r w:rsidR="00615BC4" w:rsidRPr="001C4490">
        <w:rPr>
          <w:rFonts w:cstheme="minorHAnsi"/>
          <w:i/>
          <w:iCs/>
          <w:sz w:val="18"/>
          <w:szCs w:val="18"/>
        </w:rPr>
        <w:t>.</w:t>
      </w:r>
    </w:p>
    <w:p w14:paraId="4C744D37" w14:textId="74A74997" w:rsidR="006B1936" w:rsidRDefault="006B1936" w:rsidP="003B7CAB">
      <w:pPr>
        <w:jc w:val="both"/>
        <w:rPr>
          <w:rFonts w:cstheme="minorHAnsi"/>
          <w:i/>
          <w:iCs/>
          <w:sz w:val="18"/>
          <w:szCs w:val="18"/>
        </w:rPr>
      </w:pPr>
      <w:r w:rsidRPr="001C4490">
        <w:rPr>
          <w:rFonts w:cstheme="minorHAnsi"/>
          <w:i/>
          <w:iCs/>
          <w:sz w:val="18"/>
          <w:szCs w:val="18"/>
        </w:rPr>
        <w:t xml:space="preserve">Ce document fixe les conditions de réalisation de la formation. </w:t>
      </w:r>
    </w:p>
    <w:p w14:paraId="419BA402" w14:textId="537607D7" w:rsidR="00E267DF" w:rsidRPr="001C4490" w:rsidRDefault="1A5DC49E" w:rsidP="6D01E7A7">
      <w:pPr>
        <w:jc w:val="both"/>
        <w:rPr>
          <w:i/>
          <w:iCs/>
          <w:sz w:val="18"/>
          <w:szCs w:val="18"/>
        </w:rPr>
      </w:pPr>
      <w:r w:rsidRPr="6D01E7A7">
        <w:rPr>
          <w:i/>
          <w:iCs/>
          <w:sz w:val="18"/>
          <w:szCs w:val="18"/>
        </w:rPr>
        <w:t>Ce document sera joint au dépôt du contrat (</w:t>
      </w:r>
      <w:r w:rsidR="753948C0" w:rsidRPr="6D01E7A7">
        <w:rPr>
          <w:i/>
          <w:iCs/>
          <w:sz w:val="18"/>
          <w:szCs w:val="18"/>
        </w:rPr>
        <w:t xml:space="preserve">CIPI, CDPI, </w:t>
      </w:r>
      <w:r w:rsidRPr="6D01E7A7">
        <w:rPr>
          <w:i/>
          <w:iCs/>
          <w:sz w:val="18"/>
          <w:szCs w:val="18"/>
        </w:rPr>
        <w:t>Con</w:t>
      </w:r>
      <w:r w:rsidR="023C1E04" w:rsidRPr="6D01E7A7">
        <w:rPr>
          <w:i/>
          <w:iCs/>
          <w:sz w:val="18"/>
          <w:szCs w:val="18"/>
        </w:rPr>
        <w:t>trat de professionnalisation / PRO-A</w:t>
      </w:r>
      <w:r w:rsidR="0A1D6BD9" w:rsidRPr="6D01E7A7">
        <w:rPr>
          <w:i/>
          <w:iCs/>
          <w:sz w:val="18"/>
          <w:szCs w:val="18"/>
        </w:rPr>
        <w:t>)</w:t>
      </w:r>
      <w:r w:rsidR="1D975551" w:rsidRPr="6D01E7A7">
        <w:rPr>
          <w:i/>
          <w:iCs/>
          <w:sz w:val="18"/>
          <w:szCs w:val="18"/>
        </w:rPr>
        <w:t xml:space="preserve">, </w:t>
      </w:r>
      <w:r w:rsidR="704D594A" w:rsidRPr="6D01E7A7">
        <w:rPr>
          <w:i/>
          <w:iCs/>
          <w:sz w:val="18"/>
          <w:szCs w:val="18"/>
        </w:rPr>
        <w:t>ou</w:t>
      </w:r>
      <w:r w:rsidR="1D975551" w:rsidRPr="6D01E7A7">
        <w:rPr>
          <w:i/>
          <w:iCs/>
          <w:sz w:val="18"/>
          <w:szCs w:val="18"/>
        </w:rPr>
        <w:t xml:space="preserve"> à la Demande de Remboursement (</w:t>
      </w:r>
      <w:r w:rsidR="58B219DB" w:rsidRPr="6D01E7A7">
        <w:rPr>
          <w:i/>
          <w:iCs/>
          <w:sz w:val="18"/>
          <w:szCs w:val="18"/>
        </w:rPr>
        <w:t xml:space="preserve">PDC – 50, </w:t>
      </w:r>
      <w:r w:rsidR="1D975551" w:rsidRPr="6D01E7A7">
        <w:rPr>
          <w:i/>
          <w:iCs/>
          <w:sz w:val="18"/>
          <w:szCs w:val="18"/>
        </w:rPr>
        <w:t>investissement, FPE</w:t>
      </w:r>
      <w:r w:rsidR="58B219DB" w:rsidRPr="6D01E7A7">
        <w:rPr>
          <w:i/>
          <w:iCs/>
          <w:sz w:val="18"/>
          <w:szCs w:val="18"/>
        </w:rPr>
        <w:t>TT)</w:t>
      </w:r>
    </w:p>
    <w:p w14:paraId="10DEABB0" w14:textId="5E897026" w:rsidR="3CABE9A0" w:rsidRPr="001C4490" w:rsidRDefault="3CABE9A0" w:rsidP="003B7CAB">
      <w:pPr>
        <w:jc w:val="both"/>
        <w:rPr>
          <w:rFonts w:cstheme="minorHAnsi"/>
          <w:i/>
          <w:iCs/>
          <w:sz w:val="18"/>
          <w:szCs w:val="18"/>
        </w:rPr>
      </w:pPr>
      <w:r w:rsidRPr="001C4490">
        <w:rPr>
          <w:rFonts w:cstheme="minorHAnsi"/>
          <w:i/>
          <w:iCs/>
          <w:sz w:val="18"/>
          <w:szCs w:val="18"/>
        </w:rPr>
        <w:t>Il sera annexé au contrat de mission</w:t>
      </w:r>
      <w:r w:rsidR="00B73E01" w:rsidRPr="001C4490">
        <w:rPr>
          <w:rFonts w:cstheme="minorHAnsi"/>
          <w:i/>
          <w:iCs/>
          <w:sz w:val="18"/>
          <w:szCs w:val="18"/>
        </w:rPr>
        <w:t>-</w:t>
      </w:r>
      <w:r w:rsidRPr="001C4490">
        <w:rPr>
          <w:rFonts w:cstheme="minorHAnsi"/>
          <w:i/>
          <w:iCs/>
          <w:sz w:val="18"/>
          <w:szCs w:val="18"/>
        </w:rPr>
        <w:t xml:space="preserve">formation </w:t>
      </w:r>
      <w:r w:rsidR="00B73E01" w:rsidRPr="001C4490">
        <w:rPr>
          <w:rFonts w:cstheme="minorHAnsi"/>
          <w:i/>
          <w:iCs/>
          <w:sz w:val="18"/>
          <w:szCs w:val="18"/>
        </w:rPr>
        <w:t xml:space="preserve">ou lettre de mission-formation </w:t>
      </w:r>
      <w:r w:rsidRPr="001C4490">
        <w:rPr>
          <w:rFonts w:cstheme="minorHAnsi"/>
          <w:i/>
          <w:iCs/>
          <w:sz w:val="18"/>
          <w:szCs w:val="18"/>
        </w:rPr>
        <w:t xml:space="preserve">de chaque salarié intérimaire apprenant. </w:t>
      </w:r>
    </w:p>
    <w:p w14:paraId="7058C227" w14:textId="77777777" w:rsidR="00337B21" w:rsidRPr="001C4490" w:rsidRDefault="00337B21" w:rsidP="003B7CAB">
      <w:pPr>
        <w:jc w:val="both"/>
        <w:rPr>
          <w:rFonts w:cstheme="minorHAnsi"/>
          <w:i/>
          <w:iCs/>
          <w:sz w:val="18"/>
          <w:szCs w:val="18"/>
        </w:rPr>
      </w:pPr>
      <w:r w:rsidRPr="001C4490">
        <w:rPr>
          <w:rFonts w:cstheme="minorHAnsi"/>
          <w:i/>
          <w:iCs/>
          <w:sz w:val="18"/>
          <w:szCs w:val="18"/>
        </w:rPr>
        <w:t>Le présent protocole de formation est conclu dans le respect de la mise en œuvre du décret D 6313-3-2 relatif aux actions de formation en situation de travail.</w:t>
      </w:r>
    </w:p>
    <w:p w14:paraId="7280D206" w14:textId="77777777" w:rsidR="00E71A5B" w:rsidRPr="00163389" w:rsidRDefault="00E71A5B" w:rsidP="008C46D1">
      <w:pPr>
        <w:rPr>
          <w:rFonts w:cstheme="minorHAnsi"/>
          <w:szCs w:val="18"/>
        </w:rPr>
      </w:pPr>
    </w:p>
    <w:p w14:paraId="2B54D117" w14:textId="7F72C46D" w:rsidR="008C46D1" w:rsidRPr="00163389" w:rsidRDefault="008C46D1" w:rsidP="008C46D1">
      <w:pPr>
        <w:rPr>
          <w:rFonts w:cstheme="minorHAnsi"/>
          <w:b/>
          <w:color w:val="00A79B"/>
          <w:sz w:val="24"/>
          <w:szCs w:val="18"/>
        </w:rPr>
      </w:pPr>
      <w:r w:rsidRPr="00163389">
        <w:rPr>
          <w:rFonts w:cstheme="minorHAnsi"/>
          <w:b/>
          <w:noProof/>
          <w:color w:val="BFBFBF" w:themeColor="background1" w:themeShade="BF"/>
          <w:sz w:val="24"/>
          <w:szCs w:val="18"/>
          <w:lang w:eastAsia="fr-FR"/>
        </w:rPr>
        <mc:AlternateContent>
          <mc:Choice Requires="wps">
            <w:drawing>
              <wp:anchor distT="0" distB="0" distL="114300" distR="114300" simplePos="0" relativeHeight="251658241" behindDoc="0" locked="0" layoutInCell="1" allowOverlap="1" wp14:anchorId="59EDFC16" wp14:editId="6EBD4257">
                <wp:simplePos x="0" y="0"/>
                <wp:positionH relativeFrom="margin">
                  <wp:align>center</wp:align>
                </wp:positionH>
                <wp:positionV relativeFrom="paragraph">
                  <wp:posOffset>213509</wp:posOffset>
                </wp:positionV>
                <wp:extent cx="5768340" cy="0"/>
                <wp:effectExtent l="0" t="0" r="22860" b="19050"/>
                <wp:wrapNone/>
                <wp:docPr id="2" name="Connecteur droit 2"/>
                <wp:cNvGraphicFramePr/>
                <a:graphic xmlns:a="http://schemas.openxmlformats.org/drawingml/2006/main">
                  <a:graphicData uri="http://schemas.microsoft.com/office/word/2010/wordprocessingShape">
                    <wps:wsp>
                      <wps:cNvCnPr/>
                      <wps:spPr>
                        <a:xfrm>
                          <a:off x="0" y="0"/>
                          <a:ext cx="576834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7840115F">
              <v:line id="Connecteur droit 2"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bfbfbf [2412]" strokeweight=".5pt" from="0,16.8pt" to="454.2pt,16.8pt" w14:anchorId="45CF2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">
                <v:stroke joinstyle="miter"/>
                <w10:wrap anchorx="margin"/>
              </v:line>
            </w:pict>
          </mc:Fallback>
        </mc:AlternateContent>
      </w:r>
      <w:r w:rsidRPr="00163389">
        <w:rPr>
          <w:rFonts w:cstheme="minorHAnsi"/>
          <w:b/>
          <w:color w:val="00A79B"/>
          <w:sz w:val="24"/>
          <w:szCs w:val="18"/>
        </w:rPr>
        <w:t xml:space="preserve">ENTRE LES </w:t>
      </w:r>
      <w:r w:rsidR="00EF2E66">
        <w:rPr>
          <w:rFonts w:cstheme="minorHAnsi"/>
          <w:b/>
          <w:color w:val="00A79B"/>
          <w:sz w:val="24"/>
          <w:szCs w:val="18"/>
        </w:rPr>
        <w:t>ACTEURS</w:t>
      </w:r>
      <w:r w:rsidR="00BD655F">
        <w:rPr>
          <w:rFonts w:cstheme="minorHAnsi"/>
          <w:b/>
          <w:color w:val="00A79B"/>
          <w:sz w:val="24"/>
          <w:szCs w:val="18"/>
        </w:rPr>
        <w:t> :</w:t>
      </w:r>
    </w:p>
    <w:tbl>
      <w:tblPr>
        <w:tblStyle w:val="Grilledutableau"/>
        <w:tblW w:w="9072" w:type="dxa"/>
        <w:tblLayout w:type="fixed"/>
        <w:tblLook w:val="04A0" w:firstRow="1" w:lastRow="0" w:firstColumn="1" w:lastColumn="0" w:noHBand="0" w:noVBand="1"/>
      </w:tblPr>
      <w:tblGrid>
        <w:gridCol w:w="2268"/>
        <w:gridCol w:w="1379"/>
        <w:gridCol w:w="521"/>
        <w:gridCol w:w="467"/>
        <w:gridCol w:w="657"/>
        <w:gridCol w:w="270"/>
        <w:gridCol w:w="92"/>
        <w:gridCol w:w="178"/>
        <w:gridCol w:w="270"/>
        <w:gridCol w:w="270"/>
        <w:gridCol w:w="270"/>
        <w:gridCol w:w="270"/>
        <w:gridCol w:w="270"/>
        <w:gridCol w:w="270"/>
        <w:gridCol w:w="270"/>
        <w:gridCol w:w="270"/>
        <w:gridCol w:w="270"/>
        <w:gridCol w:w="270"/>
        <w:gridCol w:w="270"/>
        <w:gridCol w:w="270"/>
      </w:tblGrid>
      <w:tr w:rsidR="006934AA" w:rsidRPr="007B083C" w14:paraId="59C1E1E0" w14:textId="7802FC5B" w:rsidTr="00BD655F">
        <w:trPr>
          <w:trHeight w:val="20"/>
        </w:trPr>
        <w:tc>
          <w:tcPr>
            <w:tcW w:w="2268" w:type="dxa"/>
            <w:tcBorders>
              <w:top w:val="nil"/>
              <w:left w:val="nil"/>
              <w:bottom w:val="nil"/>
              <w:right w:val="nil"/>
            </w:tcBorders>
          </w:tcPr>
          <w:p w14:paraId="2AFC4904" w14:textId="52D869D1" w:rsidR="006934AA" w:rsidRPr="00035EBE" w:rsidRDefault="006934AA" w:rsidP="00035EBE">
            <w:pPr>
              <w:spacing w:line="360" w:lineRule="auto"/>
              <w:jc w:val="both"/>
              <w:rPr>
                <w:rFonts w:cstheme="minorHAnsi"/>
                <w:b/>
                <w:sz w:val="16"/>
                <w:szCs w:val="16"/>
              </w:rPr>
            </w:pPr>
          </w:p>
          <w:p w14:paraId="5360460D" w14:textId="77777777" w:rsidR="006934AA" w:rsidRPr="00D75101" w:rsidRDefault="006934AA" w:rsidP="00CD4B18">
            <w:pPr>
              <w:pStyle w:val="Paragraphedeliste"/>
              <w:spacing w:line="360" w:lineRule="auto"/>
              <w:ind w:left="360"/>
              <w:jc w:val="both"/>
              <w:rPr>
                <w:rFonts w:cstheme="minorHAnsi"/>
                <w:b/>
                <w:sz w:val="16"/>
                <w:szCs w:val="16"/>
              </w:rPr>
            </w:pPr>
          </w:p>
          <w:p w14:paraId="75DB2B1C" w14:textId="5298F1AB" w:rsidR="00226B32" w:rsidRPr="00D75101" w:rsidRDefault="006934AA" w:rsidP="00226B32">
            <w:pPr>
              <w:pStyle w:val="Paragraphedeliste"/>
              <w:numPr>
                <w:ilvl w:val="0"/>
                <w:numId w:val="6"/>
              </w:numPr>
              <w:spacing w:line="360" w:lineRule="auto"/>
              <w:rPr>
                <w:rFonts w:cstheme="minorHAnsi"/>
                <w:b/>
                <w:sz w:val="16"/>
                <w:szCs w:val="16"/>
              </w:rPr>
            </w:pPr>
            <w:r w:rsidRPr="00D75101">
              <w:rPr>
                <w:rFonts w:cstheme="minorHAnsi"/>
                <w:b/>
                <w:sz w:val="16"/>
                <w:szCs w:val="16"/>
              </w:rPr>
              <w:t>Entreprise de Travail</w:t>
            </w:r>
            <w:r w:rsidR="00226B32" w:rsidRPr="00D75101">
              <w:rPr>
                <w:rFonts w:cstheme="minorHAnsi"/>
                <w:b/>
                <w:sz w:val="16"/>
                <w:szCs w:val="16"/>
              </w:rPr>
              <w:t xml:space="preserve"> </w:t>
            </w:r>
            <w:r w:rsidRPr="00D75101">
              <w:rPr>
                <w:rFonts w:cstheme="minorHAnsi"/>
                <w:b/>
                <w:sz w:val="16"/>
                <w:szCs w:val="16"/>
              </w:rPr>
              <w:t>Temporaire</w:t>
            </w:r>
          </w:p>
        </w:tc>
        <w:tc>
          <w:tcPr>
            <w:tcW w:w="1379" w:type="dxa"/>
            <w:tcBorders>
              <w:top w:val="nil"/>
              <w:left w:val="nil"/>
              <w:bottom w:val="nil"/>
              <w:right w:val="nil"/>
            </w:tcBorders>
          </w:tcPr>
          <w:p w14:paraId="1F47FB16" w14:textId="77777777" w:rsidR="006934AA" w:rsidRDefault="006934AA" w:rsidP="008C46D1">
            <w:pPr>
              <w:pStyle w:val="Paragraphedeliste"/>
              <w:spacing w:line="360" w:lineRule="auto"/>
              <w:ind w:left="0"/>
              <w:jc w:val="both"/>
              <w:rPr>
                <w:rFonts w:cstheme="minorHAnsi"/>
                <w:b/>
                <w:sz w:val="16"/>
                <w:szCs w:val="18"/>
              </w:rPr>
            </w:pPr>
          </w:p>
          <w:p w14:paraId="4C501896" w14:textId="77777777" w:rsidR="00593D34" w:rsidRDefault="00593D34" w:rsidP="00593D34">
            <w:pPr>
              <w:rPr>
                <w:rFonts w:cstheme="minorHAnsi"/>
                <w:b/>
                <w:sz w:val="16"/>
                <w:szCs w:val="18"/>
              </w:rPr>
            </w:pPr>
          </w:p>
          <w:p w14:paraId="7411C7A1" w14:textId="27784732" w:rsidR="00593D34" w:rsidRPr="00593D34" w:rsidRDefault="00593D34" w:rsidP="00593D34">
            <w:pPr>
              <w:jc w:val="center"/>
            </w:pPr>
          </w:p>
        </w:tc>
        <w:tc>
          <w:tcPr>
            <w:tcW w:w="521" w:type="dxa"/>
            <w:tcBorders>
              <w:top w:val="nil"/>
              <w:left w:val="nil"/>
              <w:bottom w:val="nil"/>
              <w:right w:val="nil"/>
            </w:tcBorders>
          </w:tcPr>
          <w:p w14:paraId="5A1C8BDE" w14:textId="77777777" w:rsidR="006934AA" w:rsidRPr="007B083C" w:rsidRDefault="006934AA" w:rsidP="008C46D1">
            <w:pPr>
              <w:pStyle w:val="Paragraphedeliste"/>
              <w:spacing w:line="360" w:lineRule="auto"/>
              <w:ind w:left="0"/>
              <w:jc w:val="both"/>
              <w:rPr>
                <w:rFonts w:cstheme="minorHAnsi"/>
                <w:b/>
                <w:sz w:val="16"/>
                <w:szCs w:val="18"/>
              </w:rPr>
            </w:pPr>
          </w:p>
        </w:tc>
        <w:tc>
          <w:tcPr>
            <w:tcW w:w="1486" w:type="dxa"/>
            <w:gridSpan w:val="4"/>
            <w:tcBorders>
              <w:top w:val="nil"/>
              <w:left w:val="nil"/>
              <w:bottom w:val="nil"/>
              <w:right w:val="nil"/>
            </w:tcBorders>
          </w:tcPr>
          <w:p w14:paraId="6924726F" w14:textId="198D3AFC" w:rsidR="006934AA" w:rsidRPr="007B083C" w:rsidRDefault="006934AA" w:rsidP="008C46D1">
            <w:pPr>
              <w:pStyle w:val="Paragraphedeliste"/>
              <w:spacing w:line="360" w:lineRule="auto"/>
              <w:ind w:left="0"/>
              <w:jc w:val="both"/>
              <w:rPr>
                <w:rFonts w:cstheme="minorHAnsi"/>
                <w:b/>
                <w:sz w:val="16"/>
                <w:szCs w:val="18"/>
              </w:rPr>
            </w:pPr>
          </w:p>
        </w:tc>
        <w:tc>
          <w:tcPr>
            <w:tcW w:w="2068" w:type="dxa"/>
            <w:gridSpan w:val="8"/>
            <w:tcBorders>
              <w:top w:val="nil"/>
              <w:left w:val="nil"/>
              <w:bottom w:val="nil"/>
              <w:right w:val="nil"/>
            </w:tcBorders>
          </w:tcPr>
          <w:p w14:paraId="3646EB69" w14:textId="77777777" w:rsidR="006934AA" w:rsidRPr="007B083C" w:rsidRDefault="006934AA" w:rsidP="008C46D1">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7707978" w14:textId="77777777" w:rsidR="006934AA" w:rsidRPr="007B083C" w:rsidRDefault="006934AA" w:rsidP="008C46D1">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50F0BC45" w14:textId="77777777" w:rsidR="006934AA" w:rsidRPr="007B083C" w:rsidRDefault="006934AA" w:rsidP="008C46D1">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3E738E70" w14:textId="77777777" w:rsidR="006934AA" w:rsidRPr="007B083C" w:rsidRDefault="006934AA" w:rsidP="008C46D1">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722C43B0" w14:textId="77777777" w:rsidR="006934AA" w:rsidRPr="007B083C" w:rsidRDefault="006934AA" w:rsidP="008C46D1">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259836FB" w14:textId="77777777" w:rsidR="006934AA" w:rsidRPr="007B083C" w:rsidRDefault="006934AA" w:rsidP="008C46D1">
            <w:pPr>
              <w:pStyle w:val="Paragraphedeliste"/>
              <w:spacing w:line="360" w:lineRule="auto"/>
              <w:ind w:left="0"/>
              <w:jc w:val="both"/>
              <w:rPr>
                <w:rFonts w:cstheme="minorHAnsi"/>
                <w:b/>
                <w:sz w:val="16"/>
                <w:szCs w:val="18"/>
              </w:rPr>
            </w:pPr>
          </w:p>
        </w:tc>
      </w:tr>
      <w:tr w:rsidR="006934AA" w:rsidRPr="006934AA" w14:paraId="65188EBA" w14:textId="3F8C9893" w:rsidTr="00BD655F">
        <w:trPr>
          <w:trHeight w:val="20"/>
        </w:trPr>
        <w:tc>
          <w:tcPr>
            <w:tcW w:w="2268" w:type="dxa"/>
            <w:tcBorders>
              <w:top w:val="nil"/>
              <w:left w:val="nil"/>
              <w:bottom w:val="nil"/>
              <w:right w:val="single" w:sz="4" w:space="0" w:color="A6A6A6" w:themeColor="background1" w:themeShade="A6"/>
            </w:tcBorders>
            <w:vAlign w:val="bottom"/>
          </w:tcPr>
          <w:p w14:paraId="7A6ABB91" w14:textId="0559CB46" w:rsidR="006934AA" w:rsidRPr="00D75101" w:rsidRDefault="006934AA" w:rsidP="008C46D1">
            <w:pPr>
              <w:pStyle w:val="Paragraphedeliste"/>
              <w:spacing w:line="360" w:lineRule="auto"/>
              <w:ind w:left="0"/>
              <w:rPr>
                <w:rFonts w:cstheme="minorHAnsi"/>
                <w:b/>
                <w:sz w:val="16"/>
                <w:szCs w:val="16"/>
              </w:rPr>
            </w:pPr>
            <w:r w:rsidRPr="00D75101">
              <w:rPr>
                <w:rFonts w:cstheme="minorHAnsi"/>
                <w:sz w:val="16"/>
                <w:szCs w:val="16"/>
              </w:rPr>
              <w:t xml:space="preserve">Raison sociale : </w:t>
            </w:r>
          </w:p>
        </w:tc>
        <w:tc>
          <w:tcPr>
            <w:tcW w:w="2367"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BAA95DF" w14:textId="77777777" w:rsidR="006934AA" w:rsidRPr="007B083C" w:rsidRDefault="006934AA" w:rsidP="008C46D1">
            <w:pPr>
              <w:pStyle w:val="Paragraphedeliste"/>
              <w:spacing w:line="360" w:lineRule="auto"/>
              <w:ind w:left="0"/>
              <w:rPr>
                <w:rFonts w:cstheme="minorHAnsi"/>
                <w:b/>
                <w:sz w:val="16"/>
                <w:szCs w:val="18"/>
              </w:rPr>
            </w:pPr>
          </w:p>
        </w:tc>
        <w:tc>
          <w:tcPr>
            <w:tcW w:w="657" w:type="dxa"/>
            <w:tcBorders>
              <w:top w:val="nil"/>
              <w:left w:val="single" w:sz="4" w:space="0" w:color="A6A6A6" w:themeColor="background1" w:themeShade="A6"/>
              <w:bottom w:val="nil"/>
              <w:right w:val="single" w:sz="4" w:space="0" w:color="A6A6A6" w:themeColor="background1" w:themeShade="A6"/>
            </w:tcBorders>
          </w:tcPr>
          <w:p w14:paraId="0A4470F2" w14:textId="1275A7E0" w:rsidR="006934AA" w:rsidRPr="007B083C" w:rsidRDefault="006934AA" w:rsidP="008C46D1">
            <w:pPr>
              <w:pStyle w:val="Paragraphedeliste"/>
              <w:spacing w:line="360" w:lineRule="auto"/>
              <w:ind w:left="0"/>
              <w:rPr>
                <w:rFonts w:cstheme="minorHAnsi"/>
                <w:b/>
                <w:sz w:val="16"/>
                <w:szCs w:val="18"/>
              </w:rPr>
            </w:pPr>
            <w:r w:rsidRPr="007B083C">
              <w:rPr>
                <w:rFonts w:cstheme="minorHAnsi"/>
                <w:sz w:val="16"/>
                <w:szCs w:val="18"/>
              </w:rPr>
              <w:t>SIRE</w:t>
            </w:r>
            <w:r w:rsidR="002E3554">
              <w:rPr>
                <w:rFonts w:cstheme="minorHAnsi"/>
                <w:sz w:val="16"/>
                <w:szCs w:val="18"/>
              </w:rPr>
              <w:t>T</w:t>
            </w:r>
            <w:r w:rsidRPr="007B083C">
              <w:rPr>
                <w:rFonts w:cstheme="minorHAnsi"/>
                <w:sz w:val="16"/>
                <w:szCs w:val="18"/>
              </w:rPr>
              <w:t> :</w:t>
            </w: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116FE14" w14:textId="77777777" w:rsidR="006934AA" w:rsidRPr="006934AA" w:rsidRDefault="006934AA" w:rsidP="008C46D1">
            <w:pPr>
              <w:pStyle w:val="Paragraphedeliste"/>
              <w:spacing w:line="360" w:lineRule="auto"/>
              <w:ind w:left="0"/>
              <w:rPr>
                <w:rFonts w:cstheme="minorHAnsi"/>
                <w:b/>
                <w:sz w:val="12"/>
                <w:szCs w:val="12"/>
              </w:rPr>
            </w:pPr>
          </w:p>
        </w:tc>
        <w:tc>
          <w:tcPr>
            <w:tcW w:w="27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A1E0B8D"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DADE23C"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2CCF29B"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B842A35"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853FD82"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9313E4B"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12F8375"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EAD9ACC" w14:textId="68B3497C"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77089C8"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362AF52"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BECCBAE"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64ECBD2" w14:textId="77777777" w:rsidR="006934AA" w:rsidRPr="006934AA" w:rsidRDefault="006934AA" w:rsidP="008C46D1">
            <w:pPr>
              <w:pStyle w:val="Paragraphedeliste"/>
              <w:spacing w:line="360" w:lineRule="auto"/>
              <w:ind w:left="0"/>
              <w:rPr>
                <w:rFonts w:cstheme="minorHAnsi"/>
                <w:b/>
                <w:sz w:val="12"/>
                <w:szCs w:val="12"/>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FC620D0" w14:textId="77777777" w:rsidR="006934AA" w:rsidRPr="006934AA" w:rsidRDefault="006934AA" w:rsidP="008C46D1">
            <w:pPr>
              <w:pStyle w:val="Paragraphedeliste"/>
              <w:spacing w:line="360" w:lineRule="auto"/>
              <w:ind w:left="0"/>
              <w:rPr>
                <w:rFonts w:cstheme="minorHAnsi"/>
                <w:b/>
                <w:sz w:val="12"/>
                <w:szCs w:val="12"/>
              </w:rPr>
            </w:pPr>
          </w:p>
        </w:tc>
      </w:tr>
      <w:tr w:rsidR="006934AA" w:rsidRPr="007B083C" w14:paraId="7C8D32E2" w14:textId="6BF9CE4A" w:rsidTr="00BD655F">
        <w:trPr>
          <w:trHeight w:val="20"/>
        </w:trPr>
        <w:tc>
          <w:tcPr>
            <w:tcW w:w="2268" w:type="dxa"/>
            <w:tcBorders>
              <w:top w:val="nil"/>
              <w:left w:val="nil"/>
              <w:bottom w:val="nil"/>
              <w:right w:val="nil"/>
            </w:tcBorders>
            <w:vAlign w:val="bottom"/>
          </w:tcPr>
          <w:p w14:paraId="02F41CFE" w14:textId="77777777" w:rsidR="006934AA" w:rsidRPr="00FB2A8F" w:rsidRDefault="006934AA" w:rsidP="008C46D1">
            <w:pPr>
              <w:pStyle w:val="Paragraphedeliste"/>
              <w:spacing w:line="360" w:lineRule="auto"/>
              <w:ind w:left="0"/>
              <w:rPr>
                <w:rFonts w:cstheme="minorHAnsi"/>
                <w:sz w:val="2"/>
                <w:szCs w:val="18"/>
              </w:rPr>
            </w:pPr>
          </w:p>
        </w:tc>
        <w:tc>
          <w:tcPr>
            <w:tcW w:w="1379" w:type="dxa"/>
            <w:tcBorders>
              <w:top w:val="single" w:sz="4" w:space="0" w:color="A6A6A6" w:themeColor="background1" w:themeShade="A6"/>
              <w:left w:val="nil"/>
              <w:bottom w:val="nil"/>
              <w:right w:val="nil"/>
            </w:tcBorders>
            <w:vAlign w:val="bottom"/>
          </w:tcPr>
          <w:p w14:paraId="6A08E3FC" w14:textId="77777777" w:rsidR="006934AA" w:rsidRPr="00FB2A8F" w:rsidRDefault="006934AA" w:rsidP="008C46D1">
            <w:pPr>
              <w:pStyle w:val="Paragraphedeliste"/>
              <w:spacing w:line="360" w:lineRule="auto"/>
              <w:ind w:left="0"/>
              <w:rPr>
                <w:rFonts w:cstheme="minorHAnsi"/>
                <w:b/>
                <w:sz w:val="2"/>
                <w:szCs w:val="18"/>
              </w:rPr>
            </w:pPr>
          </w:p>
        </w:tc>
        <w:tc>
          <w:tcPr>
            <w:tcW w:w="521" w:type="dxa"/>
            <w:tcBorders>
              <w:top w:val="nil"/>
              <w:left w:val="nil"/>
              <w:bottom w:val="nil"/>
              <w:right w:val="nil"/>
            </w:tcBorders>
          </w:tcPr>
          <w:p w14:paraId="5C618E9E" w14:textId="77777777" w:rsidR="006934AA" w:rsidRPr="00FB2A8F" w:rsidRDefault="006934AA" w:rsidP="008C46D1">
            <w:pPr>
              <w:pStyle w:val="Paragraphedeliste"/>
              <w:spacing w:line="360" w:lineRule="auto"/>
              <w:ind w:left="0"/>
              <w:rPr>
                <w:rFonts w:cstheme="minorHAnsi"/>
                <w:sz w:val="2"/>
                <w:szCs w:val="18"/>
              </w:rPr>
            </w:pPr>
          </w:p>
        </w:tc>
        <w:tc>
          <w:tcPr>
            <w:tcW w:w="1124" w:type="dxa"/>
            <w:gridSpan w:val="2"/>
            <w:tcBorders>
              <w:top w:val="nil"/>
              <w:left w:val="nil"/>
              <w:bottom w:val="nil"/>
              <w:right w:val="nil"/>
            </w:tcBorders>
            <w:vAlign w:val="bottom"/>
          </w:tcPr>
          <w:p w14:paraId="721F1EBA" w14:textId="190E806D" w:rsidR="006934AA" w:rsidRPr="00FB2A8F" w:rsidRDefault="006934AA" w:rsidP="008C46D1">
            <w:pPr>
              <w:pStyle w:val="Paragraphedeliste"/>
              <w:spacing w:line="360" w:lineRule="auto"/>
              <w:ind w:left="0"/>
              <w:rPr>
                <w:rFonts w:cstheme="minorHAnsi"/>
                <w:sz w:val="2"/>
                <w:szCs w:val="18"/>
              </w:rPr>
            </w:pPr>
          </w:p>
        </w:tc>
        <w:tc>
          <w:tcPr>
            <w:tcW w:w="2430" w:type="dxa"/>
            <w:gridSpan w:val="10"/>
            <w:tcBorders>
              <w:top w:val="single" w:sz="4" w:space="0" w:color="A6A6A6" w:themeColor="background1" w:themeShade="A6"/>
              <w:left w:val="nil"/>
              <w:bottom w:val="nil"/>
              <w:right w:val="nil"/>
            </w:tcBorders>
            <w:vAlign w:val="bottom"/>
          </w:tcPr>
          <w:p w14:paraId="2EEAB0CB" w14:textId="77777777" w:rsidR="006934AA" w:rsidRPr="00FB2A8F" w:rsidRDefault="006934AA" w:rsidP="008C46D1">
            <w:pPr>
              <w:pStyle w:val="Paragraphedeliste"/>
              <w:spacing w:line="360" w:lineRule="auto"/>
              <w:ind w:left="0"/>
              <w:rPr>
                <w:rFonts w:cstheme="minorHAnsi"/>
                <w:b/>
                <w:sz w:val="2"/>
                <w:szCs w:val="18"/>
              </w:rPr>
            </w:pPr>
          </w:p>
        </w:tc>
        <w:tc>
          <w:tcPr>
            <w:tcW w:w="270" w:type="dxa"/>
            <w:tcBorders>
              <w:top w:val="single" w:sz="4" w:space="0" w:color="A6A6A6" w:themeColor="background1" w:themeShade="A6"/>
              <w:left w:val="nil"/>
              <w:bottom w:val="nil"/>
              <w:right w:val="nil"/>
            </w:tcBorders>
          </w:tcPr>
          <w:p w14:paraId="484CB4C4" w14:textId="77777777" w:rsidR="006934AA" w:rsidRPr="00FB2A8F" w:rsidRDefault="006934AA" w:rsidP="008C46D1">
            <w:pPr>
              <w:pStyle w:val="Paragraphedeliste"/>
              <w:spacing w:line="360" w:lineRule="auto"/>
              <w:ind w:left="0"/>
              <w:rPr>
                <w:rFonts w:cstheme="minorHAnsi"/>
                <w:b/>
                <w:sz w:val="2"/>
                <w:szCs w:val="18"/>
              </w:rPr>
            </w:pPr>
          </w:p>
        </w:tc>
        <w:tc>
          <w:tcPr>
            <w:tcW w:w="270" w:type="dxa"/>
            <w:tcBorders>
              <w:top w:val="single" w:sz="4" w:space="0" w:color="A6A6A6" w:themeColor="background1" w:themeShade="A6"/>
              <w:left w:val="nil"/>
              <w:bottom w:val="nil"/>
              <w:right w:val="nil"/>
            </w:tcBorders>
          </w:tcPr>
          <w:p w14:paraId="41BF9972" w14:textId="77777777" w:rsidR="006934AA" w:rsidRPr="00FB2A8F" w:rsidRDefault="006934AA" w:rsidP="008C46D1">
            <w:pPr>
              <w:pStyle w:val="Paragraphedeliste"/>
              <w:spacing w:line="360" w:lineRule="auto"/>
              <w:ind w:left="0"/>
              <w:rPr>
                <w:rFonts w:cstheme="minorHAnsi"/>
                <w:b/>
                <w:sz w:val="2"/>
                <w:szCs w:val="18"/>
              </w:rPr>
            </w:pPr>
          </w:p>
        </w:tc>
        <w:tc>
          <w:tcPr>
            <w:tcW w:w="270" w:type="dxa"/>
            <w:tcBorders>
              <w:top w:val="single" w:sz="4" w:space="0" w:color="A6A6A6" w:themeColor="background1" w:themeShade="A6"/>
              <w:left w:val="nil"/>
              <w:bottom w:val="nil"/>
              <w:right w:val="nil"/>
            </w:tcBorders>
          </w:tcPr>
          <w:p w14:paraId="6E6E86E0" w14:textId="77777777" w:rsidR="006934AA" w:rsidRPr="00FB2A8F" w:rsidRDefault="006934AA" w:rsidP="008C46D1">
            <w:pPr>
              <w:pStyle w:val="Paragraphedeliste"/>
              <w:spacing w:line="360" w:lineRule="auto"/>
              <w:ind w:left="0"/>
              <w:rPr>
                <w:rFonts w:cstheme="minorHAnsi"/>
                <w:b/>
                <w:sz w:val="2"/>
                <w:szCs w:val="18"/>
              </w:rPr>
            </w:pPr>
          </w:p>
        </w:tc>
        <w:tc>
          <w:tcPr>
            <w:tcW w:w="270" w:type="dxa"/>
            <w:tcBorders>
              <w:top w:val="single" w:sz="4" w:space="0" w:color="A6A6A6" w:themeColor="background1" w:themeShade="A6"/>
              <w:left w:val="nil"/>
              <w:bottom w:val="nil"/>
              <w:right w:val="nil"/>
            </w:tcBorders>
          </w:tcPr>
          <w:p w14:paraId="21391EC3" w14:textId="77777777" w:rsidR="006934AA" w:rsidRPr="00FB2A8F" w:rsidRDefault="006934AA" w:rsidP="008C46D1">
            <w:pPr>
              <w:pStyle w:val="Paragraphedeliste"/>
              <w:spacing w:line="360" w:lineRule="auto"/>
              <w:ind w:left="0"/>
              <w:rPr>
                <w:rFonts w:cstheme="minorHAnsi"/>
                <w:b/>
                <w:sz w:val="2"/>
                <w:szCs w:val="18"/>
              </w:rPr>
            </w:pPr>
          </w:p>
        </w:tc>
        <w:tc>
          <w:tcPr>
            <w:tcW w:w="270" w:type="dxa"/>
            <w:tcBorders>
              <w:top w:val="single" w:sz="4" w:space="0" w:color="A6A6A6" w:themeColor="background1" w:themeShade="A6"/>
              <w:left w:val="nil"/>
              <w:bottom w:val="nil"/>
              <w:right w:val="nil"/>
            </w:tcBorders>
          </w:tcPr>
          <w:p w14:paraId="696BD495" w14:textId="77777777" w:rsidR="006934AA" w:rsidRPr="00FB2A8F" w:rsidRDefault="006934AA" w:rsidP="008C46D1">
            <w:pPr>
              <w:pStyle w:val="Paragraphedeliste"/>
              <w:spacing w:line="360" w:lineRule="auto"/>
              <w:ind w:left="0"/>
              <w:rPr>
                <w:rFonts w:cstheme="minorHAnsi"/>
                <w:b/>
                <w:sz w:val="2"/>
                <w:szCs w:val="18"/>
              </w:rPr>
            </w:pPr>
          </w:p>
        </w:tc>
      </w:tr>
      <w:tr w:rsidR="006934AA" w:rsidRPr="007B083C" w14:paraId="559AAA68" w14:textId="71299AB9" w:rsidTr="00BD655F">
        <w:trPr>
          <w:trHeight w:val="20"/>
        </w:trPr>
        <w:tc>
          <w:tcPr>
            <w:tcW w:w="2268" w:type="dxa"/>
            <w:tcBorders>
              <w:top w:val="nil"/>
              <w:left w:val="nil"/>
              <w:bottom w:val="nil"/>
              <w:right w:val="nil"/>
            </w:tcBorders>
          </w:tcPr>
          <w:p w14:paraId="4589B834" w14:textId="77777777" w:rsidR="006934AA" w:rsidRPr="00D75101" w:rsidRDefault="006934AA" w:rsidP="00B3499C">
            <w:pPr>
              <w:spacing w:line="360" w:lineRule="auto"/>
              <w:jc w:val="both"/>
              <w:rPr>
                <w:rFonts w:cstheme="minorHAnsi"/>
                <w:b/>
                <w:sz w:val="16"/>
                <w:szCs w:val="16"/>
              </w:rPr>
            </w:pPr>
          </w:p>
          <w:p w14:paraId="4F6C8951" w14:textId="0187E895" w:rsidR="006934AA" w:rsidRPr="00D75101" w:rsidRDefault="006934AA">
            <w:pPr>
              <w:pStyle w:val="Paragraphedeliste"/>
              <w:numPr>
                <w:ilvl w:val="0"/>
                <w:numId w:val="6"/>
              </w:numPr>
              <w:spacing w:line="360" w:lineRule="auto"/>
              <w:jc w:val="both"/>
              <w:rPr>
                <w:rFonts w:cstheme="minorHAnsi"/>
                <w:b/>
                <w:sz w:val="16"/>
                <w:szCs w:val="16"/>
              </w:rPr>
            </w:pPr>
            <w:r w:rsidRPr="00D75101">
              <w:rPr>
                <w:rFonts w:cstheme="minorHAnsi"/>
                <w:b/>
                <w:sz w:val="16"/>
                <w:szCs w:val="16"/>
              </w:rPr>
              <w:t>Entreprise utilisatrice</w:t>
            </w:r>
          </w:p>
        </w:tc>
        <w:tc>
          <w:tcPr>
            <w:tcW w:w="1379" w:type="dxa"/>
            <w:tcBorders>
              <w:top w:val="nil"/>
              <w:left w:val="nil"/>
              <w:bottom w:val="nil"/>
              <w:right w:val="nil"/>
            </w:tcBorders>
          </w:tcPr>
          <w:p w14:paraId="11DCCDE2" w14:textId="77777777" w:rsidR="006934AA" w:rsidRPr="007B083C" w:rsidRDefault="006934AA">
            <w:pPr>
              <w:pStyle w:val="Paragraphedeliste"/>
              <w:spacing w:line="360" w:lineRule="auto"/>
              <w:ind w:left="0"/>
              <w:jc w:val="both"/>
              <w:rPr>
                <w:rFonts w:cstheme="minorHAnsi"/>
                <w:b/>
                <w:sz w:val="16"/>
                <w:szCs w:val="18"/>
              </w:rPr>
            </w:pPr>
          </w:p>
        </w:tc>
        <w:tc>
          <w:tcPr>
            <w:tcW w:w="521" w:type="dxa"/>
            <w:tcBorders>
              <w:top w:val="nil"/>
              <w:left w:val="nil"/>
              <w:bottom w:val="nil"/>
              <w:right w:val="nil"/>
            </w:tcBorders>
          </w:tcPr>
          <w:p w14:paraId="5ED30854" w14:textId="77777777" w:rsidR="006934AA" w:rsidRPr="007B083C" w:rsidRDefault="006934AA">
            <w:pPr>
              <w:pStyle w:val="Paragraphedeliste"/>
              <w:spacing w:line="360" w:lineRule="auto"/>
              <w:ind w:left="0"/>
              <w:jc w:val="both"/>
              <w:rPr>
                <w:rFonts w:cstheme="minorHAnsi"/>
                <w:b/>
                <w:sz w:val="16"/>
                <w:szCs w:val="18"/>
              </w:rPr>
            </w:pPr>
          </w:p>
        </w:tc>
        <w:tc>
          <w:tcPr>
            <w:tcW w:w="1486" w:type="dxa"/>
            <w:gridSpan w:val="4"/>
            <w:tcBorders>
              <w:top w:val="nil"/>
              <w:left w:val="nil"/>
              <w:bottom w:val="nil"/>
              <w:right w:val="nil"/>
            </w:tcBorders>
          </w:tcPr>
          <w:p w14:paraId="60F36551" w14:textId="77777777" w:rsidR="006934AA" w:rsidRPr="007B083C" w:rsidRDefault="006934AA">
            <w:pPr>
              <w:pStyle w:val="Paragraphedeliste"/>
              <w:spacing w:line="360" w:lineRule="auto"/>
              <w:ind w:left="0"/>
              <w:jc w:val="both"/>
              <w:rPr>
                <w:rFonts w:cstheme="minorHAnsi"/>
                <w:b/>
                <w:sz w:val="16"/>
                <w:szCs w:val="18"/>
              </w:rPr>
            </w:pPr>
          </w:p>
        </w:tc>
        <w:tc>
          <w:tcPr>
            <w:tcW w:w="2068" w:type="dxa"/>
            <w:gridSpan w:val="8"/>
            <w:tcBorders>
              <w:top w:val="nil"/>
              <w:left w:val="nil"/>
              <w:bottom w:val="nil"/>
              <w:right w:val="nil"/>
            </w:tcBorders>
          </w:tcPr>
          <w:p w14:paraId="7482B65B"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141971D"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C4EDF5F"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8DBFCF5"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4A83F462"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64219DFF" w14:textId="77777777" w:rsidR="006934AA" w:rsidRPr="007B083C" w:rsidRDefault="006934AA">
            <w:pPr>
              <w:pStyle w:val="Paragraphedeliste"/>
              <w:spacing w:line="360" w:lineRule="auto"/>
              <w:ind w:left="0"/>
              <w:jc w:val="both"/>
              <w:rPr>
                <w:rFonts w:cstheme="minorHAnsi"/>
                <w:b/>
                <w:sz w:val="16"/>
                <w:szCs w:val="18"/>
              </w:rPr>
            </w:pPr>
          </w:p>
        </w:tc>
      </w:tr>
      <w:tr w:rsidR="006934AA" w:rsidRPr="007B083C" w14:paraId="5A65BC19" w14:textId="7DEE8881" w:rsidTr="00BD655F">
        <w:trPr>
          <w:trHeight w:val="20"/>
        </w:trPr>
        <w:tc>
          <w:tcPr>
            <w:tcW w:w="2268" w:type="dxa"/>
            <w:tcBorders>
              <w:top w:val="nil"/>
              <w:left w:val="nil"/>
              <w:bottom w:val="nil"/>
              <w:right w:val="single" w:sz="4" w:space="0" w:color="A6A6A6" w:themeColor="background1" w:themeShade="A6"/>
            </w:tcBorders>
            <w:vAlign w:val="bottom"/>
          </w:tcPr>
          <w:p w14:paraId="2988409C" w14:textId="77777777" w:rsidR="006934AA" w:rsidRPr="00D75101" w:rsidRDefault="006934AA">
            <w:pPr>
              <w:pStyle w:val="Paragraphedeliste"/>
              <w:spacing w:line="360" w:lineRule="auto"/>
              <w:ind w:left="0"/>
              <w:rPr>
                <w:rFonts w:cstheme="minorHAnsi"/>
                <w:b/>
                <w:sz w:val="16"/>
                <w:szCs w:val="16"/>
              </w:rPr>
            </w:pPr>
            <w:r w:rsidRPr="00D75101">
              <w:rPr>
                <w:rFonts w:cstheme="minorHAnsi"/>
                <w:sz w:val="16"/>
                <w:szCs w:val="16"/>
              </w:rPr>
              <w:t xml:space="preserve">Raison sociale : </w:t>
            </w:r>
          </w:p>
        </w:tc>
        <w:tc>
          <w:tcPr>
            <w:tcW w:w="2367"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B235891" w14:textId="77777777" w:rsidR="006934AA" w:rsidRPr="007B083C" w:rsidRDefault="006934AA">
            <w:pPr>
              <w:pStyle w:val="Paragraphedeliste"/>
              <w:spacing w:line="360" w:lineRule="auto"/>
              <w:ind w:left="0"/>
              <w:rPr>
                <w:rFonts w:cstheme="minorHAnsi"/>
                <w:b/>
                <w:sz w:val="16"/>
                <w:szCs w:val="18"/>
              </w:rPr>
            </w:pPr>
          </w:p>
        </w:tc>
        <w:tc>
          <w:tcPr>
            <w:tcW w:w="657" w:type="dxa"/>
            <w:tcBorders>
              <w:top w:val="nil"/>
              <w:left w:val="single" w:sz="4" w:space="0" w:color="A6A6A6" w:themeColor="background1" w:themeShade="A6"/>
              <w:bottom w:val="nil"/>
              <w:right w:val="single" w:sz="4" w:space="0" w:color="A6A6A6" w:themeColor="background1" w:themeShade="A6"/>
            </w:tcBorders>
          </w:tcPr>
          <w:p w14:paraId="46099FD9" w14:textId="4FD5CC4D" w:rsidR="006934AA" w:rsidRPr="007B083C" w:rsidRDefault="006934AA">
            <w:pPr>
              <w:pStyle w:val="Paragraphedeliste"/>
              <w:spacing w:line="360" w:lineRule="auto"/>
              <w:ind w:left="0"/>
              <w:rPr>
                <w:rFonts w:cstheme="minorHAnsi"/>
                <w:b/>
                <w:sz w:val="16"/>
                <w:szCs w:val="18"/>
              </w:rPr>
            </w:pPr>
            <w:r w:rsidRPr="007B083C">
              <w:rPr>
                <w:rFonts w:cstheme="minorHAnsi"/>
                <w:sz w:val="16"/>
                <w:szCs w:val="18"/>
              </w:rPr>
              <w:t>SIRE</w:t>
            </w:r>
            <w:r w:rsidR="002E3554">
              <w:rPr>
                <w:rFonts w:cstheme="minorHAnsi"/>
                <w:sz w:val="16"/>
                <w:szCs w:val="18"/>
              </w:rPr>
              <w:t>T</w:t>
            </w:r>
            <w:r w:rsidRPr="007B083C">
              <w:rPr>
                <w:rFonts w:cstheme="minorHAnsi"/>
                <w:sz w:val="16"/>
                <w:szCs w:val="18"/>
              </w:rPr>
              <w:t> :</w:t>
            </w: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A461455" w14:textId="77777777" w:rsidR="006934AA" w:rsidRPr="007B083C" w:rsidRDefault="006934AA">
            <w:pPr>
              <w:pStyle w:val="Paragraphedeliste"/>
              <w:spacing w:line="360" w:lineRule="auto"/>
              <w:ind w:left="0"/>
              <w:rPr>
                <w:rFonts w:cstheme="minorHAnsi"/>
                <w:b/>
                <w:sz w:val="16"/>
                <w:szCs w:val="18"/>
              </w:rPr>
            </w:pPr>
          </w:p>
        </w:tc>
        <w:tc>
          <w:tcPr>
            <w:tcW w:w="27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D86EC2C"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C1F5861"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98E7FF2"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ACF2062"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71A35A8"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38930A6"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11BEFC6"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7CA63DB"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98477C8"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9F4331D"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85991E3"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F3E8DB4"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2F7A71D" w14:textId="77777777" w:rsidR="006934AA" w:rsidRPr="007B083C" w:rsidRDefault="006934AA">
            <w:pPr>
              <w:pStyle w:val="Paragraphedeliste"/>
              <w:spacing w:line="360" w:lineRule="auto"/>
              <w:ind w:left="0"/>
              <w:rPr>
                <w:rFonts w:cstheme="minorHAnsi"/>
                <w:b/>
                <w:sz w:val="16"/>
                <w:szCs w:val="18"/>
              </w:rPr>
            </w:pPr>
          </w:p>
        </w:tc>
      </w:tr>
      <w:tr w:rsidR="006934AA" w:rsidRPr="007B083C" w14:paraId="5FB0F3BA" w14:textId="67F13D4D" w:rsidTr="00BD655F">
        <w:trPr>
          <w:trHeight w:val="20"/>
        </w:trPr>
        <w:tc>
          <w:tcPr>
            <w:tcW w:w="2268" w:type="dxa"/>
            <w:tcBorders>
              <w:top w:val="nil"/>
              <w:left w:val="nil"/>
              <w:bottom w:val="nil"/>
              <w:right w:val="nil"/>
            </w:tcBorders>
          </w:tcPr>
          <w:p w14:paraId="4ABCAC4D" w14:textId="77777777" w:rsidR="006934AA" w:rsidRPr="00D75101" w:rsidRDefault="006934AA" w:rsidP="00B3499C">
            <w:pPr>
              <w:spacing w:line="360" w:lineRule="auto"/>
              <w:jc w:val="both"/>
              <w:rPr>
                <w:rFonts w:cstheme="minorHAnsi"/>
                <w:b/>
                <w:sz w:val="16"/>
                <w:szCs w:val="16"/>
              </w:rPr>
            </w:pPr>
          </w:p>
          <w:p w14:paraId="432AED4D" w14:textId="59287F11" w:rsidR="006934AA" w:rsidRPr="00D75101" w:rsidRDefault="006934AA">
            <w:pPr>
              <w:pStyle w:val="Paragraphedeliste"/>
              <w:numPr>
                <w:ilvl w:val="0"/>
                <w:numId w:val="6"/>
              </w:numPr>
              <w:spacing w:line="360" w:lineRule="auto"/>
              <w:jc w:val="both"/>
              <w:rPr>
                <w:rFonts w:cstheme="minorHAnsi"/>
                <w:b/>
                <w:sz w:val="16"/>
                <w:szCs w:val="16"/>
              </w:rPr>
            </w:pPr>
            <w:r w:rsidRPr="00D75101">
              <w:rPr>
                <w:rFonts w:cstheme="minorHAnsi"/>
                <w:b/>
                <w:sz w:val="16"/>
                <w:szCs w:val="16"/>
              </w:rPr>
              <w:t>Organisme de formation</w:t>
            </w:r>
          </w:p>
        </w:tc>
        <w:tc>
          <w:tcPr>
            <w:tcW w:w="1379" w:type="dxa"/>
            <w:tcBorders>
              <w:top w:val="nil"/>
              <w:left w:val="nil"/>
              <w:bottom w:val="nil"/>
              <w:right w:val="nil"/>
            </w:tcBorders>
          </w:tcPr>
          <w:p w14:paraId="60DE68F4" w14:textId="77777777" w:rsidR="006934AA" w:rsidRPr="007B083C" w:rsidRDefault="006934AA">
            <w:pPr>
              <w:pStyle w:val="Paragraphedeliste"/>
              <w:spacing w:line="360" w:lineRule="auto"/>
              <w:ind w:left="0"/>
              <w:jc w:val="both"/>
              <w:rPr>
                <w:rFonts w:cstheme="minorHAnsi"/>
                <w:b/>
                <w:sz w:val="16"/>
                <w:szCs w:val="18"/>
              </w:rPr>
            </w:pPr>
          </w:p>
        </w:tc>
        <w:tc>
          <w:tcPr>
            <w:tcW w:w="521" w:type="dxa"/>
            <w:tcBorders>
              <w:top w:val="nil"/>
              <w:left w:val="nil"/>
              <w:bottom w:val="nil"/>
              <w:right w:val="nil"/>
            </w:tcBorders>
          </w:tcPr>
          <w:p w14:paraId="4F6D4B81" w14:textId="77777777" w:rsidR="006934AA" w:rsidRPr="007B083C" w:rsidRDefault="006934AA">
            <w:pPr>
              <w:pStyle w:val="Paragraphedeliste"/>
              <w:spacing w:line="360" w:lineRule="auto"/>
              <w:ind w:left="0"/>
              <w:jc w:val="both"/>
              <w:rPr>
                <w:rFonts w:cstheme="minorHAnsi"/>
                <w:b/>
                <w:sz w:val="16"/>
                <w:szCs w:val="18"/>
              </w:rPr>
            </w:pPr>
          </w:p>
        </w:tc>
        <w:tc>
          <w:tcPr>
            <w:tcW w:w="1486" w:type="dxa"/>
            <w:gridSpan w:val="4"/>
            <w:tcBorders>
              <w:top w:val="nil"/>
              <w:left w:val="nil"/>
              <w:bottom w:val="nil"/>
              <w:right w:val="nil"/>
            </w:tcBorders>
          </w:tcPr>
          <w:p w14:paraId="2EF67F29" w14:textId="77777777" w:rsidR="006934AA" w:rsidRPr="007B083C" w:rsidRDefault="006934AA">
            <w:pPr>
              <w:pStyle w:val="Paragraphedeliste"/>
              <w:spacing w:line="360" w:lineRule="auto"/>
              <w:ind w:left="0"/>
              <w:jc w:val="both"/>
              <w:rPr>
                <w:rFonts w:cstheme="minorHAnsi"/>
                <w:b/>
                <w:sz w:val="16"/>
                <w:szCs w:val="18"/>
              </w:rPr>
            </w:pPr>
          </w:p>
        </w:tc>
        <w:tc>
          <w:tcPr>
            <w:tcW w:w="2068" w:type="dxa"/>
            <w:gridSpan w:val="8"/>
            <w:tcBorders>
              <w:top w:val="nil"/>
              <w:left w:val="nil"/>
              <w:bottom w:val="nil"/>
              <w:right w:val="nil"/>
            </w:tcBorders>
          </w:tcPr>
          <w:p w14:paraId="417925EE"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14B5730"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25C913A"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043C1ED0"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1176C2A5" w14:textId="77777777" w:rsidR="006934AA" w:rsidRPr="007B083C" w:rsidRDefault="006934AA">
            <w:pPr>
              <w:pStyle w:val="Paragraphedeliste"/>
              <w:spacing w:line="360" w:lineRule="auto"/>
              <w:ind w:left="0"/>
              <w:jc w:val="both"/>
              <w:rPr>
                <w:rFonts w:cstheme="minorHAnsi"/>
                <w:b/>
                <w:sz w:val="16"/>
                <w:szCs w:val="18"/>
              </w:rPr>
            </w:pPr>
          </w:p>
        </w:tc>
        <w:tc>
          <w:tcPr>
            <w:tcW w:w="270" w:type="dxa"/>
            <w:tcBorders>
              <w:top w:val="nil"/>
              <w:left w:val="nil"/>
              <w:bottom w:val="nil"/>
              <w:right w:val="nil"/>
            </w:tcBorders>
          </w:tcPr>
          <w:p w14:paraId="2CC9A1F1" w14:textId="77777777" w:rsidR="006934AA" w:rsidRPr="007B083C" w:rsidRDefault="006934AA">
            <w:pPr>
              <w:pStyle w:val="Paragraphedeliste"/>
              <w:spacing w:line="360" w:lineRule="auto"/>
              <w:ind w:left="0"/>
              <w:jc w:val="both"/>
              <w:rPr>
                <w:rFonts w:cstheme="minorHAnsi"/>
                <w:b/>
                <w:sz w:val="16"/>
                <w:szCs w:val="18"/>
              </w:rPr>
            </w:pPr>
          </w:p>
        </w:tc>
      </w:tr>
      <w:tr w:rsidR="006934AA" w:rsidRPr="007B083C" w14:paraId="5EB7F599" w14:textId="1D9FD4D8" w:rsidTr="00BD655F">
        <w:trPr>
          <w:trHeight w:val="20"/>
        </w:trPr>
        <w:tc>
          <w:tcPr>
            <w:tcW w:w="2268" w:type="dxa"/>
            <w:tcBorders>
              <w:top w:val="nil"/>
              <w:left w:val="nil"/>
              <w:bottom w:val="nil"/>
              <w:right w:val="single" w:sz="4" w:space="0" w:color="A6A6A6" w:themeColor="background1" w:themeShade="A6"/>
            </w:tcBorders>
            <w:vAlign w:val="bottom"/>
          </w:tcPr>
          <w:p w14:paraId="2282FF5D" w14:textId="77777777" w:rsidR="006934AA" w:rsidRPr="00D75101" w:rsidRDefault="006934AA">
            <w:pPr>
              <w:pStyle w:val="Paragraphedeliste"/>
              <w:spacing w:line="360" w:lineRule="auto"/>
              <w:ind w:left="0"/>
              <w:rPr>
                <w:rFonts w:cstheme="minorHAnsi"/>
                <w:b/>
                <w:sz w:val="16"/>
                <w:szCs w:val="16"/>
              </w:rPr>
            </w:pPr>
            <w:r w:rsidRPr="00D75101">
              <w:rPr>
                <w:rFonts w:cstheme="minorHAnsi"/>
                <w:sz w:val="16"/>
                <w:szCs w:val="16"/>
              </w:rPr>
              <w:t xml:space="preserve">Raison sociale : </w:t>
            </w:r>
          </w:p>
        </w:tc>
        <w:tc>
          <w:tcPr>
            <w:tcW w:w="2367"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68B4FA1" w14:textId="77777777" w:rsidR="006934AA" w:rsidRPr="007B083C" w:rsidRDefault="006934AA">
            <w:pPr>
              <w:pStyle w:val="Paragraphedeliste"/>
              <w:spacing w:line="360" w:lineRule="auto"/>
              <w:ind w:left="0"/>
              <w:rPr>
                <w:rFonts w:cstheme="minorHAnsi"/>
                <w:b/>
                <w:sz w:val="16"/>
                <w:szCs w:val="18"/>
              </w:rPr>
            </w:pPr>
          </w:p>
        </w:tc>
        <w:tc>
          <w:tcPr>
            <w:tcW w:w="657" w:type="dxa"/>
            <w:tcBorders>
              <w:top w:val="nil"/>
              <w:left w:val="single" w:sz="4" w:space="0" w:color="A6A6A6" w:themeColor="background1" w:themeShade="A6"/>
              <w:bottom w:val="nil"/>
              <w:right w:val="single" w:sz="4" w:space="0" w:color="A6A6A6" w:themeColor="background1" w:themeShade="A6"/>
            </w:tcBorders>
          </w:tcPr>
          <w:p w14:paraId="797A99D8" w14:textId="4EC5629E" w:rsidR="006934AA" w:rsidRPr="007B083C" w:rsidRDefault="006934AA">
            <w:pPr>
              <w:pStyle w:val="Paragraphedeliste"/>
              <w:spacing w:line="360" w:lineRule="auto"/>
              <w:ind w:left="0"/>
              <w:rPr>
                <w:rFonts w:cstheme="minorHAnsi"/>
                <w:b/>
                <w:sz w:val="16"/>
                <w:szCs w:val="18"/>
              </w:rPr>
            </w:pPr>
            <w:r w:rsidRPr="007B083C">
              <w:rPr>
                <w:rFonts w:cstheme="minorHAnsi"/>
                <w:sz w:val="16"/>
                <w:szCs w:val="18"/>
              </w:rPr>
              <w:t>SIRE</w:t>
            </w:r>
            <w:r w:rsidR="002E3554">
              <w:rPr>
                <w:rFonts w:cstheme="minorHAnsi"/>
                <w:sz w:val="16"/>
                <w:szCs w:val="18"/>
              </w:rPr>
              <w:t>T</w:t>
            </w:r>
            <w:r w:rsidRPr="007B083C">
              <w:rPr>
                <w:rFonts w:cstheme="minorHAnsi"/>
                <w:sz w:val="16"/>
                <w:szCs w:val="18"/>
              </w:rPr>
              <w:t> :</w:t>
            </w: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F6CE2CF" w14:textId="77777777" w:rsidR="006934AA" w:rsidRPr="007B083C" w:rsidRDefault="006934AA">
            <w:pPr>
              <w:pStyle w:val="Paragraphedeliste"/>
              <w:spacing w:line="360" w:lineRule="auto"/>
              <w:ind w:left="0"/>
              <w:rPr>
                <w:rFonts w:cstheme="minorHAnsi"/>
                <w:b/>
                <w:sz w:val="16"/>
                <w:szCs w:val="18"/>
              </w:rPr>
            </w:pPr>
          </w:p>
        </w:tc>
        <w:tc>
          <w:tcPr>
            <w:tcW w:w="27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F461C68"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FBC8956"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EED93FC"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B53328A"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1C6CC0C"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28EC234"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9BCF033"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057ADEC"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DB7460D"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B075A55"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4214139"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AD01973" w14:textId="77777777" w:rsidR="006934AA" w:rsidRPr="007B083C" w:rsidRDefault="006934AA">
            <w:pPr>
              <w:pStyle w:val="Paragraphedeliste"/>
              <w:spacing w:line="360" w:lineRule="auto"/>
              <w:ind w:left="0"/>
              <w:rPr>
                <w:rFonts w:cstheme="minorHAnsi"/>
                <w:b/>
                <w:sz w:val="16"/>
                <w:szCs w:val="18"/>
              </w:rPr>
            </w:pPr>
          </w:p>
        </w:tc>
        <w:tc>
          <w:tcPr>
            <w:tcW w:w="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7B53292" w14:textId="77777777" w:rsidR="006934AA" w:rsidRPr="007B083C" w:rsidRDefault="006934AA">
            <w:pPr>
              <w:pStyle w:val="Paragraphedeliste"/>
              <w:spacing w:line="360" w:lineRule="auto"/>
              <w:ind w:left="0"/>
              <w:rPr>
                <w:rFonts w:cstheme="minorHAnsi"/>
                <w:b/>
                <w:sz w:val="16"/>
                <w:szCs w:val="18"/>
              </w:rPr>
            </w:pPr>
          </w:p>
        </w:tc>
      </w:tr>
    </w:tbl>
    <w:p w14:paraId="1808E1A9" w14:textId="77777777" w:rsidR="00A472C1" w:rsidRPr="00610330" w:rsidRDefault="00A472C1" w:rsidP="00610330">
      <w:pPr>
        <w:spacing w:line="360" w:lineRule="auto"/>
        <w:jc w:val="both"/>
        <w:rPr>
          <w:rFonts w:cstheme="minorHAnsi"/>
          <w:b/>
          <w:sz w:val="8"/>
          <w:szCs w:val="18"/>
        </w:rPr>
      </w:pPr>
    </w:p>
    <w:tbl>
      <w:tblPr>
        <w:tblStyle w:val="Grilledutableau"/>
        <w:tblW w:w="11137" w:type="dxa"/>
        <w:tblInd w:w="137" w:type="dxa"/>
        <w:tblLayout w:type="fixed"/>
        <w:tblLook w:val="04A0" w:firstRow="1" w:lastRow="0" w:firstColumn="1" w:lastColumn="0" w:noHBand="0" w:noVBand="1"/>
      </w:tblPr>
      <w:tblGrid>
        <w:gridCol w:w="2698"/>
        <w:gridCol w:w="2207"/>
        <w:gridCol w:w="6232"/>
      </w:tblGrid>
      <w:tr w:rsidR="002838FE" w:rsidRPr="007B083C" w14:paraId="36645509" w14:textId="77777777" w:rsidTr="3CABE9A0">
        <w:tc>
          <w:tcPr>
            <w:tcW w:w="2698" w:type="dxa"/>
            <w:tcBorders>
              <w:top w:val="nil"/>
              <w:left w:val="nil"/>
              <w:bottom w:val="nil"/>
              <w:right w:val="nil"/>
            </w:tcBorders>
          </w:tcPr>
          <w:p w14:paraId="61664113" w14:textId="5817620E" w:rsidR="002838FE" w:rsidRPr="00610330" w:rsidRDefault="0C1152FC" w:rsidP="3CABE9A0">
            <w:pPr>
              <w:spacing w:line="360" w:lineRule="auto"/>
              <w:jc w:val="both"/>
              <w:rPr>
                <w:b/>
                <w:bCs/>
                <w:sz w:val="16"/>
                <w:szCs w:val="16"/>
              </w:rPr>
            </w:pPr>
            <w:r w:rsidRPr="3CABE9A0">
              <w:rPr>
                <w:b/>
                <w:bCs/>
                <w:sz w:val="16"/>
                <w:szCs w:val="16"/>
              </w:rPr>
              <w:t>Au bénéfice d</w:t>
            </w:r>
            <w:r w:rsidR="00012781">
              <w:rPr>
                <w:b/>
                <w:bCs/>
                <w:sz w:val="16"/>
                <w:szCs w:val="16"/>
              </w:rPr>
              <w:t>u /d</w:t>
            </w:r>
            <w:r w:rsidRPr="3CABE9A0">
              <w:rPr>
                <w:b/>
                <w:bCs/>
                <w:sz w:val="16"/>
                <w:szCs w:val="16"/>
              </w:rPr>
              <w:t>es Salarié</w:t>
            </w:r>
            <w:r w:rsidR="001E5620">
              <w:rPr>
                <w:b/>
                <w:bCs/>
                <w:sz w:val="16"/>
                <w:szCs w:val="16"/>
              </w:rPr>
              <w:t>(</w:t>
            </w:r>
            <w:r w:rsidRPr="3CABE9A0">
              <w:rPr>
                <w:b/>
                <w:bCs/>
                <w:sz w:val="16"/>
                <w:szCs w:val="16"/>
              </w:rPr>
              <w:t>s</w:t>
            </w:r>
            <w:r w:rsidR="001E5620">
              <w:rPr>
                <w:b/>
                <w:bCs/>
                <w:sz w:val="16"/>
                <w:szCs w:val="16"/>
              </w:rPr>
              <w:t>)</w:t>
            </w:r>
            <w:r w:rsidRPr="3CABE9A0">
              <w:rPr>
                <w:b/>
                <w:bCs/>
                <w:sz w:val="16"/>
                <w:szCs w:val="16"/>
              </w:rPr>
              <w:t xml:space="preserve"> intérimaire</w:t>
            </w:r>
            <w:r w:rsidR="001E5620">
              <w:rPr>
                <w:b/>
                <w:bCs/>
                <w:sz w:val="16"/>
                <w:szCs w:val="16"/>
              </w:rPr>
              <w:t>(</w:t>
            </w:r>
            <w:r w:rsidRPr="3CABE9A0">
              <w:rPr>
                <w:b/>
                <w:bCs/>
                <w:sz w:val="16"/>
                <w:szCs w:val="16"/>
              </w:rPr>
              <w:t>s</w:t>
            </w:r>
            <w:r w:rsidR="001E5620">
              <w:rPr>
                <w:b/>
                <w:bCs/>
                <w:sz w:val="16"/>
                <w:szCs w:val="16"/>
              </w:rPr>
              <w:t>)</w:t>
            </w:r>
            <w:r w:rsidRPr="3CABE9A0">
              <w:rPr>
                <w:b/>
                <w:bCs/>
                <w:sz w:val="16"/>
                <w:szCs w:val="16"/>
              </w:rPr>
              <w:t xml:space="preserve"> apprenants : </w:t>
            </w:r>
          </w:p>
        </w:tc>
        <w:tc>
          <w:tcPr>
            <w:tcW w:w="2207" w:type="dxa"/>
            <w:tcBorders>
              <w:top w:val="nil"/>
              <w:left w:val="nil"/>
              <w:bottom w:val="nil"/>
              <w:right w:val="nil"/>
            </w:tcBorders>
          </w:tcPr>
          <w:p w14:paraId="213EAB7A" w14:textId="77777777" w:rsidR="002838FE" w:rsidRPr="007B083C" w:rsidRDefault="002838FE" w:rsidP="008C46D1">
            <w:pPr>
              <w:pStyle w:val="Paragraphedeliste"/>
              <w:spacing w:line="360" w:lineRule="auto"/>
              <w:ind w:left="0"/>
              <w:rPr>
                <w:rFonts w:cstheme="minorHAnsi"/>
                <w:sz w:val="16"/>
                <w:szCs w:val="18"/>
              </w:rPr>
            </w:pPr>
          </w:p>
        </w:tc>
        <w:tc>
          <w:tcPr>
            <w:tcW w:w="6232" w:type="dxa"/>
            <w:tcBorders>
              <w:top w:val="nil"/>
              <w:left w:val="nil"/>
              <w:bottom w:val="nil"/>
              <w:right w:val="nil"/>
            </w:tcBorders>
          </w:tcPr>
          <w:p w14:paraId="77C75DBF" w14:textId="5AD10F23" w:rsidR="002838FE" w:rsidRPr="007B083C" w:rsidRDefault="002838FE" w:rsidP="008C46D1">
            <w:pPr>
              <w:pStyle w:val="Paragraphedeliste"/>
              <w:spacing w:line="360" w:lineRule="auto"/>
              <w:ind w:left="0"/>
              <w:rPr>
                <w:rFonts w:cstheme="minorHAnsi"/>
                <w:sz w:val="16"/>
                <w:szCs w:val="18"/>
              </w:rPr>
            </w:pPr>
          </w:p>
        </w:tc>
      </w:tr>
    </w:tbl>
    <w:p w14:paraId="50941C0C" w14:textId="1E4438BD" w:rsidR="008C46D1" w:rsidRPr="00012781" w:rsidRDefault="008C46D1" w:rsidP="00012781">
      <w:pPr>
        <w:spacing w:line="360" w:lineRule="auto"/>
        <w:rPr>
          <w:rFonts w:cstheme="minorHAnsi"/>
          <w:sz w:val="8"/>
          <w:szCs w:val="18"/>
        </w:rPr>
      </w:pPr>
    </w:p>
    <w:p w14:paraId="6DB2CCD9" w14:textId="77777777" w:rsidR="00337B21" w:rsidRDefault="00337B21" w:rsidP="007B083C">
      <w:pPr>
        <w:pStyle w:val="Paragraphedeliste"/>
        <w:ind w:left="360"/>
        <w:rPr>
          <w:rFonts w:cstheme="minorHAnsi"/>
          <w:b/>
          <w:bCs/>
          <w:i/>
          <w:color w:val="808080" w:themeColor="background1" w:themeShade="80"/>
          <w:sz w:val="18"/>
          <w:szCs w:val="18"/>
        </w:rPr>
      </w:pPr>
    </w:p>
    <w:tbl>
      <w:tblPr>
        <w:tblStyle w:val="Grilledutableau"/>
        <w:tblW w:w="0" w:type="auto"/>
        <w:tblLayout w:type="fixed"/>
        <w:tblLook w:val="04A0" w:firstRow="1" w:lastRow="0" w:firstColumn="1" w:lastColumn="0" w:noHBand="0" w:noVBand="1"/>
      </w:tblPr>
      <w:tblGrid>
        <w:gridCol w:w="1838"/>
        <w:gridCol w:w="1559"/>
        <w:gridCol w:w="2551"/>
        <w:gridCol w:w="2551"/>
      </w:tblGrid>
      <w:tr w:rsidR="00930EAD" w:rsidRPr="0000260A" w14:paraId="3FAC4C6F" w14:textId="588705E2">
        <w:tc>
          <w:tcPr>
            <w:tcW w:w="1838" w:type="dxa"/>
            <w:vAlign w:val="center"/>
          </w:tcPr>
          <w:p w14:paraId="37B7F8CA" w14:textId="58BD585E" w:rsidR="00930EAD" w:rsidRPr="0083712F" w:rsidRDefault="00930EAD" w:rsidP="005A6F3D">
            <w:pPr>
              <w:jc w:val="center"/>
              <w:rPr>
                <w:rFonts w:cstheme="minorHAnsi"/>
                <w:color w:val="000000"/>
                <w:sz w:val="16"/>
                <w:szCs w:val="16"/>
              </w:rPr>
            </w:pPr>
            <w:r w:rsidRPr="0083712F">
              <w:rPr>
                <w:rFonts w:cstheme="minorHAnsi"/>
                <w:color w:val="000000"/>
                <w:sz w:val="16"/>
                <w:szCs w:val="16"/>
              </w:rPr>
              <w:t>Nom</w:t>
            </w:r>
          </w:p>
        </w:tc>
        <w:tc>
          <w:tcPr>
            <w:tcW w:w="1559" w:type="dxa"/>
            <w:vAlign w:val="center"/>
          </w:tcPr>
          <w:p w14:paraId="27D03307" w14:textId="2C8DDBCE" w:rsidR="00930EAD" w:rsidRPr="0083712F" w:rsidRDefault="00930EAD" w:rsidP="005A6F3D">
            <w:pPr>
              <w:jc w:val="center"/>
              <w:rPr>
                <w:rFonts w:cstheme="minorHAnsi"/>
                <w:color w:val="000000"/>
                <w:sz w:val="16"/>
                <w:szCs w:val="16"/>
              </w:rPr>
            </w:pPr>
            <w:r w:rsidRPr="0083712F">
              <w:rPr>
                <w:rFonts w:cstheme="minorHAnsi"/>
                <w:color w:val="000000" w:themeColor="text1"/>
                <w:sz w:val="16"/>
                <w:szCs w:val="16"/>
              </w:rPr>
              <w:t>Prénom</w:t>
            </w:r>
          </w:p>
        </w:tc>
        <w:tc>
          <w:tcPr>
            <w:tcW w:w="2551" w:type="dxa"/>
            <w:vAlign w:val="center"/>
          </w:tcPr>
          <w:p w14:paraId="0234D3C1" w14:textId="28F1320A" w:rsidR="00930EAD" w:rsidRPr="0083712F" w:rsidRDefault="00930EAD" w:rsidP="005A6F3D">
            <w:pPr>
              <w:jc w:val="center"/>
              <w:rPr>
                <w:rFonts w:cstheme="minorHAnsi"/>
                <w:color w:val="000000"/>
                <w:sz w:val="16"/>
                <w:szCs w:val="16"/>
              </w:rPr>
            </w:pPr>
            <w:r w:rsidRPr="0083712F">
              <w:rPr>
                <w:rFonts w:cstheme="minorHAnsi"/>
                <w:color w:val="000000" w:themeColor="text1"/>
                <w:sz w:val="16"/>
                <w:szCs w:val="16"/>
              </w:rPr>
              <w:t>Date de naissance</w:t>
            </w:r>
          </w:p>
        </w:tc>
        <w:tc>
          <w:tcPr>
            <w:tcW w:w="2551" w:type="dxa"/>
          </w:tcPr>
          <w:p w14:paraId="4EF993A8" w14:textId="52508987" w:rsidR="00930EAD" w:rsidRPr="0083712F" w:rsidRDefault="00930EAD" w:rsidP="005A6F3D">
            <w:pPr>
              <w:jc w:val="center"/>
              <w:rPr>
                <w:rFonts w:cstheme="minorHAnsi"/>
                <w:color w:val="000000" w:themeColor="text1"/>
                <w:sz w:val="16"/>
                <w:szCs w:val="16"/>
              </w:rPr>
            </w:pPr>
            <w:r>
              <w:rPr>
                <w:rFonts w:cstheme="minorHAnsi"/>
                <w:color w:val="000000" w:themeColor="text1"/>
                <w:sz w:val="16"/>
                <w:szCs w:val="16"/>
              </w:rPr>
              <w:t xml:space="preserve">Dispositif de formation </w:t>
            </w:r>
          </w:p>
        </w:tc>
      </w:tr>
      <w:tr w:rsidR="00930EAD" w:rsidRPr="0000260A" w14:paraId="3F77275E" w14:textId="54EC602E">
        <w:tc>
          <w:tcPr>
            <w:tcW w:w="1838" w:type="dxa"/>
          </w:tcPr>
          <w:p w14:paraId="3B2445B8" w14:textId="77777777" w:rsidR="00930EAD" w:rsidRPr="00CD0F45" w:rsidRDefault="00930EAD">
            <w:pPr>
              <w:rPr>
                <w:rFonts w:asciiTheme="majorHAnsi" w:hAnsiTheme="majorHAnsi" w:cstheme="majorHAnsi"/>
                <w:color w:val="000000" w:themeColor="text1"/>
                <w:sz w:val="20"/>
                <w:szCs w:val="20"/>
              </w:rPr>
            </w:pPr>
          </w:p>
        </w:tc>
        <w:tc>
          <w:tcPr>
            <w:tcW w:w="1559" w:type="dxa"/>
          </w:tcPr>
          <w:p w14:paraId="79937E5B" w14:textId="77777777" w:rsidR="00930EAD" w:rsidRPr="00CD0F45" w:rsidRDefault="00930EAD">
            <w:pPr>
              <w:rPr>
                <w:rFonts w:cstheme="minorHAnsi"/>
                <w:color w:val="000000" w:themeColor="text1"/>
                <w:sz w:val="20"/>
                <w:szCs w:val="20"/>
              </w:rPr>
            </w:pPr>
          </w:p>
        </w:tc>
        <w:tc>
          <w:tcPr>
            <w:tcW w:w="2551" w:type="dxa"/>
            <w:vAlign w:val="center"/>
          </w:tcPr>
          <w:p w14:paraId="2A635315" w14:textId="77777777" w:rsidR="00930EAD" w:rsidRPr="00CD0F45" w:rsidRDefault="00930EAD" w:rsidP="00377BD0">
            <w:pPr>
              <w:jc w:val="center"/>
              <w:rPr>
                <w:rFonts w:cstheme="minorHAnsi"/>
                <w:color w:val="000000" w:themeColor="text1"/>
                <w:sz w:val="20"/>
                <w:szCs w:val="20"/>
              </w:rPr>
            </w:pPr>
          </w:p>
        </w:tc>
        <w:tc>
          <w:tcPr>
            <w:tcW w:w="2551" w:type="dxa"/>
          </w:tcPr>
          <w:p w14:paraId="0B329915" w14:textId="6B7ED855" w:rsidR="00930EAD" w:rsidRPr="00CD0F45" w:rsidRDefault="00930EAD" w:rsidP="00377BD0">
            <w:pPr>
              <w:jc w:val="center"/>
              <w:rPr>
                <w:rFonts w:cstheme="minorHAnsi"/>
                <w:color w:val="000000" w:themeColor="text1"/>
                <w:sz w:val="20"/>
                <w:szCs w:val="20"/>
              </w:rPr>
            </w:pPr>
          </w:p>
        </w:tc>
      </w:tr>
      <w:tr w:rsidR="00930EAD" w:rsidRPr="0000260A" w14:paraId="4C573811" w14:textId="737C9D8D">
        <w:tc>
          <w:tcPr>
            <w:tcW w:w="1838" w:type="dxa"/>
          </w:tcPr>
          <w:p w14:paraId="7B9F1717" w14:textId="77777777" w:rsidR="00930EAD" w:rsidRPr="00CD0F45" w:rsidRDefault="00930EAD">
            <w:pPr>
              <w:rPr>
                <w:rFonts w:asciiTheme="majorHAnsi" w:hAnsiTheme="majorHAnsi" w:cstheme="majorHAnsi"/>
                <w:color w:val="000000" w:themeColor="text1"/>
                <w:sz w:val="20"/>
                <w:szCs w:val="20"/>
              </w:rPr>
            </w:pPr>
          </w:p>
        </w:tc>
        <w:tc>
          <w:tcPr>
            <w:tcW w:w="1559" w:type="dxa"/>
          </w:tcPr>
          <w:p w14:paraId="2145D4FA" w14:textId="77777777" w:rsidR="00930EAD" w:rsidRPr="00CD0F45" w:rsidRDefault="00930EAD">
            <w:pPr>
              <w:rPr>
                <w:rFonts w:cstheme="minorHAnsi"/>
                <w:color w:val="000000" w:themeColor="text1"/>
                <w:sz w:val="20"/>
                <w:szCs w:val="20"/>
              </w:rPr>
            </w:pPr>
          </w:p>
        </w:tc>
        <w:tc>
          <w:tcPr>
            <w:tcW w:w="2551" w:type="dxa"/>
            <w:vAlign w:val="center"/>
          </w:tcPr>
          <w:p w14:paraId="0F084BF9" w14:textId="77777777" w:rsidR="00930EAD" w:rsidRPr="00CD0F45" w:rsidRDefault="00930EAD" w:rsidP="00377BD0">
            <w:pPr>
              <w:jc w:val="center"/>
              <w:rPr>
                <w:rFonts w:cstheme="minorHAnsi"/>
                <w:color w:val="000000" w:themeColor="text1"/>
                <w:sz w:val="20"/>
                <w:szCs w:val="20"/>
              </w:rPr>
            </w:pPr>
          </w:p>
        </w:tc>
        <w:tc>
          <w:tcPr>
            <w:tcW w:w="2551" w:type="dxa"/>
          </w:tcPr>
          <w:p w14:paraId="0EB510E1" w14:textId="77777777" w:rsidR="00930EAD" w:rsidRPr="00CD0F45" w:rsidRDefault="00930EAD" w:rsidP="00377BD0">
            <w:pPr>
              <w:jc w:val="center"/>
              <w:rPr>
                <w:rFonts w:cstheme="minorHAnsi"/>
                <w:color w:val="000000" w:themeColor="text1"/>
                <w:sz w:val="20"/>
                <w:szCs w:val="20"/>
              </w:rPr>
            </w:pPr>
          </w:p>
        </w:tc>
      </w:tr>
      <w:tr w:rsidR="00930EAD" w:rsidRPr="0000260A" w14:paraId="48C0ADE8" w14:textId="3499365E">
        <w:tc>
          <w:tcPr>
            <w:tcW w:w="1838" w:type="dxa"/>
          </w:tcPr>
          <w:p w14:paraId="788B7CDC" w14:textId="77777777" w:rsidR="00930EAD" w:rsidRPr="00CD0F45" w:rsidRDefault="00930EAD">
            <w:pPr>
              <w:rPr>
                <w:rFonts w:asciiTheme="majorHAnsi" w:hAnsiTheme="majorHAnsi" w:cstheme="majorHAnsi"/>
                <w:color w:val="000000" w:themeColor="text1"/>
                <w:sz w:val="20"/>
                <w:szCs w:val="20"/>
              </w:rPr>
            </w:pPr>
          </w:p>
        </w:tc>
        <w:tc>
          <w:tcPr>
            <w:tcW w:w="1559" w:type="dxa"/>
          </w:tcPr>
          <w:p w14:paraId="1A420F11" w14:textId="77777777" w:rsidR="00930EAD" w:rsidRPr="00CD0F45" w:rsidRDefault="00930EAD">
            <w:pPr>
              <w:rPr>
                <w:rFonts w:cstheme="minorHAnsi"/>
                <w:color w:val="000000" w:themeColor="text1"/>
                <w:sz w:val="20"/>
                <w:szCs w:val="20"/>
              </w:rPr>
            </w:pPr>
          </w:p>
        </w:tc>
        <w:tc>
          <w:tcPr>
            <w:tcW w:w="2551" w:type="dxa"/>
            <w:vAlign w:val="center"/>
          </w:tcPr>
          <w:p w14:paraId="7348BE7D" w14:textId="77777777" w:rsidR="00930EAD" w:rsidRPr="00CD0F45" w:rsidRDefault="00930EAD" w:rsidP="00377BD0">
            <w:pPr>
              <w:jc w:val="center"/>
              <w:rPr>
                <w:rFonts w:cstheme="minorHAnsi"/>
                <w:color w:val="000000" w:themeColor="text1"/>
                <w:sz w:val="20"/>
                <w:szCs w:val="20"/>
              </w:rPr>
            </w:pPr>
          </w:p>
        </w:tc>
        <w:tc>
          <w:tcPr>
            <w:tcW w:w="2551" w:type="dxa"/>
          </w:tcPr>
          <w:p w14:paraId="74C78C43" w14:textId="77777777" w:rsidR="00930EAD" w:rsidRPr="00CD0F45" w:rsidRDefault="00930EAD" w:rsidP="00377BD0">
            <w:pPr>
              <w:jc w:val="center"/>
              <w:rPr>
                <w:rFonts w:cstheme="minorHAnsi"/>
                <w:color w:val="000000" w:themeColor="text1"/>
                <w:sz w:val="20"/>
                <w:szCs w:val="20"/>
              </w:rPr>
            </w:pPr>
          </w:p>
        </w:tc>
      </w:tr>
      <w:tr w:rsidR="00930EAD" w:rsidRPr="0000260A" w14:paraId="3E6D3791" w14:textId="1CAF54C0">
        <w:tc>
          <w:tcPr>
            <w:tcW w:w="1838" w:type="dxa"/>
          </w:tcPr>
          <w:p w14:paraId="50712C20" w14:textId="77777777" w:rsidR="00930EAD" w:rsidRPr="00CD0F45" w:rsidRDefault="00930EAD">
            <w:pPr>
              <w:rPr>
                <w:rFonts w:asciiTheme="majorHAnsi" w:hAnsiTheme="majorHAnsi" w:cstheme="majorHAnsi"/>
                <w:color w:val="000000" w:themeColor="text1"/>
                <w:sz w:val="20"/>
                <w:szCs w:val="20"/>
              </w:rPr>
            </w:pPr>
          </w:p>
        </w:tc>
        <w:tc>
          <w:tcPr>
            <w:tcW w:w="1559" w:type="dxa"/>
          </w:tcPr>
          <w:p w14:paraId="20B6B10D" w14:textId="77777777" w:rsidR="00930EAD" w:rsidRPr="00CD0F45" w:rsidRDefault="00930EAD">
            <w:pPr>
              <w:rPr>
                <w:rFonts w:cstheme="minorHAnsi"/>
                <w:color w:val="000000" w:themeColor="text1"/>
                <w:sz w:val="20"/>
                <w:szCs w:val="20"/>
              </w:rPr>
            </w:pPr>
          </w:p>
        </w:tc>
        <w:tc>
          <w:tcPr>
            <w:tcW w:w="2551" w:type="dxa"/>
            <w:vAlign w:val="center"/>
          </w:tcPr>
          <w:p w14:paraId="1BB30901" w14:textId="77777777" w:rsidR="00930EAD" w:rsidRPr="00CD0F45" w:rsidRDefault="00930EAD" w:rsidP="00377BD0">
            <w:pPr>
              <w:jc w:val="center"/>
              <w:rPr>
                <w:rFonts w:cstheme="minorHAnsi"/>
                <w:color w:val="000000" w:themeColor="text1"/>
                <w:sz w:val="20"/>
                <w:szCs w:val="20"/>
              </w:rPr>
            </w:pPr>
          </w:p>
        </w:tc>
        <w:tc>
          <w:tcPr>
            <w:tcW w:w="2551" w:type="dxa"/>
          </w:tcPr>
          <w:p w14:paraId="0D5315A8" w14:textId="77777777" w:rsidR="00930EAD" w:rsidRPr="00CD0F45" w:rsidRDefault="00930EAD" w:rsidP="00377BD0">
            <w:pPr>
              <w:jc w:val="center"/>
              <w:rPr>
                <w:rFonts w:cstheme="minorHAnsi"/>
                <w:color w:val="000000" w:themeColor="text1"/>
                <w:sz w:val="20"/>
                <w:szCs w:val="20"/>
              </w:rPr>
            </w:pPr>
          </w:p>
        </w:tc>
      </w:tr>
      <w:tr w:rsidR="00930EAD" w:rsidRPr="0000260A" w14:paraId="1522E75E" w14:textId="109D9FD7">
        <w:tc>
          <w:tcPr>
            <w:tcW w:w="1838" w:type="dxa"/>
          </w:tcPr>
          <w:p w14:paraId="7A059BB0" w14:textId="77777777" w:rsidR="00930EAD" w:rsidRPr="00CD0F45" w:rsidRDefault="00930EAD">
            <w:pPr>
              <w:rPr>
                <w:rFonts w:asciiTheme="majorHAnsi" w:hAnsiTheme="majorHAnsi" w:cstheme="majorHAnsi"/>
                <w:color w:val="000000" w:themeColor="text1"/>
                <w:sz w:val="20"/>
                <w:szCs w:val="20"/>
              </w:rPr>
            </w:pPr>
          </w:p>
        </w:tc>
        <w:tc>
          <w:tcPr>
            <w:tcW w:w="1559" w:type="dxa"/>
          </w:tcPr>
          <w:p w14:paraId="4432B0DD" w14:textId="77777777" w:rsidR="00930EAD" w:rsidRPr="00CD0F45" w:rsidRDefault="00930EAD">
            <w:pPr>
              <w:rPr>
                <w:rFonts w:cstheme="minorHAnsi"/>
                <w:color w:val="000000" w:themeColor="text1"/>
                <w:sz w:val="20"/>
                <w:szCs w:val="20"/>
              </w:rPr>
            </w:pPr>
          </w:p>
        </w:tc>
        <w:tc>
          <w:tcPr>
            <w:tcW w:w="2551" w:type="dxa"/>
            <w:vAlign w:val="center"/>
          </w:tcPr>
          <w:p w14:paraId="67B7E6EC" w14:textId="77777777" w:rsidR="00930EAD" w:rsidRPr="00CD0F45" w:rsidRDefault="00930EAD" w:rsidP="00377BD0">
            <w:pPr>
              <w:jc w:val="center"/>
              <w:rPr>
                <w:rFonts w:cstheme="minorHAnsi"/>
                <w:color w:val="000000" w:themeColor="text1"/>
                <w:sz w:val="20"/>
                <w:szCs w:val="20"/>
              </w:rPr>
            </w:pPr>
          </w:p>
        </w:tc>
        <w:tc>
          <w:tcPr>
            <w:tcW w:w="2551" w:type="dxa"/>
          </w:tcPr>
          <w:p w14:paraId="0A09A358" w14:textId="77777777" w:rsidR="00930EAD" w:rsidRPr="00CD0F45" w:rsidRDefault="00930EAD" w:rsidP="00377BD0">
            <w:pPr>
              <w:jc w:val="center"/>
              <w:rPr>
                <w:rFonts w:cstheme="minorHAnsi"/>
                <w:color w:val="000000" w:themeColor="text1"/>
                <w:sz w:val="20"/>
                <w:szCs w:val="20"/>
              </w:rPr>
            </w:pPr>
          </w:p>
        </w:tc>
      </w:tr>
      <w:tr w:rsidR="00930EAD" w:rsidRPr="0000260A" w14:paraId="51C23301" w14:textId="0ADA0E19">
        <w:tc>
          <w:tcPr>
            <w:tcW w:w="1838" w:type="dxa"/>
          </w:tcPr>
          <w:p w14:paraId="7226002B" w14:textId="77777777" w:rsidR="00930EAD" w:rsidRPr="00CD0F45" w:rsidRDefault="00930EAD">
            <w:pPr>
              <w:rPr>
                <w:rFonts w:asciiTheme="majorHAnsi" w:hAnsiTheme="majorHAnsi" w:cstheme="majorHAnsi"/>
                <w:color w:val="000000" w:themeColor="text1"/>
                <w:sz w:val="20"/>
                <w:szCs w:val="20"/>
              </w:rPr>
            </w:pPr>
          </w:p>
        </w:tc>
        <w:tc>
          <w:tcPr>
            <w:tcW w:w="1559" w:type="dxa"/>
          </w:tcPr>
          <w:p w14:paraId="36E16EAD" w14:textId="77777777" w:rsidR="00930EAD" w:rsidRPr="00CD0F45" w:rsidRDefault="00930EAD">
            <w:pPr>
              <w:rPr>
                <w:rFonts w:cstheme="minorHAnsi"/>
                <w:color w:val="000000" w:themeColor="text1"/>
                <w:sz w:val="20"/>
                <w:szCs w:val="20"/>
              </w:rPr>
            </w:pPr>
          </w:p>
        </w:tc>
        <w:tc>
          <w:tcPr>
            <w:tcW w:w="2551" w:type="dxa"/>
            <w:vAlign w:val="center"/>
          </w:tcPr>
          <w:p w14:paraId="015FC2D6" w14:textId="77777777" w:rsidR="00930EAD" w:rsidRPr="00CD0F45" w:rsidRDefault="00930EAD" w:rsidP="00377BD0">
            <w:pPr>
              <w:jc w:val="center"/>
              <w:rPr>
                <w:rFonts w:cstheme="minorHAnsi"/>
                <w:color w:val="000000" w:themeColor="text1"/>
                <w:sz w:val="20"/>
                <w:szCs w:val="20"/>
              </w:rPr>
            </w:pPr>
          </w:p>
        </w:tc>
        <w:tc>
          <w:tcPr>
            <w:tcW w:w="2551" w:type="dxa"/>
          </w:tcPr>
          <w:p w14:paraId="6A5B97FE" w14:textId="77777777" w:rsidR="00930EAD" w:rsidRPr="00CD0F45" w:rsidRDefault="00930EAD" w:rsidP="00377BD0">
            <w:pPr>
              <w:jc w:val="center"/>
              <w:rPr>
                <w:rFonts w:cstheme="minorHAnsi"/>
                <w:color w:val="000000" w:themeColor="text1"/>
                <w:sz w:val="20"/>
                <w:szCs w:val="20"/>
              </w:rPr>
            </w:pPr>
          </w:p>
        </w:tc>
      </w:tr>
    </w:tbl>
    <w:p w14:paraId="10F7D7BE" w14:textId="0F1C54FD" w:rsidR="00337B21" w:rsidRDefault="00337B21" w:rsidP="007B083C">
      <w:pPr>
        <w:pStyle w:val="Paragraphedeliste"/>
        <w:ind w:left="360"/>
        <w:rPr>
          <w:rFonts w:cstheme="minorHAnsi"/>
          <w:b/>
          <w:bCs/>
          <w:i/>
          <w:color w:val="808080" w:themeColor="background1" w:themeShade="80"/>
          <w:sz w:val="18"/>
          <w:szCs w:val="18"/>
        </w:rPr>
      </w:pPr>
    </w:p>
    <w:p w14:paraId="4CF533E5" w14:textId="75D4A4B1" w:rsidR="00337B21" w:rsidRDefault="00337B21" w:rsidP="007B083C">
      <w:pPr>
        <w:pStyle w:val="Paragraphedeliste"/>
        <w:ind w:left="360"/>
        <w:rPr>
          <w:rFonts w:cstheme="minorHAnsi"/>
          <w:b/>
          <w:bCs/>
          <w:i/>
          <w:color w:val="808080" w:themeColor="background1" w:themeShade="80"/>
          <w:sz w:val="18"/>
          <w:szCs w:val="18"/>
        </w:rPr>
      </w:pPr>
    </w:p>
    <w:p w14:paraId="79BF0598" w14:textId="30469C9E" w:rsidR="00337B21" w:rsidRDefault="00337B21" w:rsidP="007B083C">
      <w:pPr>
        <w:pStyle w:val="Paragraphedeliste"/>
        <w:ind w:left="360"/>
        <w:rPr>
          <w:rFonts w:cstheme="minorHAnsi"/>
          <w:b/>
          <w:bCs/>
          <w:i/>
          <w:color w:val="808080" w:themeColor="background1" w:themeShade="80"/>
          <w:sz w:val="18"/>
          <w:szCs w:val="18"/>
        </w:rPr>
      </w:pPr>
    </w:p>
    <w:p w14:paraId="1FF331BE" w14:textId="4FC7FF6B" w:rsidR="00337B21" w:rsidRDefault="00337B21" w:rsidP="007B083C">
      <w:pPr>
        <w:pStyle w:val="Paragraphedeliste"/>
        <w:ind w:left="360"/>
        <w:rPr>
          <w:rFonts w:cstheme="minorHAnsi"/>
          <w:b/>
          <w:bCs/>
          <w:i/>
          <w:color w:val="808080" w:themeColor="background1" w:themeShade="80"/>
          <w:sz w:val="18"/>
          <w:szCs w:val="18"/>
        </w:rPr>
      </w:pPr>
    </w:p>
    <w:p w14:paraId="469E8AF4" w14:textId="4B459FBC" w:rsidR="00337B21" w:rsidRDefault="00337B21" w:rsidP="007B083C">
      <w:pPr>
        <w:pStyle w:val="Paragraphedeliste"/>
        <w:ind w:left="360"/>
        <w:rPr>
          <w:rFonts w:cstheme="minorHAnsi"/>
          <w:b/>
          <w:bCs/>
          <w:i/>
          <w:color w:val="808080" w:themeColor="background1" w:themeShade="80"/>
          <w:sz w:val="18"/>
          <w:szCs w:val="18"/>
        </w:rPr>
      </w:pPr>
    </w:p>
    <w:p w14:paraId="490DDB1E" w14:textId="339BF659" w:rsidR="00337B21" w:rsidRDefault="00337B21" w:rsidP="007B083C">
      <w:pPr>
        <w:pStyle w:val="Paragraphedeliste"/>
        <w:ind w:left="360"/>
        <w:rPr>
          <w:rFonts w:cstheme="minorHAnsi"/>
          <w:b/>
          <w:bCs/>
          <w:i/>
          <w:color w:val="808080" w:themeColor="background1" w:themeShade="80"/>
          <w:sz w:val="18"/>
          <w:szCs w:val="18"/>
        </w:rPr>
      </w:pPr>
    </w:p>
    <w:p w14:paraId="0146961E" w14:textId="0BF9B1F4" w:rsidR="00337B21" w:rsidRDefault="00337B21" w:rsidP="007B083C">
      <w:pPr>
        <w:pStyle w:val="Paragraphedeliste"/>
        <w:ind w:left="360"/>
        <w:rPr>
          <w:rFonts w:cstheme="minorHAnsi"/>
          <w:b/>
          <w:bCs/>
          <w:i/>
          <w:color w:val="808080" w:themeColor="background1" w:themeShade="80"/>
          <w:sz w:val="18"/>
          <w:szCs w:val="18"/>
        </w:rPr>
      </w:pPr>
    </w:p>
    <w:p w14:paraId="708BEFFF" w14:textId="4382F190" w:rsidR="00337B21" w:rsidRPr="00F73A9B" w:rsidRDefault="00337B21" w:rsidP="00F73A9B">
      <w:pPr>
        <w:rPr>
          <w:rFonts w:cstheme="minorHAnsi"/>
          <w:b/>
          <w:bCs/>
          <w:i/>
          <w:color w:val="808080" w:themeColor="background1" w:themeShade="80"/>
          <w:sz w:val="18"/>
          <w:szCs w:val="18"/>
        </w:rPr>
      </w:pPr>
    </w:p>
    <w:p w14:paraId="0BADB030" w14:textId="77777777" w:rsidR="00337B21" w:rsidRDefault="00337B21" w:rsidP="00223AB7">
      <w:pPr>
        <w:rPr>
          <w:rFonts w:cstheme="minorHAnsi"/>
          <w:b/>
          <w:bCs/>
          <w:color w:val="00A79B"/>
          <w:sz w:val="24"/>
          <w:szCs w:val="18"/>
        </w:rPr>
      </w:pPr>
    </w:p>
    <w:p w14:paraId="08A4D1E8" w14:textId="68BEBFF3" w:rsidR="00A75C55" w:rsidRPr="00163389" w:rsidRDefault="4E834EEC" w:rsidP="00223AB7">
      <w:pPr>
        <w:rPr>
          <w:rFonts w:cstheme="minorHAnsi"/>
          <w:b/>
          <w:bCs/>
          <w:color w:val="00A79B"/>
          <w:sz w:val="24"/>
          <w:szCs w:val="18"/>
        </w:rPr>
      </w:pPr>
      <w:r w:rsidRPr="6D01E7A7">
        <w:rPr>
          <w:b/>
          <w:bCs/>
          <w:color w:val="00A79B"/>
          <w:sz w:val="24"/>
          <w:szCs w:val="24"/>
        </w:rPr>
        <w:t>Article 1 – O</w:t>
      </w:r>
      <w:r w:rsidR="27FCDEB1" w:rsidRPr="6D01E7A7">
        <w:rPr>
          <w:b/>
          <w:bCs/>
          <w:color w:val="00A79B"/>
          <w:sz w:val="24"/>
          <w:szCs w:val="24"/>
        </w:rPr>
        <w:t>BJET</w:t>
      </w:r>
    </w:p>
    <w:p w14:paraId="49C0AC65" w14:textId="7A2C4030" w:rsidR="00EE428A" w:rsidRPr="00352522" w:rsidRDefault="6EF25E55" w:rsidP="6D01E7A7">
      <w:pPr>
        <w:pStyle w:val="Paragraphedeliste"/>
        <w:ind w:left="360"/>
        <w:jc w:val="both"/>
        <w:rPr>
          <w:sz w:val="18"/>
          <w:szCs w:val="18"/>
        </w:rPr>
      </w:pPr>
      <w:r w:rsidRPr="6D01E7A7">
        <w:rPr>
          <w:sz w:val="18"/>
          <w:szCs w:val="18"/>
        </w:rPr>
        <w:t xml:space="preserve">Le présent protocole de formation a pour objet de formaliser la réalisation d’une action de formation se déroulant en tout ou partie en situation de travail. </w:t>
      </w:r>
    </w:p>
    <w:p w14:paraId="2DF77BDF" w14:textId="3F67C23B" w:rsidR="00EE428A" w:rsidRPr="00352522" w:rsidRDefault="74985FE5" w:rsidP="6D01E7A7">
      <w:pPr>
        <w:ind w:left="360"/>
        <w:jc w:val="both"/>
        <w:rPr>
          <w:sz w:val="18"/>
          <w:szCs w:val="18"/>
        </w:rPr>
      </w:pPr>
      <w:r w:rsidRPr="6D01E7A7">
        <w:rPr>
          <w:sz w:val="18"/>
          <w:szCs w:val="18"/>
        </w:rPr>
        <w:t>Le protocole de formation est un outil de pilotage et de suivi de la formation dispensée. Il constitue un document de référence mobilisable par chacune des parties. Si nécessaire, il peut être modifié. Dans ce cas, il donne lieu à un avenant.</w:t>
      </w:r>
    </w:p>
    <w:p w14:paraId="0A57D9A1" w14:textId="561008C6" w:rsidR="00EE428A" w:rsidRPr="00346EEA" w:rsidRDefault="00EE428A" w:rsidP="3CABE9A0">
      <w:pPr>
        <w:pStyle w:val="Paragraphedeliste"/>
        <w:ind w:left="360"/>
        <w:jc w:val="both"/>
        <w:rPr>
          <w:sz w:val="18"/>
          <w:szCs w:val="18"/>
        </w:rPr>
      </w:pPr>
      <w:r w:rsidRPr="00346EEA">
        <w:rPr>
          <w:sz w:val="18"/>
          <w:szCs w:val="18"/>
        </w:rPr>
        <w:t>Il a pour objectif de faciliter la lisibilité de l’action de formation et permettre à son ou ses bénéficiaire(s) de connaître précisément les conditions de réalisation de l’action et en particulier les différentes modalités d’organisation, d’apprentissage</w:t>
      </w:r>
      <w:r w:rsidR="005878FC">
        <w:rPr>
          <w:sz w:val="18"/>
          <w:szCs w:val="18"/>
        </w:rPr>
        <w:t>.</w:t>
      </w:r>
    </w:p>
    <w:p w14:paraId="78BE315A" w14:textId="0CC31C1A" w:rsidR="00821482" w:rsidRDefault="00821482" w:rsidP="00A4224D">
      <w:pPr>
        <w:pStyle w:val="Paragraphedeliste"/>
        <w:ind w:left="360"/>
        <w:rPr>
          <w:rFonts w:cstheme="minorHAnsi"/>
          <w:sz w:val="18"/>
          <w:szCs w:val="18"/>
        </w:rPr>
      </w:pPr>
    </w:p>
    <w:p w14:paraId="4855CA25" w14:textId="77777777" w:rsidR="00C4044C" w:rsidRPr="007136A7" w:rsidRDefault="00C4044C" w:rsidP="00C4044C">
      <w:pPr>
        <w:rPr>
          <w:rFonts w:cstheme="minorHAnsi"/>
          <w:b/>
          <w:bCs/>
          <w:color w:val="00A79B"/>
          <w:sz w:val="24"/>
          <w:szCs w:val="18"/>
        </w:rPr>
      </w:pPr>
      <w:r w:rsidRPr="007136A7">
        <w:rPr>
          <w:rFonts w:cstheme="minorHAnsi"/>
          <w:b/>
          <w:bCs/>
          <w:color w:val="00A79B"/>
          <w:sz w:val="24"/>
          <w:szCs w:val="18"/>
        </w:rPr>
        <w:t>Article 2 : NATURE ET CARACTERISTIQUES DE L’ACTION DE FORMATION</w:t>
      </w:r>
    </w:p>
    <w:p w14:paraId="047E189B" w14:textId="446F039B" w:rsidR="00C4044C" w:rsidRPr="004031CA" w:rsidRDefault="00C4044C" w:rsidP="00C4044C">
      <w:pPr>
        <w:rPr>
          <w:rFonts w:cstheme="minorHAnsi"/>
          <w:sz w:val="18"/>
          <w:szCs w:val="18"/>
        </w:rPr>
      </w:pPr>
      <w:r w:rsidRPr="004031CA">
        <w:rPr>
          <w:rFonts w:cstheme="minorHAnsi"/>
          <w:sz w:val="18"/>
          <w:szCs w:val="18"/>
        </w:rPr>
        <w:t>Intitulé du parcours de formation :</w:t>
      </w:r>
      <w:r w:rsidR="007136A7" w:rsidRPr="004031CA">
        <w:rPr>
          <w:rFonts w:cstheme="minorHAnsi"/>
          <w:sz w:val="18"/>
          <w:szCs w:val="18"/>
        </w:rPr>
        <w:t xml:space="preserve">  </w:t>
      </w:r>
    </w:p>
    <w:p w14:paraId="7482AC60" w14:textId="77777777" w:rsidR="00C4044C" w:rsidRPr="004031CA" w:rsidRDefault="00C4044C" w:rsidP="00C4044C">
      <w:pPr>
        <w:rPr>
          <w:rFonts w:cstheme="minorHAnsi"/>
          <w:color w:val="000000" w:themeColor="text1"/>
          <w:sz w:val="18"/>
          <w:szCs w:val="18"/>
        </w:rPr>
      </w:pPr>
      <w:r w:rsidRPr="004031CA">
        <w:rPr>
          <w:rFonts w:cstheme="minorHAnsi"/>
          <w:sz w:val="18"/>
          <w:szCs w:val="18"/>
        </w:rPr>
        <w:t xml:space="preserve">Objectifs </w:t>
      </w:r>
      <w:r w:rsidRPr="004031CA">
        <w:rPr>
          <w:rFonts w:cstheme="minorHAnsi"/>
          <w:color w:val="000000" w:themeColor="text1"/>
          <w:sz w:val="18"/>
          <w:szCs w:val="18"/>
        </w:rPr>
        <w:t>pédagogiques visés :</w:t>
      </w:r>
    </w:p>
    <w:p w14:paraId="4D6CAC42" w14:textId="11DFC039" w:rsidR="00C4044C" w:rsidRDefault="007F4A72" w:rsidP="007F4A7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b/>
        <w:t>-</w:t>
      </w:r>
    </w:p>
    <w:p w14:paraId="12CBFE7B" w14:textId="75AB4135" w:rsidR="007F4A72" w:rsidRDefault="007F4A72" w:rsidP="007F4A7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b/>
        <w:t>-</w:t>
      </w:r>
    </w:p>
    <w:p w14:paraId="5CAB6A6D" w14:textId="2A6FE750" w:rsidR="007F4A72" w:rsidRPr="007F4A72" w:rsidRDefault="007F4A72" w:rsidP="007F4A72">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b/>
        <w:t xml:space="preserve">- </w:t>
      </w:r>
    </w:p>
    <w:p w14:paraId="43CB848B" w14:textId="77777777" w:rsidR="007136A7" w:rsidRPr="007136A7" w:rsidRDefault="007136A7" w:rsidP="007136A7">
      <w:pPr>
        <w:rPr>
          <w:rFonts w:asciiTheme="majorHAnsi" w:hAnsiTheme="majorHAnsi" w:cstheme="majorHAnsi"/>
          <w:color w:val="000000" w:themeColor="text1"/>
          <w:sz w:val="20"/>
          <w:szCs w:val="20"/>
        </w:rPr>
      </w:pPr>
    </w:p>
    <w:p w14:paraId="5D194534" w14:textId="697DA250" w:rsidR="00C4044C" w:rsidRPr="004031CA" w:rsidRDefault="00C4044C" w:rsidP="00C4044C">
      <w:pPr>
        <w:rPr>
          <w:rFonts w:cstheme="minorHAnsi"/>
          <w:sz w:val="18"/>
          <w:szCs w:val="18"/>
        </w:rPr>
      </w:pPr>
      <w:r w:rsidRPr="004031CA">
        <w:rPr>
          <w:rFonts w:cstheme="minorHAnsi"/>
          <w:sz w:val="18"/>
          <w:szCs w:val="18"/>
        </w:rPr>
        <w:t>Date de début :</w:t>
      </w:r>
      <w:r w:rsidR="007136A7" w:rsidRPr="004031CA">
        <w:rPr>
          <w:rFonts w:cstheme="minorHAnsi"/>
          <w:sz w:val="18"/>
          <w:szCs w:val="18"/>
        </w:rPr>
        <w:t xml:space="preserve"> </w:t>
      </w:r>
      <w:r w:rsidRPr="004031CA">
        <w:rPr>
          <w:rFonts w:cstheme="minorHAnsi"/>
          <w:sz w:val="18"/>
          <w:szCs w:val="18"/>
        </w:rPr>
        <w:tab/>
      </w:r>
      <w:r w:rsidRPr="004031CA">
        <w:rPr>
          <w:rFonts w:cstheme="minorHAnsi"/>
          <w:sz w:val="18"/>
          <w:szCs w:val="18"/>
        </w:rPr>
        <w:tab/>
      </w:r>
      <w:r w:rsidR="007F4A72" w:rsidRPr="004031CA">
        <w:rPr>
          <w:rFonts w:cstheme="minorHAnsi"/>
          <w:sz w:val="18"/>
          <w:szCs w:val="18"/>
        </w:rPr>
        <w:tab/>
      </w:r>
      <w:r w:rsidR="007F4A72" w:rsidRPr="004031CA">
        <w:rPr>
          <w:rFonts w:cstheme="minorHAnsi"/>
          <w:sz w:val="18"/>
          <w:szCs w:val="18"/>
        </w:rPr>
        <w:tab/>
      </w:r>
      <w:r w:rsidRPr="004031CA">
        <w:rPr>
          <w:rFonts w:cstheme="minorHAnsi"/>
          <w:sz w:val="18"/>
          <w:szCs w:val="18"/>
        </w:rPr>
        <w:t>Date de fin :</w:t>
      </w:r>
      <w:r w:rsidR="007136A7" w:rsidRPr="004031CA">
        <w:rPr>
          <w:rFonts w:cstheme="minorHAnsi"/>
          <w:sz w:val="18"/>
          <w:szCs w:val="18"/>
        </w:rPr>
        <w:t xml:space="preserve"> </w:t>
      </w:r>
    </w:p>
    <w:p w14:paraId="0FB742B6" w14:textId="77777777" w:rsidR="005924A2" w:rsidRPr="004031CA" w:rsidRDefault="00C4044C" w:rsidP="00C4044C">
      <w:pPr>
        <w:rPr>
          <w:rFonts w:cstheme="minorHAnsi"/>
          <w:sz w:val="18"/>
          <w:szCs w:val="18"/>
        </w:rPr>
      </w:pPr>
      <w:r w:rsidRPr="004031CA">
        <w:rPr>
          <w:rFonts w:cstheme="minorHAnsi"/>
          <w:sz w:val="18"/>
          <w:szCs w:val="18"/>
        </w:rPr>
        <w:t>Durée globale estimée du parcours :</w:t>
      </w:r>
      <w:r w:rsidR="007136A7" w:rsidRPr="004031CA">
        <w:rPr>
          <w:rFonts w:cstheme="minorHAnsi"/>
          <w:sz w:val="18"/>
          <w:szCs w:val="18"/>
        </w:rPr>
        <w:t xml:space="preserve">      </w:t>
      </w:r>
    </w:p>
    <w:p w14:paraId="40101E5A" w14:textId="3EA78AA3" w:rsidR="00C4044C" w:rsidRPr="004031CA" w:rsidRDefault="005924A2" w:rsidP="00C4044C">
      <w:pPr>
        <w:rPr>
          <w:rFonts w:cstheme="minorHAnsi"/>
          <w:sz w:val="18"/>
          <w:szCs w:val="18"/>
        </w:rPr>
      </w:pPr>
      <w:r w:rsidRPr="004031CA">
        <w:rPr>
          <w:rFonts w:cstheme="minorHAnsi"/>
          <w:sz w:val="18"/>
          <w:szCs w:val="18"/>
        </w:rPr>
        <w:t>H</w:t>
      </w:r>
      <w:r w:rsidR="00C4044C" w:rsidRPr="004031CA">
        <w:rPr>
          <w:rFonts w:cstheme="minorHAnsi"/>
          <w:sz w:val="18"/>
          <w:szCs w:val="18"/>
        </w:rPr>
        <w:t>eures réparties de la manière suivante :</w:t>
      </w:r>
    </w:p>
    <w:tbl>
      <w:tblPr>
        <w:tblStyle w:val="Grilledutableau"/>
        <w:tblW w:w="0" w:type="auto"/>
        <w:tblLook w:val="04A0" w:firstRow="1" w:lastRow="0" w:firstColumn="1" w:lastColumn="0" w:noHBand="0" w:noVBand="1"/>
      </w:tblPr>
      <w:tblGrid>
        <w:gridCol w:w="4784"/>
        <w:gridCol w:w="2029"/>
        <w:gridCol w:w="2249"/>
      </w:tblGrid>
      <w:tr w:rsidR="007136A7" w:rsidRPr="0000260A" w14:paraId="6DF1B145" w14:textId="77777777" w:rsidTr="007136A7">
        <w:tc>
          <w:tcPr>
            <w:tcW w:w="4784" w:type="dxa"/>
          </w:tcPr>
          <w:p w14:paraId="45694381" w14:textId="77777777" w:rsidR="007136A7" w:rsidRPr="00EE1D7B" w:rsidRDefault="007136A7">
            <w:pPr>
              <w:jc w:val="center"/>
              <w:rPr>
                <w:rFonts w:cstheme="minorHAnsi"/>
                <w:b/>
                <w:bCs/>
                <w:color w:val="00A79B"/>
                <w:sz w:val="20"/>
                <w:szCs w:val="20"/>
              </w:rPr>
            </w:pPr>
            <w:r w:rsidRPr="00EE1D7B">
              <w:rPr>
                <w:rFonts w:cstheme="minorHAnsi"/>
                <w:b/>
                <w:bCs/>
                <w:color w:val="00A79B"/>
                <w:sz w:val="20"/>
                <w:szCs w:val="20"/>
              </w:rPr>
              <w:t>Modalité pédagogique</w:t>
            </w:r>
          </w:p>
        </w:tc>
        <w:tc>
          <w:tcPr>
            <w:tcW w:w="2029" w:type="dxa"/>
          </w:tcPr>
          <w:p w14:paraId="5D6F4845" w14:textId="3371766E" w:rsidR="007136A7" w:rsidRPr="00EE1D7B" w:rsidRDefault="007136A7">
            <w:pPr>
              <w:jc w:val="center"/>
              <w:rPr>
                <w:rFonts w:cstheme="minorHAnsi"/>
                <w:b/>
                <w:bCs/>
                <w:color w:val="00A79B"/>
                <w:sz w:val="20"/>
                <w:szCs w:val="20"/>
              </w:rPr>
            </w:pPr>
            <w:r w:rsidRPr="00EE1D7B">
              <w:rPr>
                <w:rFonts w:cstheme="minorHAnsi"/>
                <w:b/>
                <w:bCs/>
                <w:color w:val="00A79B"/>
                <w:sz w:val="20"/>
                <w:szCs w:val="20"/>
              </w:rPr>
              <w:t>Nombre</w:t>
            </w:r>
          </w:p>
        </w:tc>
        <w:tc>
          <w:tcPr>
            <w:tcW w:w="2249" w:type="dxa"/>
          </w:tcPr>
          <w:p w14:paraId="724F7969" w14:textId="64564A5A" w:rsidR="007136A7" w:rsidRPr="00EE1D7B" w:rsidRDefault="007136A7">
            <w:pPr>
              <w:jc w:val="center"/>
              <w:rPr>
                <w:rFonts w:cstheme="minorHAnsi"/>
                <w:b/>
                <w:bCs/>
                <w:color w:val="00A79B"/>
                <w:sz w:val="20"/>
                <w:szCs w:val="20"/>
              </w:rPr>
            </w:pPr>
            <w:r w:rsidRPr="00EE1D7B">
              <w:rPr>
                <w:rFonts w:cstheme="minorHAnsi"/>
                <w:b/>
                <w:bCs/>
                <w:color w:val="00A79B"/>
                <w:sz w:val="20"/>
                <w:szCs w:val="20"/>
              </w:rPr>
              <w:t>Durée (en heures)</w:t>
            </w:r>
          </w:p>
        </w:tc>
      </w:tr>
      <w:tr w:rsidR="007136A7" w:rsidRPr="00F012B9" w14:paraId="00119DDE" w14:textId="77777777" w:rsidTr="001C6CC6">
        <w:tc>
          <w:tcPr>
            <w:tcW w:w="4784" w:type="dxa"/>
          </w:tcPr>
          <w:p w14:paraId="6C2A9548" w14:textId="02BC0C83" w:rsidR="007136A7" w:rsidRPr="0083712F" w:rsidRDefault="007136A7">
            <w:pPr>
              <w:rPr>
                <w:rFonts w:cstheme="minorHAnsi"/>
                <w:sz w:val="18"/>
                <w:szCs w:val="18"/>
              </w:rPr>
            </w:pPr>
            <w:r w:rsidRPr="0083712F">
              <w:rPr>
                <w:rFonts w:cstheme="minorHAnsi"/>
                <w:sz w:val="18"/>
                <w:szCs w:val="18"/>
              </w:rPr>
              <w:t>Formation synchrone présentielle</w:t>
            </w:r>
            <w:r w:rsidR="00FF204F">
              <w:rPr>
                <w:rFonts w:cstheme="minorHAnsi"/>
                <w:sz w:val="18"/>
                <w:szCs w:val="18"/>
              </w:rPr>
              <w:t xml:space="preserve"> </w:t>
            </w:r>
          </w:p>
        </w:tc>
        <w:tc>
          <w:tcPr>
            <w:tcW w:w="2029" w:type="dxa"/>
            <w:shd w:val="clear" w:color="auto" w:fill="D9D9D9" w:themeFill="background1" w:themeFillShade="D9"/>
          </w:tcPr>
          <w:p w14:paraId="45714109" w14:textId="77777777" w:rsidR="007136A7" w:rsidRPr="00F012B9" w:rsidRDefault="007136A7">
            <w:pPr>
              <w:rPr>
                <w:rFonts w:asciiTheme="majorHAnsi" w:hAnsiTheme="majorHAnsi" w:cstheme="majorHAnsi"/>
                <w:color w:val="000000" w:themeColor="text1"/>
                <w:sz w:val="20"/>
                <w:szCs w:val="20"/>
              </w:rPr>
            </w:pPr>
          </w:p>
        </w:tc>
        <w:tc>
          <w:tcPr>
            <w:tcW w:w="2249" w:type="dxa"/>
          </w:tcPr>
          <w:p w14:paraId="38ADD6AE" w14:textId="460C2A79" w:rsidR="007136A7" w:rsidRPr="00F012B9" w:rsidRDefault="007136A7">
            <w:pPr>
              <w:rPr>
                <w:rFonts w:asciiTheme="majorHAnsi" w:hAnsiTheme="majorHAnsi" w:cstheme="majorHAnsi"/>
                <w:color w:val="000000" w:themeColor="text1"/>
                <w:sz w:val="20"/>
                <w:szCs w:val="20"/>
              </w:rPr>
            </w:pPr>
          </w:p>
        </w:tc>
      </w:tr>
      <w:tr w:rsidR="007136A7" w:rsidRPr="00F012B9" w14:paraId="7767A4CD" w14:textId="77777777" w:rsidTr="001C6CC6">
        <w:tc>
          <w:tcPr>
            <w:tcW w:w="4784" w:type="dxa"/>
          </w:tcPr>
          <w:p w14:paraId="3EE1FA28" w14:textId="52A9CDF3" w:rsidR="007136A7" w:rsidRPr="0083712F" w:rsidRDefault="007136A7">
            <w:pPr>
              <w:rPr>
                <w:rFonts w:cstheme="minorHAnsi"/>
                <w:sz w:val="18"/>
                <w:szCs w:val="18"/>
              </w:rPr>
            </w:pPr>
            <w:r w:rsidRPr="0083712F">
              <w:rPr>
                <w:rFonts w:cstheme="minorHAnsi"/>
                <w:sz w:val="18"/>
                <w:szCs w:val="18"/>
              </w:rPr>
              <w:t xml:space="preserve">Formation distancielle </w:t>
            </w:r>
            <w:r w:rsidR="00142FF1">
              <w:rPr>
                <w:rFonts w:cstheme="minorHAnsi"/>
                <w:sz w:val="18"/>
                <w:szCs w:val="18"/>
              </w:rPr>
              <w:t>FOAD *</w:t>
            </w:r>
          </w:p>
        </w:tc>
        <w:tc>
          <w:tcPr>
            <w:tcW w:w="2029" w:type="dxa"/>
            <w:shd w:val="clear" w:color="auto" w:fill="D9D9D9" w:themeFill="background1" w:themeFillShade="D9"/>
          </w:tcPr>
          <w:p w14:paraId="43866C21" w14:textId="77777777" w:rsidR="007136A7" w:rsidRPr="00F012B9" w:rsidRDefault="007136A7">
            <w:pPr>
              <w:rPr>
                <w:rFonts w:asciiTheme="majorHAnsi" w:hAnsiTheme="majorHAnsi" w:cstheme="majorHAnsi"/>
                <w:color w:val="000000" w:themeColor="text1"/>
                <w:sz w:val="20"/>
                <w:szCs w:val="20"/>
              </w:rPr>
            </w:pPr>
          </w:p>
        </w:tc>
        <w:tc>
          <w:tcPr>
            <w:tcW w:w="2249" w:type="dxa"/>
          </w:tcPr>
          <w:p w14:paraId="7E46A652" w14:textId="5BC63960" w:rsidR="007136A7" w:rsidRPr="00F012B9" w:rsidRDefault="007136A7">
            <w:pPr>
              <w:rPr>
                <w:rFonts w:asciiTheme="majorHAnsi" w:hAnsiTheme="majorHAnsi" w:cstheme="majorHAnsi"/>
                <w:color w:val="000000" w:themeColor="text1"/>
                <w:sz w:val="20"/>
                <w:szCs w:val="20"/>
              </w:rPr>
            </w:pPr>
          </w:p>
        </w:tc>
      </w:tr>
      <w:tr w:rsidR="007136A7" w:rsidRPr="00F012B9" w14:paraId="2DAEF7A5" w14:textId="77777777" w:rsidTr="007136A7">
        <w:tc>
          <w:tcPr>
            <w:tcW w:w="4784" w:type="dxa"/>
          </w:tcPr>
          <w:p w14:paraId="7B1D7D75" w14:textId="243260A5" w:rsidR="007136A7" w:rsidRPr="0083712F" w:rsidRDefault="007136A7">
            <w:pPr>
              <w:rPr>
                <w:rFonts w:cstheme="minorHAnsi"/>
                <w:b/>
                <w:bCs/>
                <w:sz w:val="18"/>
                <w:szCs w:val="18"/>
              </w:rPr>
            </w:pPr>
            <w:r w:rsidRPr="0083712F">
              <w:rPr>
                <w:rFonts w:cstheme="minorHAnsi"/>
                <w:b/>
                <w:bCs/>
                <w:sz w:val="18"/>
                <w:szCs w:val="18"/>
              </w:rPr>
              <w:t>Formation AFEST</w:t>
            </w:r>
            <w:r w:rsidR="00102A53" w:rsidRPr="0083712F">
              <w:rPr>
                <w:rFonts w:cstheme="minorHAnsi"/>
                <w:b/>
                <w:bCs/>
                <w:sz w:val="18"/>
                <w:szCs w:val="18"/>
              </w:rPr>
              <w:t xml:space="preserve"> : Mises en </w:t>
            </w:r>
            <w:r w:rsidRPr="0083712F">
              <w:rPr>
                <w:rFonts w:cstheme="minorHAnsi"/>
                <w:b/>
                <w:bCs/>
                <w:sz w:val="18"/>
                <w:szCs w:val="18"/>
              </w:rPr>
              <w:t xml:space="preserve">situations d’apprentissage </w:t>
            </w:r>
            <w:r w:rsidR="001C6CC6" w:rsidRPr="0083712F">
              <w:rPr>
                <w:rFonts w:cstheme="minorHAnsi"/>
                <w:b/>
                <w:bCs/>
                <w:sz w:val="18"/>
                <w:szCs w:val="18"/>
              </w:rPr>
              <w:t>*</w:t>
            </w:r>
          </w:p>
        </w:tc>
        <w:tc>
          <w:tcPr>
            <w:tcW w:w="2029" w:type="dxa"/>
          </w:tcPr>
          <w:p w14:paraId="10596356" w14:textId="77777777" w:rsidR="007136A7" w:rsidRPr="00F012B9" w:rsidRDefault="007136A7">
            <w:pPr>
              <w:rPr>
                <w:rFonts w:asciiTheme="majorHAnsi" w:hAnsiTheme="majorHAnsi" w:cstheme="majorHAnsi"/>
                <w:color w:val="000000" w:themeColor="text1"/>
                <w:sz w:val="20"/>
                <w:szCs w:val="20"/>
              </w:rPr>
            </w:pPr>
          </w:p>
        </w:tc>
        <w:tc>
          <w:tcPr>
            <w:tcW w:w="2249" w:type="dxa"/>
          </w:tcPr>
          <w:p w14:paraId="3562E319" w14:textId="6D14467F" w:rsidR="007136A7" w:rsidRPr="00F012B9" w:rsidRDefault="007136A7">
            <w:pPr>
              <w:rPr>
                <w:rFonts w:asciiTheme="majorHAnsi" w:hAnsiTheme="majorHAnsi" w:cstheme="majorHAnsi"/>
                <w:color w:val="000000" w:themeColor="text1"/>
                <w:sz w:val="20"/>
                <w:szCs w:val="20"/>
              </w:rPr>
            </w:pPr>
          </w:p>
        </w:tc>
      </w:tr>
      <w:tr w:rsidR="00102A53" w:rsidRPr="00F012B9" w14:paraId="44DE9B07" w14:textId="77777777" w:rsidTr="007136A7">
        <w:tc>
          <w:tcPr>
            <w:tcW w:w="4784" w:type="dxa"/>
          </w:tcPr>
          <w:p w14:paraId="1A1B6A17" w14:textId="3039605B" w:rsidR="00102A53" w:rsidRPr="0083712F" w:rsidRDefault="00102A53">
            <w:pPr>
              <w:rPr>
                <w:rFonts w:cstheme="minorHAnsi"/>
                <w:b/>
                <w:bCs/>
                <w:sz w:val="18"/>
                <w:szCs w:val="18"/>
              </w:rPr>
            </w:pPr>
            <w:r w:rsidRPr="0083712F">
              <w:rPr>
                <w:rFonts w:cstheme="minorHAnsi"/>
                <w:b/>
                <w:bCs/>
                <w:sz w:val="18"/>
                <w:szCs w:val="18"/>
              </w:rPr>
              <w:t xml:space="preserve">Formation AFEST : </w:t>
            </w:r>
            <w:r w:rsidR="001C6CC6" w:rsidRPr="0083712F">
              <w:rPr>
                <w:rFonts w:cstheme="minorHAnsi"/>
                <w:b/>
                <w:bCs/>
                <w:sz w:val="18"/>
                <w:szCs w:val="18"/>
              </w:rPr>
              <w:t>Analyse réflexive*</w:t>
            </w:r>
          </w:p>
        </w:tc>
        <w:tc>
          <w:tcPr>
            <w:tcW w:w="2029" w:type="dxa"/>
          </w:tcPr>
          <w:p w14:paraId="28C1BBC4" w14:textId="77777777" w:rsidR="00102A53" w:rsidRPr="00F012B9" w:rsidRDefault="00102A53">
            <w:pPr>
              <w:rPr>
                <w:rFonts w:asciiTheme="majorHAnsi" w:hAnsiTheme="majorHAnsi" w:cstheme="majorHAnsi"/>
                <w:color w:val="000000" w:themeColor="text1"/>
                <w:sz w:val="20"/>
                <w:szCs w:val="20"/>
              </w:rPr>
            </w:pPr>
          </w:p>
        </w:tc>
        <w:tc>
          <w:tcPr>
            <w:tcW w:w="2249" w:type="dxa"/>
          </w:tcPr>
          <w:p w14:paraId="2B4D05A7" w14:textId="77777777" w:rsidR="00102A53" w:rsidRPr="00F012B9" w:rsidRDefault="00102A53">
            <w:pPr>
              <w:rPr>
                <w:rFonts w:asciiTheme="majorHAnsi" w:hAnsiTheme="majorHAnsi" w:cstheme="majorHAnsi"/>
                <w:color w:val="000000" w:themeColor="text1"/>
                <w:sz w:val="20"/>
                <w:szCs w:val="20"/>
              </w:rPr>
            </w:pPr>
          </w:p>
        </w:tc>
      </w:tr>
      <w:tr w:rsidR="00EE1D7B" w:rsidRPr="00F012B9" w14:paraId="22A3F77E" w14:textId="77777777" w:rsidTr="007136A7">
        <w:tc>
          <w:tcPr>
            <w:tcW w:w="4784" w:type="dxa"/>
          </w:tcPr>
          <w:p w14:paraId="778CEFFE" w14:textId="7BA44A59" w:rsidR="00EE1D7B" w:rsidRPr="0083712F" w:rsidRDefault="00EE1D7B">
            <w:pPr>
              <w:rPr>
                <w:rFonts w:cstheme="minorHAnsi"/>
                <w:b/>
                <w:bCs/>
                <w:sz w:val="18"/>
                <w:szCs w:val="18"/>
              </w:rPr>
            </w:pPr>
            <w:r w:rsidRPr="0083712F">
              <w:rPr>
                <w:rFonts w:cstheme="minorHAnsi"/>
                <w:b/>
                <w:bCs/>
                <w:sz w:val="18"/>
                <w:szCs w:val="18"/>
              </w:rPr>
              <w:t>Formation AFEST : Evaluations</w:t>
            </w:r>
          </w:p>
        </w:tc>
        <w:tc>
          <w:tcPr>
            <w:tcW w:w="2029" w:type="dxa"/>
          </w:tcPr>
          <w:p w14:paraId="74DFCAF9" w14:textId="77777777" w:rsidR="00EE1D7B" w:rsidRPr="00F012B9" w:rsidRDefault="00EE1D7B">
            <w:pPr>
              <w:rPr>
                <w:rFonts w:asciiTheme="majorHAnsi" w:hAnsiTheme="majorHAnsi" w:cstheme="majorHAnsi"/>
                <w:color w:val="000000" w:themeColor="text1"/>
                <w:sz w:val="20"/>
                <w:szCs w:val="20"/>
              </w:rPr>
            </w:pPr>
          </w:p>
        </w:tc>
        <w:tc>
          <w:tcPr>
            <w:tcW w:w="2249" w:type="dxa"/>
          </w:tcPr>
          <w:p w14:paraId="487A9B48" w14:textId="77777777" w:rsidR="00EE1D7B" w:rsidRPr="00F012B9" w:rsidRDefault="00EE1D7B">
            <w:pPr>
              <w:rPr>
                <w:rFonts w:asciiTheme="majorHAnsi" w:hAnsiTheme="majorHAnsi" w:cstheme="majorHAnsi"/>
                <w:color w:val="000000" w:themeColor="text1"/>
                <w:sz w:val="20"/>
                <w:szCs w:val="20"/>
              </w:rPr>
            </w:pPr>
          </w:p>
        </w:tc>
      </w:tr>
    </w:tbl>
    <w:p w14:paraId="0B97AED2" w14:textId="77777777" w:rsidR="00C4044C" w:rsidRDefault="00C4044C" w:rsidP="00C4044C">
      <w:pPr>
        <w:rPr>
          <w:rFonts w:cstheme="minorHAnsi"/>
          <w:sz w:val="18"/>
          <w:szCs w:val="18"/>
        </w:rPr>
      </w:pPr>
      <w:r w:rsidRPr="0083712F">
        <w:rPr>
          <w:rFonts w:cstheme="minorHAnsi"/>
          <w:sz w:val="18"/>
          <w:szCs w:val="18"/>
        </w:rPr>
        <w:t>* indiquer les durées estimées prescrites</w:t>
      </w:r>
    </w:p>
    <w:p w14:paraId="1F429A93" w14:textId="3F02EB4B" w:rsidR="005F3E9A" w:rsidRPr="0083712F" w:rsidRDefault="2222E986" w:rsidP="6D01E7A7">
      <w:pPr>
        <w:pStyle w:val="Paragraphedeliste"/>
        <w:ind w:left="360"/>
        <w:jc w:val="both"/>
        <w:rPr>
          <w:sz w:val="18"/>
          <w:szCs w:val="18"/>
        </w:rPr>
      </w:pPr>
      <w:r w:rsidRPr="6D01E7A7">
        <w:rPr>
          <w:sz w:val="18"/>
          <w:szCs w:val="18"/>
        </w:rPr>
        <w:t xml:space="preserve">Il est recommandé de réaliser un </w:t>
      </w:r>
      <w:r w:rsidR="75E1AEDC" w:rsidRPr="6D01E7A7">
        <w:rPr>
          <w:sz w:val="18"/>
          <w:szCs w:val="18"/>
        </w:rPr>
        <w:t xml:space="preserve">entretien de </w:t>
      </w:r>
      <w:r w:rsidR="2301F202" w:rsidRPr="6D01E7A7">
        <w:rPr>
          <w:sz w:val="18"/>
          <w:szCs w:val="18"/>
        </w:rPr>
        <w:t>positionnement de l’apprenant en amont de la formation</w:t>
      </w:r>
      <w:r w:rsidR="779FB8BC" w:rsidRPr="6D01E7A7">
        <w:rPr>
          <w:sz w:val="18"/>
          <w:szCs w:val="18"/>
        </w:rPr>
        <w:t xml:space="preserve"> pour identifier les pré-acquis de l’apprenant au regard des objectifs à atteindre</w:t>
      </w:r>
      <w:r w:rsidR="2301F202" w:rsidRPr="6D01E7A7">
        <w:rPr>
          <w:sz w:val="18"/>
          <w:szCs w:val="18"/>
        </w:rPr>
        <w:t xml:space="preserve">. </w:t>
      </w:r>
      <w:r w:rsidR="75E1AEDC" w:rsidRPr="6D01E7A7">
        <w:rPr>
          <w:sz w:val="18"/>
          <w:szCs w:val="18"/>
        </w:rPr>
        <w:t xml:space="preserve">A l’issue de celui-ci, un </w:t>
      </w:r>
      <w:r w:rsidR="382DBBA1" w:rsidRPr="6D01E7A7">
        <w:rPr>
          <w:sz w:val="18"/>
          <w:szCs w:val="18"/>
        </w:rPr>
        <w:t>programme</w:t>
      </w:r>
      <w:r w:rsidR="75E1AEDC" w:rsidRPr="6D01E7A7">
        <w:rPr>
          <w:sz w:val="18"/>
          <w:szCs w:val="18"/>
        </w:rPr>
        <w:t xml:space="preserve"> de formation a été élaboré (voir annexe faisant partie intégrante du présent document).</w:t>
      </w:r>
    </w:p>
    <w:p w14:paraId="13A90382" w14:textId="5A20ACF1" w:rsidR="005F3E9A" w:rsidRPr="0083712F" w:rsidRDefault="005F3E9A" w:rsidP="00A4224D">
      <w:pPr>
        <w:pStyle w:val="Paragraphedeliste"/>
        <w:ind w:left="360"/>
        <w:jc w:val="both"/>
        <w:rPr>
          <w:rFonts w:cstheme="minorHAnsi"/>
          <w:i/>
          <w:iCs/>
          <w:color w:val="808080" w:themeColor="background1" w:themeShade="80"/>
          <w:sz w:val="18"/>
          <w:szCs w:val="18"/>
        </w:rPr>
      </w:pPr>
      <w:r w:rsidRPr="0083712F">
        <w:rPr>
          <w:rFonts w:cstheme="minorHAnsi"/>
          <w:i/>
          <w:iCs/>
          <w:color w:val="808080" w:themeColor="background1" w:themeShade="80"/>
          <w:sz w:val="18"/>
          <w:szCs w:val="18"/>
        </w:rPr>
        <w:t xml:space="preserve">Les résultats de ce positionnement </w:t>
      </w:r>
      <w:r w:rsidR="005E608D" w:rsidRPr="0083712F">
        <w:rPr>
          <w:rFonts w:cstheme="minorHAnsi"/>
          <w:i/>
          <w:iCs/>
          <w:color w:val="808080" w:themeColor="background1" w:themeShade="80"/>
          <w:sz w:val="18"/>
          <w:szCs w:val="18"/>
        </w:rPr>
        <w:t>peuvent être annexés</w:t>
      </w:r>
      <w:r w:rsidRPr="0083712F">
        <w:rPr>
          <w:rFonts w:cstheme="minorHAnsi"/>
          <w:i/>
          <w:iCs/>
          <w:color w:val="808080" w:themeColor="background1" w:themeShade="80"/>
          <w:sz w:val="18"/>
          <w:szCs w:val="18"/>
        </w:rPr>
        <w:t xml:space="preserve"> au présent </w:t>
      </w:r>
      <w:r w:rsidR="00B0453F" w:rsidRPr="0083712F">
        <w:rPr>
          <w:rFonts w:cstheme="minorHAnsi"/>
          <w:i/>
          <w:iCs/>
          <w:color w:val="808080" w:themeColor="background1" w:themeShade="80"/>
          <w:sz w:val="18"/>
          <w:szCs w:val="18"/>
        </w:rPr>
        <w:t>protocole</w:t>
      </w:r>
      <w:r w:rsidRPr="0083712F">
        <w:rPr>
          <w:rFonts w:cstheme="minorHAnsi"/>
          <w:i/>
          <w:iCs/>
          <w:color w:val="808080" w:themeColor="background1" w:themeShade="80"/>
          <w:sz w:val="18"/>
          <w:szCs w:val="18"/>
        </w:rPr>
        <w:t>.</w:t>
      </w:r>
    </w:p>
    <w:p w14:paraId="29D0A429" w14:textId="77777777" w:rsidR="00976BE6" w:rsidRDefault="00976BE6" w:rsidP="00A4224D">
      <w:pPr>
        <w:pStyle w:val="Paragraphedeliste"/>
        <w:ind w:left="360"/>
        <w:rPr>
          <w:rFonts w:cstheme="minorHAnsi"/>
          <w:b/>
          <w:bCs/>
          <w:sz w:val="18"/>
          <w:szCs w:val="18"/>
        </w:rPr>
      </w:pPr>
    </w:p>
    <w:p w14:paraId="05E84C91" w14:textId="67E07AB7" w:rsidR="0002740B" w:rsidRPr="00163389" w:rsidRDefault="00CF0F03" w:rsidP="00A4224D">
      <w:pPr>
        <w:pStyle w:val="Paragraphedeliste"/>
        <w:ind w:left="360"/>
        <w:rPr>
          <w:rFonts w:cstheme="minorHAnsi"/>
          <w:b/>
          <w:bCs/>
          <w:sz w:val="18"/>
          <w:szCs w:val="18"/>
        </w:rPr>
      </w:pPr>
      <w:r w:rsidRPr="00163389">
        <w:rPr>
          <w:rFonts w:cstheme="minorHAnsi"/>
          <w:b/>
          <w:bCs/>
          <w:sz w:val="18"/>
          <w:szCs w:val="18"/>
        </w:rPr>
        <w:t>LIEU(</w:t>
      </w:r>
      <w:r w:rsidR="002A021C" w:rsidRPr="00163389">
        <w:rPr>
          <w:rFonts w:cstheme="minorHAnsi"/>
          <w:b/>
          <w:bCs/>
          <w:sz w:val="18"/>
          <w:szCs w:val="18"/>
        </w:rPr>
        <w:t>X</w:t>
      </w:r>
      <w:r w:rsidRPr="00163389">
        <w:rPr>
          <w:rFonts w:cstheme="minorHAnsi"/>
          <w:b/>
          <w:bCs/>
          <w:sz w:val="18"/>
          <w:szCs w:val="18"/>
        </w:rPr>
        <w:t>) DE REALISATION DE LA FORMATION</w:t>
      </w:r>
    </w:p>
    <w:tbl>
      <w:tblPr>
        <w:tblStyle w:val="Grilledutableau"/>
        <w:tblW w:w="0" w:type="auto"/>
        <w:tblInd w:w="360" w:type="dxa"/>
        <w:tblLook w:val="04A0" w:firstRow="1" w:lastRow="0" w:firstColumn="1" w:lastColumn="0" w:noHBand="0" w:noVBand="1"/>
      </w:tblPr>
      <w:tblGrid>
        <w:gridCol w:w="8282"/>
      </w:tblGrid>
      <w:tr w:rsidR="00BA7619" w14:paraId="68A23894" w14:textId="77777777" w:rsidTr="6D01E7A7">
        <w:tc>
          <w:tcPr>
            <w:tcW w:w="8282" w:type="dxa"/>
          </w:tcPr>
          <w:p w14:paraId="06FF3FDE" w14:textId="0E964848" w:rsidR="00BA7619" w:rsidRDefault="0054616A" w:rsidP="00A4224D">
            <w:pPr>
              <w:pStyle w:val="Paragraphedeliste"/>
              <w:ind w:left="0"/>
              <w:rPr>
                <w:rFonts w:cstheme="minorHAnsi"/>
                <w:sz w:val="18"/>
                <w:szCs w:val="18"/>
              </w:rPr>
            </w:pPr>
            <w:r>
              <w:rPr>
                <w:rFonts w:cstheme="minorHAnsi"/>
                <w:sz w:val="18"/>
                <w:szCs w:val="18"/>
              </w:rPr>
              <w:t xml:space="preserve">Entreprise Utilisatrice : </w:t>
            </w:r>
          </w:p>
          <w:p w14:paraId="048CCC3B" w14:textId="2A875A85" w:rsidR="007D52D4" w:rsidRDefault="45D97C30" w:rsidP="6D01E7A7">
            <w:pPr>
              <w:pStyle w:val="Paragraphedeliste"/>
              <w:ind w:left="0"/>
              <w:rPr>
                <w:sz w:val="18"/>
                <w:szCs w:val="18"/>
              </w:rPr>
            </w:pPr>
            <w:r w:rsidRPr="6D01E7A7">
              <w:rPr>
                <w:sz w:val="18"/>
                <w:szCs w:val="18"/>
              </w:rPr>
              <w:t>Lieux</w:t>
            </w:r>
            <w:r w:rsidR="08B9F72C" w:rsidRPr="6D01E7A7">
              <w:rPr>
                <w:sz w:val="18"/>
                <w:szCs w:val="18"/>
              </w:rPr>
              <w:t xml:space="preserve"> (adresse)</w:t>
            </w:r>
            <w:r w:rsidRPr="6D01E7A7">
              <w:rPr>
                <w:sz w:val="18"/>
                <w:szCs w:val="18"/>
              </w:rPr>
              <w:t>:</w:t>
            </w:r>
            <w:r w:rsidR="6078722C" w:rsidRPr="6D01E7A7">
              <w:rPr>
                <w:sz w:val="18"/>
                <w:szCs w:val="18"/>
              </w:rPr>
              <w:t xml:space="preserve"> </w:t>
            </w:r>
          </w:p>
          <w:p w14:paraId="14A500C8" w14:textId="77777777" w:rsidR="00BA7619" w:rsidRDefault="00BA7619" w:rsidP="00A4224D">
            <w:pPr>
              <w:pStyle w:val="Paragraphedeliste"/>
              <w:ind w:left="0"/>
              <w:rPr>
                <w:rFonts w:cstheme="minorHAnsi"/>
                <w:sz w:val="18"/>
                <w:szCs w:val="18"/>
              </w:rPr>
            </w:pPr>
          </w:p>
          <w:p w14:paraId="45B5C062" w14:textId="4C5FDCC3" w:rsidR="00BA7619" w:rsidRDefault="00BA7619" w:rsidP="00A4224D">
            <w:pPr>
              <w:pStyle w:val="Paragraphedeliste"/>
              <w:ind w:left="0"/>
              <w:rPr>
                <w:rFonts w:cstheme="minorHAnsi"/>
                <w:sz w:val="18"/>
                <w:szCs w:val="18"/>
              </w:rPr>
            </w:pPr>
          </w:p>
        </w:tc>
      </w:tr>
    </w:tbl>
    <w:p w14:paraId="50CA30AB" w14:textId="4C6EDC28" w:rsidR="00CF0F03" w:rsidRDefault="00CF0F03" w:rsidP="00A4224D">
      <w:pPr>
        <w:pStyle w:val="Paragraphedeliste"/>
        <w:ind w:left="360"/>
        <w:rPr>
          <w:rFonts w:cstheme="minorHAnsi"/>
          <w:sz w:val="18"/>
          <w:szCs w:val="18"/>
        </w:rPr>
      </w:pPr>
    </w:p>
    <w:p w14:paraId="3FB61CF0" w14:textId="4679D2D2" w:rsidR="00212066" w:rsidRPr="00163389" w:rsidRDefault="00212066" w:rsidP="00212066">
      <w:pPr>
        <w:pStyle w:val="Paragraphedeliste"/>
        <w:ind w:left="360"/>
        <w:rPr>
          <w:rFonts w:cstheme="minorHAnsi"/>
          <w:i/>
          <w:iCs/>
          <w:color w:val="808080" w:themeColor="background1" w:themeShade="80"/>
          <w:sz w:val="18"/>
          <w:szCs w:val="18"/>
        </w:rPr>
      </w:pPr>
      <w:r w:rsidRPr="007D211B">
        <w:rPr>
          <w:rFonts w:cstheme="minorHAnsi"/>
          <w:b/>
          <w:bCs/>
          <w:caps/>
          <w:sz w:val="18"/>
          <w:szCs w:val="18"/>
        </w:rPr>
        <w:t>Conditions de réalisation de la formation</w:t>
      </w:r>
      <w:r w:rsidR="00480075" w:rsidRPr="007D211B">
        <w:rPr>
          <w:rFonts w:cstheme="minorHAnsi"/>
          <w:b/>
          <w:bCs/>
          <w:caps/>
          <w:sz w:val="18"/>
          <w:szCs w:val="18"/>
        </w:rPr>
        <w:t xml:space="preserve"> en situation de travail</w:t>
      </w:r>
      <w:r w:rsidR="00480075">
        <w:rPr>
          <w:rFonts w:cstheme="minorHAnsi"/>
          <w:b/>
          <w:bCs/>
          <w:sz w:val="18"/>
          <w:szCs w:val="18"/>
        </w:rPr>
        <w:t xml:space="preserve"> </w:t>
      </w:r>
      <w:r w:rsidRPr="00163389">
        <w:rPr>
          <w:rFonts w:cstheme="minorHAnsi"/>
          <w:b/>
          <w:bCs/>
          <w:sz w:val="18"/>
          <w:szCs w:val="18"/>
        </w:rPr>
        <w:t xml:space="preserve">: </w:t>
      </w:r>
      <w:r w:rsidRPr="00163389">
        <w:rPr>
          <w:rFonts w:cstheme="minorHAnsi"/>
          <w:i/>
          <w:iCs/>
          <w:color w:val="808080" w:themeColor="background1" w:themeShade="80"/>
          <w:sz w:val="18"/>
          <w:szCs w:val="18"/>
        </w:rPr>
        <w:t>(</w:t>
      </w:r>
      <w:r w:rsidR="00480075" w:rsidRPr="00480075">
        <w:rPr>
          <w:rFonts w:cstheme="minorHAnsi"/>
          <w:i/>
          <w:iCs/>
          <w:color w:val="808080" w:themeColor="background1" w:themeShade="80"/>
          <w:sz w:val="18"/>
          <w:szCs w:val="18"/>
        </w:rPr>
        <w:t>L’entreprise utilisatrice met à disposition du prestataire de formation les locaux et équipements suivants</w:t>
      </w:r>
      <w:r w:rsidRPr="00163389">
        <w:rPr>
          <w:rFonts w:cstheme="minorHAnsi"/>
          <w:i/>
          <w:iCs/>
          <w:color w:val="808080" w:themeColor="background1" w:themeShade="80"/>
          <w:sz w:val="18"/>
          <w:szCs w:val="18"/>
        </w:rPr>
        <w:t>)</w:t>
      </w:r>
    </w:p>
    <w:tbl>
      <w:tblPr>
        <w:tblStyle w:val="Grilledutableau"/>
        <w:tblW w:w="0" w:type="auto"/>
        <w:tblInd w:w="360" w:type="dxa"/>
        <w:tblLook w:val="04A0" w:firstRow="1" w:lastRow="0" w:firstColumn="1" w:lastColumn="0" w:noHBand="0" w:noVBand="1"/>
      </w:tblPr>
      <w:tblGrid>
        <w:gridCol w:w="8342"/>
      </w:tblGrid>
      <w:tr w:rsidR="00212066" w:rsidRPr="00163389" w14:paraId="16BFF1F3" w14:textId="77777777">
        <w:tc>
          <w:tcPr>
            <w:tcW w:w="8342" w:type="dxa"/>
          </w:tcPr>
          <w:p w14:paraId="4880FEF9" w14:textId="77777777" w:rsidR="00212066" w:rsidRPr="00163389" w:rsidRDefault="00212066">
            <w:pPr>
              <w:pStyle w:val="Paragraphedeliste"/>
              <w:ind w:left="0"/>
              <w:rPr>
                <w:rFonts w:cstheme="minorHAnsi"/>
                <w:sz w:val="18"/>
                <w:szCs w:val="18"/>
              </w:rPr>
            </w:pPr>
          </w:p>
          <w:p w14:paraId="17C283DB" w14:textId="77777777" w:rsidR="00212066" w:rsidRPr="00163389" w:rsidRDefault="00212066">
            <w:pPr>
              <w:pStyle w:val="Paragraphedeliste"/>
              <w:ind w:left="0"/>
              <w:rPr>
                <w:rFonts w:cstheme="minorHAnsi"/>
                <w:sz w:val="18"/>
                <w:szCs w:val="18"/>
              </w:rPr>
            </w:pPr>
          </w:p>
          <w:p w14:paraId="1C492388" w14:textId="77777777" w:rsidR="00212066" w:rsidRPr="00163389" w:rsidRDefault="00212066">
            <w:pPr>
              <w:pStyle w:val="Paragraphedeliste"/>
              <w:ind w:left="0"/>
              <w:rPr>
                <w:rFonts w:cstheme="minorHAnsi"/>
                <w:sz w:val="18"/>
                <w:szCs w:val="18"/>
              </w:rPr>
            </w:pPr>
          </w:p>
          <w:p w14:paraId="3CE4CA02" w14:textId="77777777" w:rsidR="00212066" w:rsidRPr="00163389" w:rsidRDefault="00212066">
            <w:pPr>
              <w:pStyle w:val="Paragraphedeliste"/>
              <w:ind w:left="0"/>
              <w:rPr>
                <w:rFonts w:cstheme="minorHAnsi"/>
                <w:sz w:val="18"/>
                <w:szCs w:val="18"/>
              </w:rPr>
            </w:pPr>
          </w:p>
          <w:p w14:paraId="30269202" w14:textId="77777777" w:rsidR="00212066" w:rsidRPr="00163389" w:rsidRDefault="00212066">
            <w:pPr>
              <w:pStyle w:val="Paragraphedeliste"/>
              <w:ind w:left="0"/>
              <w:rPr>
                <w:rFonts w:cstheme="minorHAnsi"/>
                <w:sz w:val="18"/>
                <w:szCs w:val="18"/>
              </w:rPr>
            </w:pPr>
          </w:p>
          <w:p w14:paraId="52BC240D" w14:textId="77777777" w:rsidR="00212066" w:rsidRPr="00163389" w:rsidRDefault="00212066">
            <w:pPr>
              <w:pStyle w:val="Paragraphedeliste"/>
              <w:ind w:left="0"/>
              <w:rPr>
                <w:rFonts w:cstheme="minorHAnsi"/>
                <w:sz w:val="18"/>
                <w:szCs w:val="18"/>
              </w:rPr>
            </w:pPr>
          </w:p>
        </w:tc>
      </w:tr>
    </w:tbl>
    <w:p w14:paraId="5400D9F3" w14:textId="5286461A" w:rsidR="00212066" w:rsidRDefault="00212066" w:rsidP="00A4224D">
      <w:pPr>
        <w:pStyle w:val="Paragraphedeliste"/>
        <w:ind w:left="360"/>
        <w:rPr>
          <w:rFonts w:cstheme="minorHAnsi"/>
          <w:sz w:val="18"/>
          <w:szCs w:val="18"/>
        </w:rPr>
      </w:pPr>
    </w:p>
    <w:p w14:paraId="045613B4" w14:textId="20BCAD2A" w:rsidR="005D1AAE" w:rsidRPr="00683BFE" w:rsidRDefault="55C1CE94" w:rsidP="004031CA">
      <w:pPr>
        <w:pStyle w:val="Paragraphedeliste"/>
        <w:ind w:left="360"/>
        <w:jc w:val="both"/>
        <w:rPr>
          <w:sz w:val="18"/>
          <w:szCs w:val="18"/>
        </w:rPr>
      </w:pPr>
      <w:r w:rsidRPr="6D01E7A7">
        <w:rPr>
          <w:sz w:val="18"/>
          <w:szCs w:val="18"/>
        </w:rPr>
        <w:t>Si une partie des enseignements professionnels et technologiques se déroule sur les lieux de production, les trois conditions suivantes doivent être remplies :</w:t>
      </w:r>
    </w:p>
    <w:p w14:paraId="753E8E3E" w14:textId="77777777" w:rsidR="005D1AAE" w:rsidRPr="00683BFE" w:rsidRDefault="005D1AAE" w:rsidP="004031CA">
      <w:pPr>
        <w:pStyle w:val="Paragraphedeliste"/>
        <w:ind w:left="360"/>
        <w:jc w:val="both"/>
        <w:rPr>
          <w:rFonts w:cstheme="minorHAnsi"/>
          <w:sz w:val="18"/>
          <w:szCs w:val="18"/>
        </w:rPr>
      </w:pPr>
      <w:r w:rsidRPr="00683BFE">
        <w:rPr>
          <w:rFonts w:cstheme="minorHAnsi"/>
          <w:sz w:val="18"/>
          <w:szCs w:val="18"/>
        </w:rPr>
        <w:t>• le salarié doit être mis dans une situation pédagogique vérifiable,</w:t>
      </w:r>
    </w:p>
    <w:p w14:paraId="7BE3E704" w14:textId="77777777" w:rsidR="005D1AAE" w:rsidRPr="002F5149" w:rsidRDefault="005D1AAE" w:rsidP="004031CA">
      <w:pPr>
        <w:pStyle w:val="Paragraphedeliste"/>
        <w:ind w:left="360"/>
        <w:jc w:val="both"/>
        <w:rPr>
          <w:rFonts w:cstheme="minorHAnsi"/>
          <w:sz w:val="18"/>
          <w:szCs w:val="18"/>
        </w:rPr>
      </w:pPr>
      <w:r w:rsidRPr="002F5149">
        <w:rPr>
          <w:rFonts w:cstheme="minorHAnsi"/>
          <w:sz w:val="18"/>
          <w:szCs w:val="18"/>
        </w:rPr>
        <w:lastRenderedPageBreak/>
        <w:t>• le salarié n’est soumis à aucune contrainte de productivité,</w:t>
      </w:r>
    </w:p>
    <w:p w14:paraId="71228673" w14:textId="6076C0C6" w:rsidR="005D1AAE" w:rsidRPr="00683BFE" w:rsidRDefault="005D1AAE" w:rsidP="004031CA">
      <w:pPr>
        <w:pStyle w:val="Paragraphedeliste"/>
        <w:ind w:left="360"/>
        <w:jc w:val="both"/>
        <w:rPr>
          <w:sz w:val="18"/>
          <w:szCs w:val="18"/>
        </w:rPr>
      </w:pPr>
      <w:r w:rsidRPr="00683BFE">
        <w:rPr>
          <w:sz w:val="18"/>
          <w:szCs w:val="18"/>
        </w:rPr>
        <w:t xml:space="preserve">• le formateur du prestataire de formation est présent en permanence durant les mises en situations, les phases réflexives et évaluation. </w:t>
      </w:r>
    </w:p>
    <w:p w14:paraId="2BA1E68C" w14:textId="5D8E2197" w:rsidR="3CABE9A0" w:rsidRPr="00683BFE" w:rsidRDefault="3CABE9A0" w:rsidP="004031CA">
      <w:pPr>
        <w:pStyle w:val="Paragraphedeliste"/>
        <w:ind w:left="360"/>
        <w:jc w:val="both"/>
        <w:rPr>
          <w:sz w:val="18"/>
          <w:szCs w:val="18"/>
        </w:rPr>
      </w:pPr>
    </w:p>
    <w:p w14:paraId="58091316" w14:textId="337A7A11" w:rsidR="005D1AAE" w:rsidRPr="00683BFE" w:rsidRDefault="55C1CE94" w:rsidP="004031CA">
      <w:pPr>
        <w:pStyle w:val="Paragraphedeliste"/>
        <w:ind w:left="360"/>
        <w:jc w:val="both"/>
        <w:rPr>
          <w:sz w:val="18"/>
          <w:szCs w:val="18"/>
        </w:rPr>
      </w:pPr>
      <w:r w:rsidRPr="6D01E7A7">
        <w:rPr>
          <w:sz w:val="18"/>
          <w:szCs w:val="18"/>
        </w:rPr>
        <w:t>Pendant la durée de la formation, les locaux et le matériel mis à disposition par l’entreprise utilisatrice  permettent aux salariés de suivre la formation dans des « conditions normales de sécurité et de confort » (équipement matériel, bruit, luminosité, etc).</w:t>
      </w:r>
    </w:p>
    <w:p w14:paraId="2FC76ECC" w14:textId="6DBB8E19" w:rsidR="005D1AAE" w:rsidRDefault="3CABE9A0" w:rsidP="004031CA">
      <w:pPr>
        <w:pStyle w:val="Paragraphedeliste"/>
        <w:ind w:left="360"/>
        <w:jc w:val="both"/>
        <w:rPr>
          <w:sz w:val="18"/>
          <w:szCs w:val="18"/>
        </w:rPr>
      </w:pPr>
      <w:r w:rsidRPr="00683BFE">
        <w:rPr>
          <w:sz w:val="18"/>
          <w:szCs w:val="18"/>
        </w:rPr>
        <w:t>L'activité et les situations de travail sont organisées et aménagées pour permettre un apprentissage dans le cadre de l’AFEST incluant notamment le droit à l’essai/erreur</w:t>
      </w:r>
      <w:r w:rsidR="00CC10B7">
        <w:rPr>
          <w:sz w:val="18"/>
          <w:szCs w:val="18"/>
        </w:rPr>
        <w:t>.</w:t>
      </w:r>
    </w:p>
    <w:p w14:paraId="1CEA14AF" w14:textId="34D782F5" w:rsidR="00F06090" w:rsidRPr="00F06090" w:rsidRDefault="00F06090" w:rsidP="00F06090">
      <w:pPr>
        <w:spacing w:after="0" w:line="240" w:lineRule="auto"/>
        <w:ind w:left="357"/>
        <w:rPr>
          <w:rFonts w:cstheme="minorHAnsi"/>
          <w:sz w:val="18"/>
          <w:szCs w:val="18"/>
        </w:rPr>
      </w:pPr>
      <w:r w:rsidRPr="00F06090">
        <w:rPr>
          <w:rFonts w:cstheme="minorHAnsi"/>
          <w:color w:val="323232"/>
          <w:sz w:val="18"/>
          <w:szCs w:val="18"/>
        </w:rPr>
        <w:t>Le prestataire est responsable de ou des évaluations des acquis de la formation qui jalonnent ou concluent l’action formation. Les salariés intérimaires et l’</w:t>
      </w:r>
      <w:r w:rsidR="00935FCD">
        <w:rPr>
          <w:rFonts w:cstheme="minorHAnsi"/>
          <w:color w:val="323232"/>
          <w:sz w:val="18"/>
          <w:szCs w:val="18"/>
        </w:rPr>
        <w:t>entreprise de travail temporaire</w:t>
      </w:r>
      <w:r w:rsidRPr="00F06090">
        <w:rPr>
          <w:rFonts w:cstheme="minorHAnsi"/>
          <w:color w:val="323232"/>
          <w:sz w:val="18"/>
          <w:szCs w:val="18"/>
        </w:rPr>
        <w:t xml:space="preserve"> doivent être destinataires des résultats de ou des évaluations.</w:t>
      </w:r>
    </w:p>
    <w:p w14:paraId="4DC51601" w14:textId="77777777" w:rsidR="00F06090" w:rsidRPr="00683BFE" w:rsidRDefault="00F06090" w:rsidP="004031CA">
      <w:pPr>
        <w:pStyle w:val="Paragraphedeliste"/>
        <w:ind w:left="360"/>
        <w:jc w:val="both"/>
        <w:rPr>
          <w:sz w:val="18"/>
          <w:szCs w:val="18"/>
        </w:rPr>
      </w:pPr>
    </w:p>
    <w:p w14:paraId="511D59C8" w14:textId="77777777" w:rsidR="00392025" w:rsidRPr="00392025" w:rsidRDefault="00392025" w:rsidP="00392025">
      <w:pPr>
        <w:pStyle w:val="Paragraphedeliste"/>
        <w:ind w:left="360"/>
        <w:jc w:val="both"/>
        <w:rPr>
          <w:rFonts w:cstheme="minorHAnsi"/>
          <w:sz w:val="20"/>
          <w:szCs w:val="20"/>
        </w:rPr>
      </w:pPr>
    </w:p>
    <w:p w14:paraId="7D94F26B" w14:textId="4C4155DE" w:rsidR="00C15DEF" w:rsidRPr="00163389" w:rsidRDefault="00F25FF2" w:rsidP="00A4224D">
      <w:pPr>
        <w:pStyle w:val="Paragraphedeliste"/>
        <w:ind w:left="360"/>
        <w:rPr>
          <w:rFonts w:cstheme="minorHAnsi"/>
          <w:i/>
          <w:iCs/>
          <w:color w:val="808080" w:themeColor="background1" w:themeShade="80"/>
          <w:sz w:val="18"/>
          <w:szCs w:val="18"/>
        </w:rPr>
      </w:pPr>
      <w:r w:rsidRPr="00163389">
        <w:rPr>
          <w:rFonts w:cstheme="minorHAnsi"/>
          <w:b/>
          <w:bCs/>
          <w:sz w:val="18"/>
          <w:szCs w:val="18"/>
        </w:rPr>
        <w:t xml:space="preserve">MOYENS PEDAGOGIQUES : </w:t>
      </w:r>
      <w:r w:rsidR="00C15DEF" w:rsidRPr="00163389">
        <w:rPr>
          <w:rFonts w:cstheme="minorHAnsi"/>
          <w:i/>
          <w:iCs/>
          <w:color w:val="808080" w:themeColor="background1" w:themeShade="80"/>
          <w:sz w:val="18"/>
          <w:szCs w:val="18"/>
        </w:rPr>
        <w:t>(ressources pédagogiques, supports de cours,…)</w:t>
      </w:r>
    </w:p>
    <w:tbl>
      <w:tblPr>
        <w:tblStyle w:val="Grilledutableau"/>
        <w:tblW w:w="0" w:type="auto"/>
        <w:tblInd w:w="360" w:type="dxa"/>
        <w:tblLook w:val="04A0" w:firstRow="1" w:lastRow="0" w:firstColumn="1" w:lastColumn="0" w:noHBand="0" w:noVBand="1"/>
      </w:tblPr>
      <w:tblGrid>
        <w:gridCol w:w="8342"/>
      </w:tblGrid>
      <w:tr w:rsidR="00F25FF2" w:rsidRPr="00163389" w14:paraId="2AF569C2" w14:textId="77777777" w:rsidTr="00A4224D">
        <w:tc>
          <w:tcPr>
            <w:tcW w:w="8342" w:type="dxa"/>
          </w:tcPr>
          <w:p w14:paraId="710653D0" w14:textId="77777777" w:rsidR="00F25FF2" w:rsidRPr="00163389" w:rsidRDefault="00F25FF2" w:rsidP="002F1B83">
            <w:pPr>
              <w:pStyle w:val="Paragraphedeliste"/>
              <w:ind w:left="0"/>
              <w:rPr>
                <w:rFonts w:cstheme="minorHAnsi"/>
                <w:sz w:val="18"/>
                <w:szCs w:val="18"/>
              </w:rPr>
            </w:pPr>
          </w:p>
          <w:p w14:paraId="5D23EE67" w14:textId="38FF8D6F" w:rsidR="00F25FF2" w:rsidRPr="00163389" w:rsidRDefault="00F25FF2" w:rsidP="002F1B83">
            <w:pPr>
              <w:pStyle w:val="Paragraphedeliste"/>
              <w:ind w:left="0"/>
              <w:rPr>
                <w:rFonts w:cstheme="minorHAnsi"/>
                <w:sz w:val="18"/>
                <w:szCs w:val="18"/>
              </w:rPr>
            </w:pPr>
          </w:p>
          <w:p w14:paraId="3EE1B790" w14:textId="19469BFD" w:rsidR="0096475F" w:rsidRPr="00163389" w:rsidRDefault="0096475F" w:rsidP="002F1B83">
            <w:pPr>
              <w:pStyle w:val="Paragraphedeliste"/>
              <w:ind w:left="0"/>
              <w:rPr>
                <w:rFonts w:cstheme="minorHAnsi"/>
                <w:sz w:val="18"/>
                <w:szCs w:val="18"/>
              </w:rPr>
            </w:pPr>
          </w:p>
          <w:p w14:paraId="44DAE7AA" w14:textId="77777777" w:rsidR="0096475F" w:rsidRPr="00163389" w:rsidRDefault="0096475F" w:rsidP="002F1B83">
            <w:pPr>
              <w:pStyle w:val="Paragraphedeliste"/>
              <w:ind w:left="0"/>
              <w:rPr>
                <w:rFonts w:cstheme="minorHAnsi"/>
                <w:sz w:val="18"/>
                <w:szCs w:val="18"/>
              </w:rPr>
            </w:pPr>
          </w:p>
          <w:p w14:paraId="02D38299" w14:textId="77777777" w:rsidR="00F25FF2" w:rsidRPr="00163389" w:rsidRDefault="00F25FF2" w:rsidP="002F1B83">
            <w:pPr>
              <w:pStyle w:val="Paragraphedeliste"/>
              <w:ind w:left="0"/>
              <w:rPr>
                <w:rFonts w:cstheme="minorHAnsi"/>
                <w:sz w:val="18"/>
                <w:szCs w:val="18"/>
              </w:rPr>
            </w:pPr>
          </w:p>
          <w:p w14:paraId="53C440C3" w14:textId="2076A638" w:rsidR="00F25FF2" w:rsidRPr="00163389" w:rsidRDefault="00F25FF2" w:rsidP="002F1B83">
            <w:pPr>
              <w:pStyle w:val="Paragraphedeliste"/>
              <w:ind w:left="0"/>
              <w:rPr>
                <w:rFonts w:cstheme="minorHAnsi"/>
                <w:sz w:val="18"/>
                <w:szCs w:val="18"/>
              </w:rPr>
            </w:pPr>
          </w:p>
        </w:tc>
      </w:tr>
    </w:tbl>
    <w:p w14:paraId="272176DD" w14:textId="10CD4EEB" w:rsidR="00CD31D6" w:rsidRPr="00163389" w:rsidRDefault="00CD31D6" w:rsidP="00A4224D">
      <w:pPr>
        <w:rPr>
          <w:rFonts w:cstheme="minorHAnsi"/>
          <w:sz w:val="18"/>
          <w:szCs w:val="18"/>
        </w:rPr>
      </w:pPr>
    </w:p>
    <w:p w14:paraId="3F1806D7" w14:textId="29DE2DDB" w:rsidR="00FB3BBE" w:rsidRPr="00564F44" w:rsidRDefault="00FB3BBE" w:rsidP="00FB3BBE">
      <w:pPr>
        <w:rPr>
          <w:b/>
          <w:bCs/>
          <w:color w:val="00A79B"/>
          <w:sz w:val="24"/>
          <w:szCs w:val="24"/>
        </w:rPr>
      </w:pPr>
      <w:r w:rsidRPr="3CABE9A0">
        <w:rPr>
          <w:b/>
          <w:bCs/>
          <w:color w:val="00A79B"/>
          <w:sz w:val="24"/>
          <w:szCs w:val="24"/>
        </w:rPr>
        <w:t xml:space="preserve">Article 3 : </w:t>
      </w:r>
      <w:r w:rsidRPr="3CABE9A0">
        <w:rPr>
          <w:b/>
          <w:bCs/>
          <w:caps/>
          <w:color w:val="00A79B"/>
          <w:sz w:val="24"/>
          <w:szCs w:val="24"/>
        </w:rPr>
        <w:t>Accompagnement pédagogique et technique</w:t>
      </w:r>
    </w:p>
    <w:p w14:paraId="6B191BD1" w14:textId="09A70232" w:rsidR="00FB3BBE" w:rsidRPr="003F36EC" w:rsidRDefault="00FB3BBE" w:rsidP="003F36EC">
      <w:pPr>
        <w:jc w:val="both"/>
        <w:rPr>
          <w:rFonts w:cstheme="minorHAnsi"/>
          <w:color w:val="000000"/>
          <w:sz w:val="18"/>
          <w:szCs w:val="18"/>
        </w:rPr>
      </w:pPr>
      <w:r w:rsidRPr="001C4490">
        <w:rPr>
          <w:rFonts w:cstheme="minorHAnsi"/>
          <w:color w:val="000000" w:themeColor="text1"/>
          <w:sz w:val="18"/>
          <w:szCs w:val="18"/>
        </w:rPr>
        <w:t xml:space="preserve">Tout au long de son parcours de formation, la mise en œuvre et </w:t>
      </w:r>
      <w:r w:rsidR="00912B4D">
        <w:rPr>
          <w:rFonts w:cstheme="minorHAnsi"/>
          <w:color w:val="000000" w:themeColor="text1"/>
          <w:sz w:val="18"/>
          <w:szCs w:val="18"/>
        </w:rPr>
        <w:t>l’</w:t>
      </w:r>
      <w:r w:rsidRPr="001C4490">
        <w:rPr>
          <w:rFonts w:cstheme="minorHAnsi"/>
          <w:color w:val="000000" w:themeColor="text1"/>
          <w:sz w:val="18"/>
          <w:szCs w:val="18"/>
        </w:rPr>
        <w:t>accompagnement pédagogique et technique seront assurés par :</w:t>
      </w:r>
    </w:p>
    <w:tbl>
      <w:tblPr>
        <w:tblStyle w:val="Grilledutableau"/>
        <w:tblW w:w="7508" w:type="dxa"/>
        <w:tblLook w:val="04A0" w:firstRow="1" w:lastRow="0" w:firstColumn="1" w:lastColumn="0" w:noHBand="0" w:noVBand="1"/>
      </w:tblPr>
      <w:tblGrid>
        <w:gridCol w:w="1826"/>
        <w:gridCol w:w="1792"/>
        <w:gridCol w:w="2006"/>
        <w:gridCol w:w="1884"/>
      </w:tblGrid>
      <w:tr w:rsidR="00F51A8A" w:rsidRPr="0000260A" w14:paraId="10C3461C" w14:textId="77777777" w:rsidTr="50C77800">
        <w:tc>
          <w:tcPr>
            <w:tcW w:w="1826" w:type="dxa"/>
          </w:tcPr>
          <w:p w14:paraId="3D4D149E" w14:textId="77777777" w:rsidR="00F51A8A" w:rsidRPr="0000260A" w:rsidRDefault="00F51A8A">
            <w:pPr>
              <w:rPr>
                <w:rFonts w:asciiTheme="majorHAnsi" w:hAnsiTheme="majorHAnsi" w:cstheme="majorHAnsi"/>
                <w:color w:val="000000"/>
                <w:sz w:val="20"/>
                <w:szCs w:val="20"/>
              </w:rPr>
            </w:pPr>
          </w:p>
        </w:tc>
        <w:tc>
          <w:tcPr>
            <w:tcW w:w="1792" w:type="dxa"/>
            <w:vAlign w:val="center"/>
          </w:tcPr>
          <w:p w14:paraId="511CB642" w14:textId="5F22EF96" w:rsidR="00F51A8A" w:rsidRPr="00683BFE" w:rsidRDefault="28CADDAC" w:rsidP="50C77800">
            <w:pPr>
              <w:jc w:val="center"/>
              <w:rPr>
                <w:rFonts w:asciiTheme="majorHAnsi" w:hAnsiTheme="majorHAnsi" w:cstheme="majorBidi"/>
                <w:color w:val="000000"/>
                <w:sz w:val="18"/>
                <w:szCs w:val="18"/>
              </w:rPr>
            </w:pPr>
            <w:r w:rsidRPr="50C77800">
              <w:rPr>
                <w:rFonts w:asciiTheme="majorHAnsi" w:hAnsiTheme="majorHAnsi" w:cstheme="majorBidi"/>
                <w:color w:val="000000" w:themeColor="text1"/>
                <w:sz w:val="18"/>
                <w:szCs w:val="18"/>
              </w:rPr>
              <w:t>Référent AFEST</w:t>
            </w:r>
            <w:r w:rsidR="6F199A01" w:rsidRPr="50C77800">
              <w:rPr>
                <w:rFonts w:asciiTheme="majorHAnsi" w:hAnsiTheme="majorHAnsi" w:cstheme="majorBidi"/>
                <w:color w:val="000000" w:themeColor="text1"/>
                <w:sz w:val="18"/>
                <w:szCs w:val="18"/>
              </w:rPr>
              <w:t>*</w:t>
            </w:r>
          </w:p>
          <w:p w14:paraId="5588D90B" w14:textId="509F8970" w:rsidR="00F51A8A" w:rsidRPr="00683BFE" w:rsidRDefault="2E129F89" w:rsidP="007C23A0">
            <w:pPr>
              <w:jc w:val="center"/>
              <w:rPr>
                <w:rFonts w:asciiTheme="majorHAnsi" w:hAnsiTheme="majorHAnsi" w:cstheme="majorBidi"/>
                <w:color w:val="000000"/>
                <w:sz w:val="18"/>
                <w:szCs w:val="18"/>
              </w:rPr>
            </w:pPr>
            <w:r w:rsidRPr="00683BFE">
              <w:rPr>
                <w:rFonts w:asciiTheme="majorHAnsi" w:hAnsiTheme="majorHAnsi" w:cstheme="majorBidi"/>
                <w:color w:val="000000" w:themeColor="text1"/>
                <w:sz w:val="18"/>
                <w:szCs w:val="18"/>
              </w:rPr>
              <w:t>(recommandé)</w:t>
            </w:r>
          </w:p>
        </w:tc>
        <w:tc>
          <w:tcPr>
            <w:tcW w:w="2006" w:type="dxa"/>
            <w:vAlign w:val="center"/>
          </w:tcPr>
          <w:p w14:paraId="2E542305" w14:textId="5022AEB3" w:rsidR="00F51A8A" w:rsidRPr="00683BFE" w:rsidRDefault="0EE0D64C" w:rsidP="50C77800">
            <w:pPr>
              <w:jc w:val="center"/>
              <w:rPr>
                <w:rFonts w:asciiTheme="majorHAnsi" w:hAnsiTheme="majorHAnsi" w:cstheme="majorBidi"/>
                <w:color w:val="000000"/>
                <w:sz w:val="18"/>
                <w:szCs w:val="18"/>
              </w:rPr>
            </w:pPr>
            <w:r w:rsidRPr="50C77800">
              <w:rPr>
                <w:rFonts w:asciiTheme="majorHAnsi" w:hAnsiTheme="majorHAnsi" w:cstheme="majorBidi"/>
                <w:color w:val="000000" w:themeColor="text1"/>
                <w:sz w:val="18"/>
                <w:szCs w:val="18"/>
              </w:rPr>
              <w:t>Formateur AFEST 1</w:t>
            </w:r>
            <w:r w:rsidR="61B5D31C" w:rsidRPr="50C77800">
              <w:rPr>
                <w:rFonts w:asciiTheme="majorHAnsi" w:hAnsiTheme="majorHAnsi" w:cstheme="majorBidi"/>
                <w:color w:val="000000" w:themeColor="text1"/>
                <w:sz w:val="18"/>
                <w:szCs w:val="18"/>
              </w:rPr>
              <w:t>**</w:t>
            </w:r>
          </w:p>
        </w:tc>
        <w:tc>
          <w:tcPr>
            <w:tcW w:w="1884" w:type="dxa"/>
          </w:tcPr>
          <w:p w14:paraId="23CC70C7" w14:textId="77777777" w:rsidR="007C23A0" w:rsidRDefault="007C23A0" w:rsidP="007C23A0">
            <w:pPr>
              <w:rPr>
                <w:rFonts w:asciiTheme="majorHAnsi" w:hAnsiTheme="majorHAnsi" w:cstheme="majorBidi"/>
                <w:color w:val="000000" w:themeColor="text1"/>
                <w:sz w:val="18"/>
                <w:szCs w:val="18"/>
              </w:rPr>
            </w:pPr>
          </w:p>
          <w:p w14:paraId="5C77ADE3" w14:textId="77777777" w:rsidR="00871455" w:rsidRDefault="2E129F89" w:rsidP="007C23A0">
            <w:pPr>
              <w:rPr>
                <w:rFonts w:asciiTheme="majorHAnsi" w:hAnsiTheme="majorHAnsi" w:cstheme="majorBidi"/>
                <w:color w:val="000000" w:themeColor="text1"/>
                <w:sz w:val="18"/>
                <w:szCs w:val="18"/>
              </w:rPr>
            </w:pPr>
            <w:r w:rsidRPr="00683BFE">
              <w:rPr>
                <w:rFonts w:asciiTheme="majorHAnsi" w:hAnsiTheme="majorHAnsi" w:cstheme="majorBidi"/>
                <w:color w:val="000000" w:themeColor="text1"/>
                <w:sz w:val="18"/>
                <w:szCs w:val="18"/>
              </w:rPr>
              <w:t>Formateur AFEST 2</w:t>
            </w:r>
            <w:r w:rsidR="00AF7842">
              <w:rPr>
                <w:rFonts w:asciiTheme="majorHAnsi" w:hAnsiTheme="majorHAnsi" w:cstheme="majorBidi"/>
                <w:color w:val="000000" w:themeColor="text1"/>
                <w:sz w:val="18"/>
                <w:szCs w:val="18"/>
              </w:rPr>
              <w:t xml:space="preserve"> </w:t>
            </w:r>
          </w:p>
          <w:p w14:paraId="6D0E69E9" w14:textId="0DE167C7" w:rsidR="00F51A8A" w:rsidRPr="00683BFE" w:rsidRDefault="00F51A8A" w:rsidP="007C23A0">
            <w:pPr>
              <w:rPr>
                <w:rFonts w:asciiTheme="majorHAnsi" w:hAnsiTheme="majorHAnsi" w:cstheme="majorBidi"/>
                <w:color w:val="000000"/>
                <w:sz w:val="18"/>
                <w:szCs w:val="18"/>
              </w:rPr>
            </w:pPr>
          </w:p>
        </w:tc>
      </w:tr>
      <w:tr w:rsidR="00F51A8A" w:rsidRPr="0000260A" w14:paraId="1E4E6B00" w14:textId="77777777" w:rsidTr="50C77800">
        <w:trPr>
          <w:trHeight w:val="380"/>
        </w:trPr>
        <w:tc>
          <w:tcPr>
            <w:tcW w:w="1826" w:type="dxa"/>
          </w:tcPr>
          <w:p w14:paraId="2E6549AF" w14:textId="77777777" w:rsidR="00F51A8A" w:rsidRPr="00683BFE" w:rsidRDefault="00F51A8A">
            <w:pPr>
              <w:rPr>
                <w:rFonts w:cstheme="minorHAnsi"/>
                <w:color w:val="000000"/>
                <w:sz w:val="18"/>
                <w:szCs w:val="18"/>
              </w:rPr>
            </w:pPr>
            <w:r w:rsidRPr="00683BFE">
              <w:rPr>
                <w:rFonts w:cstheme="minorHAnsi"/>
                <w:color w:val="000000"/>
                <w:sz w:val="18"/>
                <w:szCs w:val="18"/>
              </w:rPr>
              <w:t>Nom et prénom</w:t>
            </w:r>
          </w:p>
          <w:p w14:paraId="7EC88A2C" w14:textId="77777777" w:rsidR="00F51A8A" w:rsidRPr="00683BFE" w:rsidRDefault="00F51A8A">
            <w:pPr>
              <w:rPr>
                <w:rFonts w:cstheme="minorHAnsi"/>
                <w:color w:val="000000"/>
                <w:sz w:val="18"/>
                <w:szCs w:val="18"/>
              </w:rPr>
            </w:pPr>
          </w:p>
        </w:tc>
        <w:tc>
          <w:tcPr>
            <w:tcW w:w="1792" w:type="dxa"/>
          </w:tcPr>
          <w:p w14:paraId="6E69C4C0" w14:textId="77777777" w:rsidR="00F51A8A" w:rsidRPr="00CD0F45" w:rsidRDefault="00F51A8A">
            <w:pPr>
              <w:rPr>
                <w:rFonts w:asciiTheme="majorHAnsi" w:hAnsiTheme="majorHAnsi" w:cstheme="majorHAnsi"/>
                <w:color w:val="000000" w:themeColor="text1"/>
                <w:sz w:val="20"/>
                <w:szCs w:val="20"/>
              </w:rPr>
            </w:pPr>
          </w:p>
        </w:tc>
        <w:tc>
          <w:tcPr>
            <w:tcW w:w="2006" w:type="dxa"/>
          </w:tcPr>
          <w:p w14:paraId="6AADE2DF" w14:textId="67CB7474" w:rsidR="00F51A8A" w:rsidRPr="00CD0F45" w:rsidRDefault="00F51A8A">
            <w:pPr>
              <w:rPr>
                <w:rFonts w:asciiTheme="majorHAnsi" w:hAnsiTheme="majorHAnsi" w:cstheme="majorHAnsi"/>
                <w:color w:val="000000" w:themeColor="text1"/>
                <w:sz w:val="20"/>
                <w:szCs w:val="20"/>
              </w:rPr>
            </w:pPr>
          </w:p>
        </w:tc>
        <w:tc>
          <w:tcPr>
            <w:tcW w:w="1884" w:type="dxa"/>
          </w:tcPr>
          <w:p w14:paraId="44E64A7B" w14:textId="77777777" w:rsidR="00F51A8A" w:rsidRPr="00CD0F45" w:rsidRDefault="00F51A8A">
            <w:pPr>
              <w:rPr>
                <w:rFonts w:cstheme="minorHAnsi"/>
                <w:color w:val="000000" w:themeColor="text1"/>
                <w:sz w:val="20"/>
                <w:szCs w:val="20"/>
              </w:rPr>
            </w:pPr>
          </w:p>
        </w:tc>
      </w:tr>
      <w:tr w:rsidR="00F51A8A" w:rsidRPr="0000260A" w14:paraId="1A54F88A" w14:textId="77777777" w:rsidTr="50C77800">
        <w:trPr>
          <w:trHeight w:val="380"/>
        </w:trPr>
        <w:tc>
          <w:tcPr>
            <w:tcW w:w="1826" w:type="dxa"/>
          </w:tcPr>
          <w:p w14:paraId="7C935B91" w14:textId="75741630" w:rsidR="00F51A8A" w:rsidRPr="00683BFE" w:rsidRDefault="00EE3892">
            <w:pPr>
              <w:rPr>
                <w:rFonts w:cstheme="minorHAnsi"/>
                <w:color w:val="000000"/>
                <w:sz w:val="18"/>
                <w:szCs w:val="18"/>
              </w:rPr>
            </w:pPr>
            <w:r>
              <w:rPr>
                <w:rFonts w:cstheme="minorHAnsi"/>
                <w:color w:val="000000"/>
                <w:sz w:val="18"/>
                <w:szCs w:val="18"/>
              </w:rPr>
              <w:t>Structure</w:t>
            </w:r>
          </w:p>
        </w:tc>
        <w:tc>
          <w:tcPr>
            <w:tcW w:w="1792" w:type="dxa"/>
          </w:tcPr>
          <w:p w14:paraId="3C2CB5B9" w14:textId="77777777" w:rsidR="00F51A8A" w:rsidRPr="00CD0F45" w:rsidRDefault="00F51A8A">
            <w:pPr>
              <w:rPr>
                <w:rFonts w:asciiTheme="majorHAnsi" w:hAnsiTheme="majorHAnsi" w:cstheme="majorHAnsi"/>
                <w:color w:val="000000" w:themeColor="text1"/>
                <w:sz w:val="20"/>
                <w:szCs w:val="20"/>
              </w:rPr>
            </w:pPr>
          </w:p>
        </w:tc>
        <w:tc>
          <w:tcPr>
            <w:tcW w:w="2006" w:type="dxa"/>
          </w:tcPr>
          <w:p w14:paraId="1A44515A" w14:textId="77777777" w:rsidR="00F51A8A" w:rsidRPr="00CD0F45" w:rsidRDefault="00F51A8A">
            <w:pPr>
              <w:rPr>
                <w:rFonts w:cstheme="minorHAnsi"/>
                <w:color w:val="000000" w:themeColor="text1"/>
                <w:sz w:val="20"/>
                <w:szCs w:val="20"/>
              </w:rPr>
            </w:pPr>
          </w:p>
        </w:tc>
        <w:tc>
          <w:tcPr>
            <w:tcW w:w="1884" w:type="dxa"/>
          </w:tcPr>
          <w:p w14:paraId="49F1A6B0" w14:textId="77777777" w:rsidR="00F51A8A" w:rsidRPr="00CD0F45" w:rsidRDefault="00F51A8A">
            <w:pPr>
              <w:rPr>
                <w:rFonts w:cstheme="minorHAnsi"/>
                <w:color w:val="000000" w:themeColor="text1"/>
                <w:sz w:val="20"/>
                <w:szCs w:val="20"/>
              </w:rPr>
            </w:pPr>
          </w:p>
        </w:tc>
      </w:tr>
      <w:tr w:rsidR="00F51A8A" w:rsidRPr="0000260A" w14:paraId="1D1F2978" w14:textId="77777777" w:rsidTr="50C77800">
        <w:tc>
          <w:tcPr>
            <w:tcW w:w="1826" w:type="dxa"/>
          </w:tcPr>
          <w:p w14:paraId="0DE40410" w14:textId="77777777" w:rsidR="00F51A8A" w:rsidRPr="00683BFE" w:rsidRDefault="00F51A8A">
            <w:pPr>
              <w:rPr>
                <w:rFonts w:cstheme="minorHAnsi"/>
                <w:color w:val="000000"/>
                <w:sz w:val="18"/>
                <w:szCs w:val="18"/>
              </w:rPr>
            </w:pPr>
            <w:r w:rsidRPr="00683BFE">
              <w:rPr>
                <w:rFonts w:cstheme="minorHAnsi"/>
                <w:color w:val="000000"/>
                <w:sz w:val="18"/>
                <w:szCs w:val="18"/>
              </w:rPr>
              <w:t>Compétences et qualification </w:t>
            </w:r>
          </w:p>
          <w:p w14:paraId="7F7C8C63" w14:textId="77777777" w:rsidR="00F51A8A" w:rsidRPr="00683BFE" w:rsidRDefault="00F51A8A">
            <w:pPr>
              <w:rPr>
                <w:rFonts w:cstheme="minorHAnsi"/>
                <w:color w:val="000000"/>
                <w:sz w:val="18"/>
                <w:szCs w:val="18"/>
              </w:rPr>
            </w:pPr>
          </w:p>
        </w:tc>
        <w:tc>
          <w:tcPr>
            <w:tcW w:w="1792" w:type="dxa"/>
          </w:tcPr>
          <w:p w14:paraId="6822A31B" w14:textId="77777777" w:rsidR="00F51A8A" w:rsidRPr="00CD0F45" w:rsidRDefault="00F51A8A">
            <w:pPr>
              <w:rPr>
                <w:rFonts w:asciiTheme="majorHAnsi" w:hAnsiTheme="majorHAnsi" w:cstheme="majorHAnsi"/>
                <w:color w:val="000000" w:themeColor="text1"/>
                <w:sz w:val="20"/>
                <w:szCs w:val="20"/>
              </w:rPr>
            </w:pPr>
          </w:p>
        </w:tc>
        <w:tc>
          <w:tcPr>
            <w:tcW w:w="2006" w:type="dxa"/>
          </w:tcPr>
          <w:p w14:paraId="13D82771" w14:textId="4D33D29E" w:rsidR="00F51A8A" w:rsidRPr="00CD0F45" w:rsidRDefault="00F51A8A">
            <w:pPr>
              <w:rPr>
                <w:rFonts w:cstheme="minorHAnsi"/>
                <w:color w:val="000000" w:themeColor="text1"/>
                <w:sz w:val="20"/>
                <w:szCs w:val="20"/>
              </w:rPr>
            </w:pPr>
          </w:p>
        </w:tc>
        <w:tc>
          <w:tcPr>
            <w:tcW w:w="1884" w:type="dxa"/>
          </w:tcPr>
          <w:p w14:paraId="7326EB2A" w14:textId="77777777" w:rsidR="00F51A8A" w:rsidRPr="00CD0F45" w:rsidRDefault="00F51A8A">
            <w:pPr>
              <w:rPr>
                <w:rFonts w:cstheme="minorHAnsi"/>
                <w:color w:val="000000" w:themeColor="text1"/>
                <w:sz w:val="20"/>
                <w:szCs w:val="20"/>
              </w:rPr>
            </w:pPr>
          </w:p>
        </w:tc>
      </w:tr>
    </w:tbl>
    <w:p w14:paraId="630B2A7F" w14:textId="388EDFB0" w:rsidR="3CABE9A0" w:rsidRPr="00374E04" w:rsidRDefault="349406F9" w:rsidP="00CA3D3E">
      <w:pPr>
        <w:pStyle w:val="Paragraphedeliste"/>
        <w:ind w:left="360"/>
        <w:rPr>
          <w:sz w:val="18"/>
          <w:szCs w:val="18"/>
        </w:rPr>
      </w:pPr>
      <w:r w:rsidRPr="00374E04">
        <w:rPr>
          <w:sz w:val="18"/>
          <w:szCs w:val="18"/>
        </w:rPr>
        <w:t>*</w:t>
      </w:r>
      <w:r w:rsidR="009B202D" w:rsidRPr="00374E04">
        <w:rPr>
          <w:sz w:val="18"/>
          <w:szCs w:val="18"/>
        </w:rPr>
        <w:t>conçoit l’action de formation</w:t>
      </w:r>
    </w:p>
    <w:p w14:paraId="77E6C000" w14:textId="581AA4B9" w:rsidR="7816B7E4" w:rsidRPr="00374E04" w:rsidRDefault="7816B7E4" w:rsidP="50C77800">
      <w:pPr>
        <w:pStyle w:val="Paragraphedeliste"/>
        <w:ind w:left="360"/>
        <w:rPr>
          <w:sz w:val="18"/>
          <w:szCs w:val="18"/>
        </w:rPr>
      </w:pPr>
      <w:r w:rsidRPr="00374E04">
        <w:rPr>
          <w:sz w:val="18"/>
          <w:szCs w:val="18"/>
        </w:rPr>
        <w:t>**</w:t>
      </w:r>
      <w:r w:rsidR="61092C79" w:rsidRPr="00374E04">
        <w:rPr>
          <w:sz w:val="18"/>
          <w:szCs w:val="18"/>
        </w:rPr>
        <w:t>dispense l’action auprès des salariés</w:t>
      </w:r>
    </w:p>
    <w:p w14:paraId="5603CDB5" w14:textId="3CA75F63" w:rsidR="3CABE9A0" w:rsidRDefault="3CABE9A0" w:rsidP="3CABE9A0">
      <w:pPr>
        <w:rPr>
          <w:sz w:val="18"/>
          <w:szCs w:val="18"/>
        </w:rPr>
      </w:pPr>
      <w:r w:rsidRPr="50C77800">
        <w:rPr>
          <w:sz w:val="18"/>
          <w:szCs w:val="18"/>
        </w:rPr>
        <w:t xml:space="preserve">Dès lors qu’un module FOAD est inclus, les </w:t>
      </w:r>
      <w:r w:rsidR="00D26A76" w:rsidRPr="50C77800">
        <w:rPr>
          <w:sz w:val="18"/>
          <w:szCs w:val="18"/>
        </w:rPr>
        <w:t xml:space="preserve">modalités </w:t>
      </w:r>
      <w:r w:rsidR="009A14E0" w:rsidRPr="50C77800">
        <w:rPr>
          <w:sz w:val="18"/>
          <w:szCs w:val="18"/>
        </w:rPr>
        <w:t>pédagogiques (classe virtuelle, e-learning, digital learning…)</w:t>
      </w:r>
      <w:r w:rsidR="005221D3" w:rsidRPr="50C77800">
        <w:rPr>
          <w:sz w:val="18"/>
          <w:szCs w:val="18"/>
        </w:rPr>
        <w:t xml:space="preserve">, </w:t>
      </w:r>
      <w:r w:rsidR="00D26A76" w:rsidRPr="50C77800">
        <w:rPr>
          <w:sz w:val="18"/>
          <w:szCs w:val="18"/>
        </w:rPr>
        <w:t xml:space="preserve">et </w:t>
      </w:r>
      <w:r w:rsidRPr="50C77800">
        <w:rPr>
          <w:sz w:val="18"/>
          <w:szCs w:val="18"/>
        </w:rPr>
        <w:t>conditions de mises en œuvre de la formation en distanciel doivent être précis</w:t>
      </w:r>
      <w:r w:rsidR="000E2A13" w:rsidRPr="50C77800">
        <w:rPr>
          <w:sz w:val="18"/>
          <w:szCs w:val="18"/>
        </w:rPr>
        <w:t>ées</w:t>
      </w:r>
      <w:r w:rsidR="00150373" w:rsidRPr="50C77800">
        <w:rPr>
          <w:sz w:val="18"/>
          <w:szCs w:val="18"/>
        </w:rPr>
        <w:t xml:space="preserve"> </w:t>
      </w:r>
      <w:r w:rsidR="005C6CF2" w:rsidRPr="50C77800">
        <w:rPr>
          <w:sz w:val="18"/>
          <w:szCs w:val="18"/>
        </w:rPr>
        <w:t xml:space="preserve">sur le programme ou convention </w:t>
      </w:r>
      <w:r w:rsidR="005221D3" w:rsidRPr="50C77800">
        <w:rPr>
          <w:sz w:val="18"/>
          <w:szCs w:val="18"/>
        </w:rPr>
        <w:t xml:space="preserve">et comprendre </w:t>
      </w:r>
      <w:r w:rsidR="00C867C9" w:rsidRPr="50C77800">
        <w:rPr>
          <w:sz w:val="18"/>
          <w:szCs w:val="18"/>
        </w:rPr>
        <w:t>:</w:t>
      </w:r>
    </w:p>
    <w:p w14:paraId="19017E43" w14:textId="560AC046" w:rsidR="00C867C9" w:rsidRDefault="00B56112" w:rsidP="00C867C9">
      <w:pPr>
        <w:pStyle w:val="Paragraphedeliste"/>
        <w:numPr>
          <w:ilvl w:val="0"/>
          <w:numId w:val="15"/>
        </w:numPr>
        <w:rPr>
          <w:sz w:val="18"/>
          <w:szCs w:val="18"/>
        </w:rPr>
      </w:pPr>
      <w:r>
        <w:rPr>
          <w:sz w:val="18"/>
          <w:szCs w:val="18"/>
        </w:rPr>
        <w:t xml:space="preserve">Une </w:t>
      </w:r>
      <w:r w:rsidR="00682D49">
        <w:rPr>
          <w:sz w:val="18"/>
          <w:szCs w:val="18"/>
        </w:rPr>
        <w:t>assistance technique et pédagogique</w:t>
      </w:r>
      <w:r>
        <w:rPr>
          <w:sz w:val="18"/>
          <w:szCs w:val="18"/>
        </w:rPr>
        <w:t xml:space="preserve"> appropriée pour accompagner le bénéficiaire</w:t>
      </w:r>
      <w:r w:rsidR="00423617">
        <w:rPr>
          <w:sz w:val="18"/>
          <w:szCs w:val="18"/>
        </w:rPr>
        <w:t xml:space="preserve"> dans le déroulement de son parcours</w:t>
      </w:r>
    </w:p>
    <w:p w14:paraId="232DA42A" w14:textId="77CD3A45" w:rsidR="00236DC2" w:rsidRDefault="00423617" w:rsidP="00C867C9">
      <w:pPr>
        <w:pStyle w:val="Paragraphedeliste"/>
        <w:numPr>
          <w:ilvl w:val="0"/>
          <w:numId w:val="15"/>
        </w:numPr>
        <w:rPr>
          <w:sz w:val="18"/>
          <w:szCs w:val="18"/>
        </w:rPr>
      </w:pPr>
      <w:r>
        <w:rPr>
          <w:sz w:val="18"/>
          <w:szCs w:val="18"/>
        </w:rPr>
        <w:t xml:space="preserve">Une information du bénéficiaire </w:t>
      </w:r>
      <w:r w:rsidR="00AF632F">
        <w:rPr>
          <w:sz w:val="18"/>
          <w:szCs w:val="18"/>
        </w:rPr>
        <w:t xml:space="preserve">sur les </w:t>
      </w:r>
      <w:r w:rsidR="0017441B">
        <w:rPr>
          <w:sz w:val="18"/>
          <w:szCs w:val="18"/>
        </w:rPr>
        <w:t xml:space="preserve">activités pédagogiques </w:t>
      </w:r>
      <w:r w:rsidR="00AF632F">
        <w:rPr>
          <w:sz w:val="18"/>
          <w:szCs w:val="18"/>
        </w:rPr>
        <w:t xml:space="preserve">à effectuer à distance et leur durée moyenne </w:t>
      </w:r>
    </w:p>
    <w:p w14:paraId="7EB7B96E" w14:textId="5988FFE1" w:rsidR="00954B3B" w:rsidRPr="00C867C9" w:rsidRDefault="002A5290" w:rsidP="00C867C9">
      <w:pPr>
        <w:pStyle w:val="Paragraphedeliste"/>
        <w:numPr>
          <w:ilvl w:val="0"/>
          <w:numId w:val="15"/>
        </w:numPr>
        <w:rPr>
          <w:sz w:val="18"/>
          <w:szCs w:val="18"/>
        </w:rPr>
      </w:pPr>
      <w:r>
        <w:rPr>
          <w:sz w:val="18"/>
          <w:szCs w:val="18"/>
        </w:rPr>
        <w:t>Des évaluations qui jalonnent ou concluent l’action de formation</w:t>
      </w:r>
    </w:p>
    <w:p w14:paraId="5206BB93" w14:textId="77777777" w:rsidR="0070245D" w:rsidRPr="00163389" w:rsidRDefault="0070245D" w:rsidP="00A4224D">
      <w:pPr>
        <w:pStyle w:val="Paragraphedeliste"/>
        <w:ind w:left="360"/>
        <w:rPr>
          <w:rFonts w:cstheme="minorHAnsi"/>
          <w:sz w:val="18"/>
          <w:szCs w:val="18"/>
        </w:rPr>
      </w:pPr>
    </w:p>
    <w:p w14:paraId="54C3B14D" w14:textId="77777777" w:rsidR="00163389" w:rsidRDefault="00163389" w:rsidP="00A4224D">
      <w:pPr>
        <w:pStyle w:val="Paragraphedeliste"/>
        <w:ind w:left="360"/>
        <w:rPr>
          <w:rFonts w:cstheme="minorHAnsi"/>
          <w:b/>
          <w:bCs/>
          <w:color w:val="00A79B"/>
          <w:sz w:val="24"/>
          <w:szCs w:val="18"/>
        </w:rPr>
      </w:pPr>
    </w:p>
    <w:p w14:paraId="7BF8EF35" w14:textId="3CDBAC3B" w:rsidR="00C432BF" w:rsidRPr="008D64F1" w:rsidRDefault="000019C1" w:rsidP="008D64F1">
      <w:pPr>
        <w:pStyle w:val="Paragraphedeliste"/>
        <w:spacing w:line="360" w:lineRule="auto"/>
        <w:ind w:left="360"/>
        <w:rPr>
          <w:rFonts w:cstheme="minorHAnsi"/>
          <w:b/>
          <w:bCs/>
          <w:color w:val="00A79B"/>
          <w:sz w:val="24"/>
          <w:szCs w:val="18"/>
        </w:rPr>
      </w:pPr>
      <w:r w:rsidRPr="00163389">
        <w:rPr>
          <w:rFonts w:cstheme="minorHAnsi"/>
          <w:b/>
          <w:bCs/>
          <w:color w:val="00A79B"/>
          <w:sz w:val="24"/>
          <w:szCs w:val="18"/>
        </w:rPr>
        <w:t xml:space="preserve">Article </w:t>
      </w:r>
      <w:r w:rsidR="003F5457">
        <w:rPr>
          <w:rFonts w:cstheme="minorHAnsi"/>
          <w:b/>
          <w:bCs/>
          <w:color w:val="00A79B"/>
          <w:sz w:val="24"/>
          <w:szCs w:val="18"/>
        </w:rPr>
        <w:t>4</w:t>
      </w:r>
      <w:r w:rsidRPr="00163389">
        <w:rPr>
          <w:rFonts w:cstheme="minorHAnsi"/>
          <w:b/>
          <w:bCs/>
          <w:color w:val="00A79B"/>
          <w:sz w:val="24"/>
          <w:szCs w:val="18"/>
        </w:rPr>
        <w:t xml:space="preserve"> – </w:t>
      </w:r>
      <w:r w:rsidR="006F4C87">
        <w:rPr>
          <w:rFonts w:cstheme="minorHAnsi"/>
          <w:b/>
          <w:bCs/>
          <w:color w:val="00A79B"/>
          <w:sz w:val="24"/>
          <w:szCs w:val="18"/>
        </w:rPr>
        <w:t>ROLE ET ENGAGEMENT DES PARTIES</w:t>
      </w:r>
    </w:p>
    <w:p w14:paraId="7D1BD19C" w14:textId="77777777" w:rsidR="00C432BF" w:rsidRPr="00C031E0" w:rsidRDefault="00C432BF" w:rsidP="00163389">
      <w:pPr>
        <w:pStyle w:val="Paragraphedeliste"/>
        <w:spacing w:line="360" w:lineRule="auto"/>
        <w:ind w:left="360"/>
        <w:rPr>
          <w:rFonts w:asciiTheme="majorHAnsi" w:hAnsiTheme="majorHAnsi" w:cstheme="majorHAnsi"/>
          <w:sz w:val="20"/>
          <w:szCs w:val="20"/>
        </w:rPr>
      </w:pPr>
    </w:p>
    <w:p w14:paraId="3FADF62B" w14:textId="3BF7F248" w:rsidR="00767B22" w:rsidRPr="00576194" w:rsidRDefault="0008041D" w:rsidP="00163389">
      <w:pPr>
        <w:pStyle w:val="Paragraphedeliste"/>
        <w:spacing w:line="360" w:lineRule="auto"/>
        <w:ind w:left="360"/>
        <w:rPr>
          <w:rFonts w:cstheme="minorHAnsi"/>
          <w:sz w:val="18"/>
          <w:szCs w:val="18"/>
        </w:rPr>
      </w:pPr>
      <w:r>
        <w:rPr>
          <w:rFonts w:cstheme="minorHAnsi"/>
          <w:b/>
          <w:bCs/>
          <w:sz w:val="18"/>
          <w:szCs w:val="18"/>
        </w:rPr>
        <w:t xml:space="preserve">L’entreprise utilisatrice s’engage </w:t>
      </w:r>
      <w:r w:rsidR="00767B22" w:rsidRPr="00576194">
        <w:rPr>
          <w:rFonts w:cstheme="minorHAnsi"/>
          <w:sz w:val="18"/>
          <w:szCs w:val="18"/>
        </w:rPr>
        <w:t>:</w:t>
      </w:r>
    </w:p>
    <w:p w14:paraId="65859034" w14:textId="77777777" w:rsidR="003F36EC" w:rsidRDefault="006F4C87" w:rsidP="000A37ED">
      <w:pPr>
        <w:pStyle w:val="Paragraphedeliste"/>
        <w:numPr>
          <w:ilvl w:val="0"/>
          <w:numId w:val="3"/>
        </w:numPr>
        <w:spacing w:after="0" w:line="240" w:lineRule="auto"/>
        <w:ind w:left="720"/>
        <w:rPr>
          <w:rFonts w:cstheme="minorHAnsi"/>
          <w:sz w:val="18"/>
          <w:szCs w:val="18"/>
        </w:rPr>
      </w:pPr>
      <w:r>
        <w:rPr>
          <w:rFonts w:cstheme="minorHAnsi"/>
          <w:sz w:val="18"/>
          <w:szCs w:val="18"/>
        </w:rPr>
        <w:t>à</w:t>
      </w:r>
      <w:r w:rsidR="00886558">
        <w:rPr>
          <w:rFonts w:cstheme="minorHAnsi"/>
          <w:sz w:val="18"/>
          <w:szCs w:val="18"/>
        </w:rPr>
        <w:t xml:space="preserve"> </w:t>
      </w:r>
      <w:r w:rsidR="00767B22" w:rsidRPr="000E0A1A">
        <w:rPr>
          <w:rFonts w:cstheme="minorHAnsi"/>
          <w:sz w:val="18"/>
          <w:szCs w:val="18"/>
        </w:rPr>
        <w:t>mettre à disposition les locaux et équipements nécessaires au bon déroulement de la formation,</w:t>
      </w:r>
    </w:p>
    <w:p w14:paraId="40BDD037" w14:textId="3C21534D" w:rsidR="00C43435" w:rsidRPr="003F36EC" w:rsidRDefault="00C43435" w:rsidP="000A37ED">
      <w:pPr>
        <w:pStyle w:val="Paragraphedeliste"/>
        <w:numPr>
          <w:ilvl w:val="0"/>
          <w:numId w:val="3"/>
        </w:numPr>
        <w:spacing w:after="0" w:line="240" w:lineRule="auto"/>
        <w:ind w:left="720"/>
        <w:rPr>
          <w:rFonts w:cstheme="minorHAnsi"/>
          <w:sz w:val="18"/>
          <w:szCs w:val="18"/>
        </w:rPr>
      </w:pPr>
      <w:r w:rsidRPr="003F36EC">
        <w:rPr>
          <w:rFonts w:cstheme="minorHAnsi"/>
          <w:sz w:val="18"/>
          <w:szCs w:val="18"/>
        </w:rPr>
        <w:t>à laisser un libre accès aux locaux et équipements mis à disposition</w:t>
      </w:r>
    </w:p>
    <w:p w14:paraId="31083086" w14:textId="409A128D" w:rsidR="002C1FFA" w:rsidRPr="003F36EC" w:rsidRDefault="00C43435" w:rsidP="000A37ED">
      <w:pPr>
        <w:spacing w:after="0" w:line="240" w:lineRule="auto"/>
        <w:ind w:left="720"/>
        <w:jc w:val="both"/>
        <w:rPr>
          <w:rFonts w:cstheme="minorHAnsi"/>
          <w:sz w:val="18"/>
          <w:szCs w:val="18"/>
        </w:rPr>
      </w:pPr>
      <w:r w:rsidRPr="002C1FFA">
        <w:rPr>
          <w:rFonts w:cstheme="minorHAnsi"/>
          <w:sz w:val="18"/>
          <w:szCs w:val="18"/>
        </w:rPr>
        <w:t>pendant toute la durée de la formation aux formateurs du prestataire de formation et à l’entreprise de travail temporaire.</w:t>
      </w:r>
    </w:p>
    <w:p w14:paraId="60E28FD1" w14:textId="6FF570C9" w:rsidR="00F54894" w:rsidRPr="000E0A1A" w:rsidRDefault="006F4C87" w:rsidP="000A37ED">
      <w:pPr>
        <w:pStyle w:val="Paragraphedeliste"/>
        <w:numPr>
          <w:ilvl w:val="0"/>
          <w:numId w:val="3"/>
        </w:numPr>
        <w:spacing w:after="0" w:line="240" w:lineRule="auto"/>
        <w:ind w:left="720"/>
        <w:rPr>
          <w:rFonts w:cstheme="minorHAnsi"/>
          <w:sz w:val="18"/>
          <w:szCs w:val="18"/>
        </w:rPr>
      </w:pPr>
      <w:r>
        <w:rPr>
          <w:rFonts w:cstheme="minorHAnsi"/>
          <w:sz w:val="18"/>
          <w:szCs w:val="18"/>
        </w:rPr>
        <w:t xml:space="preserve">à </w:t>
      </w:r>
      <w:r w:rsidR="0041118E" w:rsidRPr="000E0A1A">
        <w:rPr>
          <w:rFonts w:cstheme="minorHAnsi"/>
          <w:sz w:val="18"/>
          <w:szCs w:val="18"/>
        </w:rPr>
        <w:t>aménager l’organisation du travail</w:t>
      </w:r>
      <w:r w:rsidR="00767B22" w:rsidRPr="000E0A1A">
        <w:rPr>
          <w:rFonts w:cstheme="minorHAnsi"/>
          <w:sz w:val="18"/>
          <w:szCs w:val="18"/>
        </w:rPr>
        <w:t xml:space="preserve"> pour </w:t>
      </w:r>
      <w:r w:rsidR="004E14FE" w:rsidRPr="000E0A1A">
        <w:rPr>
          <w:rFonts w:cstheme="minorHAnsi"/>
          <w:sz w:val="18"/>
          <w:szCs w:val="18"/>
        </w:rPr>
        <w:t xml:space="preserve">laisser au formateur AFEST la disponibilité nécessaire </w:t>
      </w:r>
      <w:r w:rsidR="0041118E" w:rsidRPr="000E0A1A">
        <w:rPr>
          <w:rFonts w:cstheme="minorHAnsi"/>
          <w:sz w:val="18"/>
          <w:szCs w:val="18"/>
        </w:rPr>
        <w:t>à la mise en œuvre de</w:t>
      </w:r>
      <w:r w:rsidR="00197E93" w:rsidRPr="000E0A1A">
        <w:rPr>
          <w:rFonts w:cstheme="minorHAnsi"/>
          <w:sz w:val="18"/>
          <w:szCs w:val="18"/>
        </w:rPr>
        <w:t xml:space="preserve"> la formation,</w:t>
      </w:r>
    </w:p>
    <w:p w14:paraId="2BB82D2F" w14:textId="4BF5398D" w:rsidR="00197E93" w:rsidRPr="000E0A1A" w:rsidRDefault="00886558" w:rsidP="000A37ED">
      <w:pPr>
        <w:pStyle w:val="Paragraphedeliste"/>
        <w:numPr>
          <w:ilvl w:val="0"/>
          <w:numId w:val="3"/>
        </w:numPr>
        <w:spacing w:line="240" w:lineRule="auto"/>
        <w:ind w:left="714" w:hanging="357"/>
        <w:rPr>
          <w:rFonts w:cstheme="minorHAnsi"/>
          <w:sz w:val="18"/>
          <w:szCs w:val="18"/>
        </w:rPr>
      </w:pPr>
      <w:r>
        <w:rPr>
          <w:rFonts w:cstheme="minorHAnsi"/>
          <w:sz w:val="18"/>
          <w:szCs w:val="18"/>
        </w:rPr>
        <w:t xml:space="preserve">à </w:t>
      </w:r>
      <w:r w:rsidR="00404615" w:rsidRPr="000E0A1A">
        <w:rPr>
          <w:rFonts w:cstheme="minorHAnsi"/>
          <w:sz w:val="18"/>
          <w:szCs w:val="18"/>
        </w:rPr>
        <w:t>veiller à ce que le salarié soit mis dans une situation pédagogique vérifiable</w:t>
      </w:r>
      <w:r w:rsidR="00AA39C8" w:rsidRPr="000E0A1A">
        <w:rPr>
          <w:rFonts w:cstheme="minorHAnsi"/>
          <w:sz w:val="18"/>
          <w:szCs w:val="18"/>
        </w:rPr>
        <w:t xml:space="preserve"> (respect du droit à l’essai d</w:t>
      </w:r>
      <w:r w:rsidR="001D6AB2" w:rsidRPr="000E0A1A">
        <w:rPr>
          <w:rFonts w:cstheme="minorHAnsi"/>
          <w:sz w:val="18"/>
          <w:szCs w:val="18"/>
        </w:rPr>
        <w:t>e l’apprenant</w:t>
      </w:r>
      <w:r w:rsidR="00EC0D47" w:rsidRPr="000E0A1A">
        <w:rPr>
          <w:rFonts w:cstheme="minorHAnsi"/>
          <w:sz w:val="18"/>
          <w:szCs w:val="18"/>
        </w:rPr>
        <w:t>, présence du formateur AFEST</w:t>
      </w:r>
      <w:r w:rsidR="00AA39C8" w:rsidRPr="000E0A1A">
        <w:rPr>
          <w:rFonts w:cstheme="minorHAnsi"/>
          <w:sz w:val="18"/>
          <w:szCs w:val="18"/>
        </w:rPr>
        <w:t>),</w:t>
      </w:r>
    </w:p>
    <w:p w14:paraId="752BC5DA" w14:textId="2BCCC599" w:rsidR="00AA39C8" w:rsidRPr="000E0A1A" w:rsidRDefault="00EC0D47" w:rsidP="000A37ED">
      <w:pPr>
        <w:pStyle w:val="Paragraphedeliste"/>
        <w:numPr>
          <w:ilvl w:val="0"/>
          <w:numId w:val="3"/>
        </w:numPr>
        <w:spacing w:line="240" w:lineRule="auto"/>
        <w:ind w:left="714" w:hanging="357"/>
        <w:rPr>
          <w:rFonts w:cstheme="minorHAnsi"/>
          <w:sz w:val="18"/>
          <w:szCs w:val="18"/>
        </w:rPr>
      </w:pPr>
      <w:r w:rsidRPr="000E0A1A">
        <w:rPr>
          <w:rFonts w:cstheme="minorHAnsi"/>
          <w:sz w:val="18"/>
          <w:szCs w:val="18"/>
        </w:rPr>
        <w:lastRenderedPageBreak/>
        <w:t xml:space="preserve">à </w:t>
      </w:r>
      <w:r w:rsidR="00883CB6" w:rsidRPr="000E0A1A">
        <w:rPr>
          <w:rFonts w:cstheme="minorHAnsi"/>
          <w:sz w:val="18"/>
          <w:szCs w:val="18"/>
        </w:rPr>
        <w:t>s’assure</w:t>
      </w:r>
      <w:r w:rsidR="00C832FC" w:rsidRPr="000E0A1A">
        <w:rPr>
          <w:rFonts w:cstheme="minorHAnsi"/>
          <w:sz w:val="18"/>
          <w:szCs w:val="18"/>
        </w:rPr>
        <w:t>r</w:t>
      </w:r>
      <w:r w:rsidR="00A239F5" w:rsidRPr="000E0A1A">
        <w:rPr>
          <w:rFonts w:cstheme="minorHAnsi"/>
          <w:sz w:val="18"/>
          <w:szCs w:val="18"/>
        </w:rPr>
        <w:t xml:space="preserve"> que les</w:t>
      </w:r>
      <w:r w:rsidR="00C832FC" w:rsidRPr="000E0A1A">
        <w:rPr>
          <w:rFonts w:cstheme="minorHAnsi"/>
          <w:sz w:val="18"/>
          <w:szCs w:val="18"/>
        </w:rPr>
        <w:t xml:space="preserve"> conditions d’hygiène et de sécurité </w:t>
      </w:r>
      <w:r w:rsidR="009F59DE" w:rsidRPr="000E0A1A">
        <w:rPr>
          <w:rFonts w:cstheme="minorHAnsi"/>
          <w:sz w:val="18"/>
          <w:szCs w:val="18"/>
        </w:rPr>
        <w:t>sur les lieux de formation ne fassent pas courir de risque à l’apprenant et au formateur</w:t>
      </w:r>
      <w:r w:rsidR="004F371F" w:rsidRPr="000E0A1A">
        <w:rPr>
          <w:rFonts w:cstheme="minorHAnsi"/>
          <w:sz w:val="18"/>
          <w:szCs w:val="18"/>
        </w:rPr>
        <w:t xml:space="preserve"> et que ceux-ci disposent des équipements individuels et collectifs </w:t>
      </w:r>
      <w:r w:rsidR="0025223E" w:rsidRPr="000E0A1A">
        <w:rPr>
          <w:rFonts w:cstheme="minorHAnsi"/>
          <w:sz w:val="18"/>
          <w:szCs w:val="18"/>
        </w:rPr>
        <w:t>de sécurité requis</w:t>
      </w:r>
      <w:r w:rsidR="00FC7426" w:rsidRPr="000E0A1A">
        <w:rPr>
          <w:rFonts w:cstheme="minorHAnsi"/>
          <w:sz w:val="18"/>
          <w:szCs w:val="18"/>
        </w:rPr>
        <w:t>,</w:t>
      </w:r>
    </w:p>
    <w:p w14:paraId="06EA2947" w14:textId="20D05F69" w:rsidR="00FC7426" w:rsidRDefault="00FC7426" w:rsidP="000A37ED">
      <w:pPr>
        <w:pStyle w:val="Paragraphedeliste"/>
        <w:numPr>
          <w:ilvl w:val="0"/>
          <w:numId w:val="3"/>
        </w:numPr>
        <w:spacing w:line="240" w:lineRule="auto"/>
        <w:ind w:left="714" w:hanging="357"/>
        <w:rPr>
          <w:rFonts w:cstheme="minorHAnsi"/>
          <w:sz w:val="18"/>
          <w:szCs w:val="18"/>
        </w:rPr>
      </w:pPr>
      <w:r w:rsidRPr="000E0A1A">
        <w:rPr>
          <w:rFonts w:cstheme="minorHAnsi"/>
          <w:sz w:val="18"/>
          <w:szCs w:val="18"/>
        </w:rPr>
        <w:t>à informer l’ensemble des parties prenantes de l’organisation de l’action de formation.</w:t>
      </w:r>
    </w:p>
    <w:p w14:paraId="433FC280" w14:textId="77777777" w:rsidR="00093F11" w:rsidRDefault="00093F11" w:rsidP="000A37ED">
      <w:pPr>
        <w:pStyle w:val="Paragraphedeliste"/>
        <w:spacing w:line="240" w:lineRule="auto"/>
        <w:rPr>
          <w:rFonts w:cstheme="minorHAnsi"/>
          <w:sz w:val="18"/>
          <w:szCs w:val="18"/>
        </w:rPr>
      </w:pPr>
    </w:p>
    <w:p w14:paraId="5438F526" w14:textId="04BCB7CB" w:rsidR="00093F11" w:rsidRDefault="00093F11" w:rsidP="000A37ED">
      <w:pPr>
        <w:pStyle w:val="Paragraphedeliste"/>
        <w:spacing w:line="240" w:lineRule="auto"/>
        <w:rPr>
          <w:rFonts w:cstheme="minorHAnsi"/>
          <w:sz w:val="18"/>
          <w:szCs w:val="18"/>
        </w:rPr>
      </w:pPr>
      <w:r>
        <w:rPr>
          <w:rFonts w:cstheme="minorHAnsi"/>
          <w:sz w:val="18"/>
          <w:szCs w:val="18"/>
        </w:rPr>
        <w:t>Dans le cas où des salariés de l’entreprise utilisatrice sont mis à disposition</w:t>
      </w:r>
      <w:r w:rsidR="00153715">
        <w:rPr>
          <w:rFonts w:cstheme="minorHAnsi"/>
          <w:sz w:val="18"/>
          <w:szCs w:val="18"/>
        </w:rPr>
        <w:t>*</w:t>
      </w:r>
      <w:r>
        <w:rPr>
          <w:rFonts w:cstheme="minorHAnsi"/>
          <w:sz w:val="18"/>
          <w:szCs w:val="18"/>
        </w:rPr>
        <w:t xml:space="preserve"> du prestataire de formation pour intervenir dans le parcours</w:t>
      </w:r>
      <w:r w:rsidR="00946543">
        <w:rPr>
          <w:rFonts w:cstheme="minorHAnsi"/>
          <w:sz w:val="18"/>
          <w:szCs w:val="18"/>
        </w:rPr>
        <w:t xml:space="preserve">, l’entreprise s’engage </w:t>
      </w:r>
      <w:r w:rsidR="005A65C9">
        <w:rPr>
          <w:rFonts w:cstheme="minorHAnsi"/>
          <w:sz w:val="18"/>
          <w:szCs w:val="18"/>
        </w:rPr>
        <w:t xml:space="preserve">à ce que </w:t>
      </w:r>
      <w:r w:rsidR="00E56D1C">
        <w:rPr>
          <w:rFonts w:cstheme="minorHAnsi"/>
          <w:sz w:val="18"/>
          <w:szCs w:val="18"/>
        </w:rPr>
        <w:t>s</w:t>
      </w:r>
      <w:r w:rsidR="005A65C9">
        <w:rPr>
          <w:rFonts w:cstheme="minorHAnsi"/>
          <w:sz w:val="18"/>
          <w:szCs w:val="18"/>
        </w:rPr>
        <w:t>es salariés :</w:t>
      </w:r>
    </w:p>
    <w:p w14:paraId="484401FE" w14:textId="2954B3CF" w:rsidR="005A65C9" w:rsidRDefault="14008730" w:rsidP="000A37ED">
      <w:pPr>
        <w:pStyle w:val="Paragraphedeliste"/>
        <w:numPr>
          <w:ilvl w:val="0"/>
          <w:numId w:val="3"/>
        </w:numPr>
        <w:spacing w:line="240" w:lineRule="auto"/>
        <w:rPr>
          <w:rFonts w:cstheme="minorHAnsi"/>
          <w:sz w:val="18"/>
          <w:szCs w:val="18"/>
        </w:rPr>
      </w:pPr>
      <w:r w:rsidRPr="6D01E7A7">
        <w:rPr>
          <w:sz w:val="18"/>
          <w:szCs w:val="18"/>
        </w:rPr>
        <w:t>disposent de capacités pédagogiques permettant d’accompagner les mises en situation</w:t>
      </w:r>
    </w:p>
    <w:p w14:paraId="0ECA8412" w14:textId="2621B201" w:rsidR="00575E1C" w:rsidRDefault="44739A3A" w:rsidP="000A37ED">
      <w:pPr>
        <w:pStyle w:val="Paragraphedeliste"/>
        <w:numPr>
          <w:ilvl w:val="0"/>
          <w:numId w:val="3"/>
        </w:numPr>
        <w:spacing w:line="240" w:lineRule="auto"/>
        <w:rPr>
          <w:rFonts w:cstheme="minorHAnsi"/>
          <w:sz w:val="18"/>
          <w:szCs w:val="18"/>
        </w:rPr>
      </w:pPr>
      <w:r w:rsidRPr="6D01E7A7">
        <w:rPr>
          <w:sz w:val="18"/>
          <w:szCs w:val="18"/>
        </w:rPr>
        <w:t>disposent du temps nécessaire alloué à l’activité de formation en situation de travail</w:t>
      </w:r>
    </w:p>
    <w:p w14:paraId="4BA9F5BD" w14:textId="65A73211" w:rsidR="00093F11" w:rsidRPr="00153715" w:rsidRDefault="00153715" w:rsidP="000A37ED">
      <w:pPr>
        <w:spacing w:after="0" w:line="240" w:lineRule="auto"/>
        <w:ind w:left="720"/>
        <w:rPr>
          <w:rFonts w:cstheme="minorHAnsi"/>
          <w:sz w:val="18"/>
          <w:szCs w:val="18"/>
        </w:rPr>
      </w:pPr>
      <w:r>
        <w:rPr>
          <w:rFonts w:cstheme="minorHAnsi"/>
          <w:color w:val="323232"/>
          <w:sz w:val="18"/>
          <w:szCs w:val="18"/>
        </w:rPr>
        <w:t>*</w:t>
      </w:r>
      <w:r w:rsidR="00876C85" w:rsidRPr="00153715">
        <w:rPr>
          <w:rFonts w:cstheme="minorHAnsi"/>
          <w:color w:val="323232"/>
          <w:sz w:val="18"/>
          <w:szCs w:val="18"/>
        </w:rPr>
        <w:t>La mise à disposition de salariés de l’entreprise utilisatrice doit respecter le cadre légal du prêt de personnel à but non lucratif</w:t>
      </w:r>
    </w:p>
    <w:p w14:paraId="41A109BB" w14:textId="77777777" w:rsidR="00F751CB" w:rsidRPr="00C031E0" w:rsidRDefault="00F751CB" w:rsidP="00163389">
      <w:pPr>
        <w:pStyle w:val="Paragraphedeliste"/>
        <w:spacing w:line="360" w:lineRule="auto"/>
        <w:ind w:left="360"/>
        <w:rPr>
          <w:rFonts w:asciiTheme="majorHAnsi" w:hAnsiTheme="majorHAnsi" w:cstheme="majorHAnsi"/>
          <w:sz w:val="20"/>
          <w:szCs w:val="20"/>
        </w:rPr>
      </w:pPr>
    </w:p>
    <w:p w14:paraId="58A3C958" w14:textId="0CFCFA34" w:rsidR="00DE4B8C" w:rsidRPr="00877D99" w:rsidRDefault="00DE4B8C" w:rsidP="00163389">
      <w:pPr>
        <w:pStyle w:val="Paragraphedeliste"/>
        <w:spacing w:line="360" w:lineRule="auto"/>
        <w:ind w:left="360"/>
        <w:rPr>
          <w:rFonts w:cstheme="minorHAnsi"/>
          <w:sz w:val="18"/>
          <w:szCs w:val="18"/>
        </w:rPr>
      </w:pPr>
      <w:r w:rsidRPr="00877D99">
        <w:rPr>
          <w:rFonts w:cstheme="minorHAnsi"/>
          <w:b/>
          <w:bCs/>
          <w:sz w:val="18"/>
          <w:szCs w:val="18"/>
        </w:rPr>
        <w:t>L</w:t>
      </w:r>
      <w:r w:rsidR="00815F26" w:rsidRPr="00877D99">
        <w:rPr>
          <w:rFonts w:cstheme="minorHAnsi"/>
          <w:b/>
          <w:bCs/>
          <w:sz w:val="18"/>
          <w:szCs w:val="18"/>
        </w:rPr>
        <w:t xml:space="preserve">’organisme de formation </w:t>
      </w:r>
      <w:r w:rsidRPr="00877D99">
        <w:rPr>
          <w:rFonts w:cstheme="minorHAnsi"/>
          <w:b/>
          <w:bCs/>
          <w:sz w:val="18"/>
          <w:szCs w:val="18"/>
        </w:rPr>
        <w:t>s’engage</w:t>
      </w:r>
      <w:r w:rsidRPr="00877D99">
        <w:rPr>
          <w:rFonts w:cstheme="minorHAnsi"/>
          <w:sz w:val="18"/>
          <w:szCs w:val="18"/>
        </w:rPr>
        <w:t> :</w:t>
      </w:r>
    </w:p>
    <w:p w14:paraId="74787416" w14:textId="25365D0E" w:rsidR="00862043" w:rsidRPr="00877D99" w:rsidRDefault="3B9F473E" w:rsidP="00E56D1C">
      <w:pPr>
        <w:pStyle w:val="Paragraphedeliste"/>
        <w:numPr>
          <w:ilvl w:val="0"/>
          <w:numId w:val="3"/>
        </w:numPr>
        <w:spacing w:after="0" w:line="240" w:lineRule="auto"/>
        <w:ind w:left="714" w:hanging="357"/>
        <w:rPr>
          <w:rFonts w:cstheme="minorHAnsi"/>
          <w:sz w:val="18"/>
          <w:szCs w:val="18"/>
        </w:rPr>
      </w:pPr>
      <w:r w:rsidRPr="6D01E7A7">
        <w:rPr>
          <w:sz w:val="18"/>
          <w:szCs w:val="18"/>
        </w:rPr>
        <w:t>à mettre en œuvre la formation</w:t>
      </w:r>
      <w:r w:rsidR="4FFF9BC7" w:rsidRPr="6D01E7A7">
        <w:rPr>
          <w:sz w:val="18"/>
          <w:szCs w:val="18"/>
        </w:rPr>
        <w:t xml:space="preserve"> </w:t>
      </w:r>
      <w:r w:rsidR="2345ECB7" w:rsidRPr="6D01E7A7">
        <w:rPr>
          <w:sz w:val="18"/>
          <w:szCs w:val="18"/>
        </w:rPr>
        <w:t xml:space="preserve">dans le respect </w:t>
      </w:r>
      <w:r w:rsidR="4A12631A" w:rsidRPr="6D01E7A7">
        <w:rPr>
          <w:sz w:val="18"/>
          <w:szCs w:val="18"/>
        </w:rPr>
        <w:t>du</w:t>
      </w:r>
      <w:r w:rsidR="4FFF9BC7" w:rsidRPr="6D01E7A7">
        <w:rPr>
          <w:sz w:val="18"/>
          <w:szCs w:val="18"/>
        </w:rPr>
        <w:t xml:space="preserve"> déroulé pédagogique prévu,</w:t>
      </w:r>
    </w:p>
    <w:p w14:paraId="2CF90A7F" w14:textId="7F2B2703" w:rsidR="005079B3" w:rsidRPr="00877D99" w:rsidRDefault="47824323" w:rsidP="00E56D1C">
      <w:pPr>
        <w:pStyle w:val="Paragraphedeliste"/>
        <w:numPr>
          <w:ilvl w:val="0"/>
          <w:numId w:val="3"/>
        </w:numPr>
        <w:spacing w:after="0" w:line="240" w:lineRule="auto"/>
        <w:ind w:left="714" w:hanging="357"/>
        <w:rPr>
          <w:rFonts w:cstheme="minorHAnsi"/>
          <w:sz w:val="18"/>
          <w:szCs w:val="18"/>
        </w:rPr>
      </w:pPr>
      <w:r w:rsidRPr="6D01E7A7">
        <w:rPr>
          <w:sz w:val="18"/>
          <w:szCs w:val="18"/>
        </w:rPr>
        <w:t>à accompagner l’apprenant dans l’acquisition des compétences visées,</w:t>
      </w:r>
    </w:p>
    <w:p w14:paraId="358490E2" w14:textId="52F230AB" w:rsidR="00DB3A5A" w:rsidRPr="00877D99" w:rsidRDefault="7A12BF31" w:rsidP="00E56D1C">
      <w:pPr>
        <w:pStyle w:val="Paragraphedeliste"/>
        <w:numPr>
          <w:ilvl w:val="0"/>
          <w:numId w:val="3"/>
        </w:numPr>
        <w:spacing w:after="0" w:line="240" w:lineRule="auto"/>
        <w:ind w:left="714" w:hanging="357"/>
        <w:rPr>
          <w:rFonts w:cstheme="minorHAnsi"/>
          <w:sz w:val="18"/>
          <w:szCs w:val="18"/>
        </w:rPr>
      </w:pPr>
      <w:r w:rsidRPr="6D01E7A7">
        <w:rPr>
          <w:sz w:val="18"/>
          <w:szCs w:val="18"/>
        </w:rPr>
        <w:t>à</w:t>
      </w:r>
      <w:r w:rsidR="1C562BE6" w:rsidRPr="6D01E7A7">
        <w:rPr>
          <w:sz w:val="18"/>
          <w:szCs w:val="18"/>
        </w:rPr>
        <w:t xml:space="preserve"> animer les phases réflexives en favorisant l’expression d</w:t>
      </w:r>
      <w:r w:rsidR="0BE92B84" w:rsidRPr="6D01E7A7">
        <w:rPr>
          <w:sz w:val="18"/>
          <w:szCs w:val="18"/>
        </w:rPr>
        <w:t>u bénéficiaire</w:t>
      </w:r>
      <w:r w:rsidR="39EA385F" w:rsidRPr="6D01E7A7">
        <w:rPr>
          <w:sz w:val="18"/>
          <w:szCs w:val="18"/>
        </w:rPr>
        <w:t>,</w:t>
      </w:r>
    </w:p>
    <w:p w14:paraId="7395A261" w14:textId="66C96C0D" w:rsidR="00F36897" w:rsidRPr="008D7B7A" w:rsidRDefault="3B9F473E" w:rsidP="00E56D1C">
      <w:pPr>
        <w:pStyle w:val="Paragraphedeliste"/>
        <w:numPr>
          <w:ilvl w:val="0"/>
          <w:numId w:val="3"/>
        </w:numPr>
        <w:spacing w:after="0" w:line="240" w:lineRule="auto"/>
        <w:ind w:left="714" w:hanging="357"/>
        <w:rPr>
          <w:rFonts w:cstheme="minorHAnsi"/>
          <w:sz w:val="18"/>
          <w:szCs w:val="18"/>
        </w:rPr>
      </w:pPr>
      <w:r w:rsidRPr="6D01E7A7">
        <w:rPr>
          <w:sz w:val="18"/>
          <w:szCs w:val="18"/>
        </w:rPr>
        <w:t xml:space="preserve">à veiller au respect du droit à </w:t>
      </w:r>
      <w:r w:rsidR="076210FA" w:rsidRPr="6D01E7A7">
        <w:rPr>
          <w:sz w:val="18"/>
          <w:szCs w:val="18"/>
        </w:rPr>
        <w:t>l’essai</w:t>
      </w:r>
      <w:r w:rsidRPr="6D01E7A7">
        <w:rPr>
          <w:sz w:val="18"/>
          <w:szCs w:val="18"/>
        </w:rPr>
        <w:t xml:space="preserve"> d</w:t>
      </w:r>
      <w:r w:rsidR="298813FE" w:rsidRPr="6D01E7A7">
        <w:rPr>
          <w:sz w:val="18"/>
          <w:szCs w:val="18"/>
        </w:rPr>
        <w:t>e l’apprenant</w:t>
      </w:r>
      <w:r w:rsidR="2DFC68DD" w:rsidRPr="6D01E7A7">
        <w:rPr>
          <w:sz w:val="18"/>
          <w:szCs w:val="18"/>
        </w:rPr>
        <w:t xml:space="preserve"> lors des mises en situation</w:t>
      </w:r>
      <w:r w:rsidR="2F9F580C" w:rsidRPr="6D01E7A7">
        <w:rPr>
          <w:sz w:val="18"/>
          <w:szCs w:val="18"/>
        </w:rPr>
        <w:t>.</w:t>
      </w:r>
    </w:p>
    <w:p w14:paraId="23ED9176" w14:textId="1F3816DF" w:rsidR="008D7B7A" w:rsidRPr="008D7B7A" w:rsidRDefault="008D7B7A" w:rsidP="008D7B7A">
      <w:pPr>
        <w:pStyle w:val="Paragraphedeliste"/>
        <w:numPr>
          <w:ilvl w:val="0"/>
          <w:numId w:val="3"/>
        </w:numPr>
        <w:spacing w:after="0" w:line="240" w:lineRule="auto"/>
        <w:ind w:left="714" w:hanging="357"/>
        <w:rPr>
          <w:sz w:val="18"/>
          <w:szCs w:val="18"/>
        </w:rPr>
      </w:pPr>
      <w:r w:rsidRPr="50C77800">
        <w:rPr>
          <w:sz w:val="18"/>
          <w:szCs w:val="18"/>
        </w:rPr>
        <w:t>à coordonner l’ensemble de l’action pédagogique, il s’assure notamment de la capacité pédagogique de l’ensemble des intervenants formateurs.</w:t>
      </w:r>
    </w:p>
    <w:p w14:paraId="24BEB07B" w14:textId="77777777" w:rsidR="00F33DEA" w:rsidRDefault="00F33DEA" w:rsidP="00386AEC">
      <w:pPr>
        <w:spacing w:after="0" w:line="360" w:lineRule="auto"/>
        <w:ind w:firstLine="357"/>
        <w:rPr>
          <w:rFonts w:ascii="Mont" w:hAnsi="Mont"/>
          <w:color w:val="323232"/>
          <w:sz w:val="23"/>
          <w:szCs w:val="23"/>
        </w:rPr>
      </w:pPr>
    </w:p>
    <w:p w14:paraId="44EAAEB3" w14:textId="405C01D2" w:rsidR="00386AEC" w:rsidRDefault="00F36897" w:rsidP="00386AEC">
      <w:pPr>
        <w:spacing w:after="0" w:line="360" w:lineRule="auto"/>
        <w:ind w:firstLine="357"/>
        <w:rPr>
          <w:rFonts w:cstheme="minorHAnsi"/>
          <w:b/>
          <w:bCs/>
          <w:sz w:val="18"/>
          <w:szCs w:val="18"/>
        </w:rPr>
      </w:pPr>
      <w:r w:rsidRPr="00CF47A5">
        <w:rPr>
          <w:rFonts w:cstheme="minorHAnsi"/>
          <w:b/>
          <w:bCs/>
          <w:sz w:val="18"/>
          <w:szCs w:val="18"/>
        </w:rPr>
        <w:t>L’entreprise d</w:t>
      </w:r>
      <w:r w:rsidR="0049488C" w:rsidRPr="00CF47A5">
        <w:rPr>
          <w:rFonts w:cstheme="minorHAnsi"/>
          <w:b/>
          <w:bCs/>
          <w:sz w:val="18"/>
          <w:szCs w:val="18"/>
        </w:rPr>
        <w:t xml:space="preserve">e </w:t>
      </w:r>
      <w:r w:rsidRPr="00CF47A5">
        <w:rPr>
          <w:rFonts w:cstheme="minorHAnsi"/>
          <w:b/>
          <w:bCs/>
          <w:sz w:val="18"/>
          <w:szCs w:val="18"/>
        </w:rPr>
        <w:t>travail temporaire, l’organisme de formation et</w:t>
      </w:r>
      <w:r w:rsidR="0049488C" w:rsidRPr="00CF47A5">
        <w:rPr>
          <w:rFonts w:cstheme="minorHAnsi"/>
          <w:b/>
          <w:bCs/>
          <w:sz w:val="18"/>
          <w:szCs w:val="18"/>
        </w:rPr>
        <w:t xml:space="preserve"> l’entreprise utilisatrice </w:t>
      </w:r>
      <w:r w:rsidR="00D436DB" w:rsidRPr="00CF47A5">
        <w:rPr>
          <w:rFonts w:cstheme="minorHAnsi"/>
          <w:b/>
          <w:bCs/>
          <w:sz w:val="18"/>
          <w:szCs w:val="18"/>
        </w:rPr>
        <w:t>s’engagent vis-à-vis</w:t>
      </w:r>
      <w:r w:rsidR="00386AEC">
        <w:rPr>
          <w:rFonts w:cstheme="minorHAnsi"/>
          <w:b/>
          <w:bCs/>
          <w:sz w:val="18"/>
          <w:szCs w:val="18"/>
        </w:rPr>
        <w:t> :</w:t>
      </w:r>
    </w:p>
    <w:p w14:paraId="68398713" w14:textId="686B905E" w:rsidR="00735B82" w:rsidRDefault="00735B82" w:rsidP="00FC2A90">
      <w:pPr>
        <w:pStyle w:val="Paragraphedeliste"/>
        <w:numPr>
          <w:ilvl w:val="0"/>
          <w:numId w:val="12"/>
        </w:numPr>
        <w:autoSpaceDE w:val="0"/>
        <w:autoSpaceDN w:val="0"/>
        <w:adjustRightInd w:val="0"/>
        <w:spacing w:after="0" w:line="240" w:lineRule="auto"/>
        <w:jc w:val="both"/>
        <w:rPr>
          <w:rFonts w:cstheme="minorHAnsi"/>
          <w:color w:val="000000"/>
          <w:sz w:val="18"/>
          <w:szCs w:val="18"/>
          <w:u w:val="single"/>
        </w:rPr>
      </w:pPr>
      <w:r w:rsidRPr="00735B82">
        <w:rPr>
          <w:rFonts w:cstheme="minorHAnsi"/>
          <w:color w:val="000000"/>
          <w:sz w:val="18"/>
          <w:szCs w:val="18"/>
          <w:u w:val="single"/>
        </w:rPr>
        <w:t>Du bénéficiaire</w:t>
      </w:r>
      <w:r w:rsidR="006D7C1C">
        <w:rPr>
          <w:rFonts w:cstheme="minorHAnsi"/>
          <w:color w:val="000000"/>
          <w:sz w:val="18"/>
          <w:szCs w:val="18"/>
          <w:u w:val="single"/>
        </w:rPr>
        <w:t> </w:t>
      </w:r>
    </w:p>
    <w:p w14:paraId="4F161B13" w14:textId="6395D11C" w:rsidR="00A92D3E" w:rsidRPr="00A92D3E" w:rsidRDefault="55157CA5" w:rsidP="6D01E7A7">
      <w:pPr>
        <w:pStyle w:val="Paragraphedeliste"/>
        <w:autoSpaceDE w:val="0"/>
        <w:autoSpaceDN w:val="0"/>
        <w:adjustRightInd w:val="0"/>
        <w:spacing w:after="0" w:line="240" w:lineRule="auto"/>
        <w:ind w:left="360"/>
        <w:jc w:val="both"/>
        <w:rPr>
          <w:color w:val="000000"/>
          <w:sz w:val="18"/>
          <w:szCs w:val="18"/>
        </w:rPr>
      </w:pPr>
      <w:r w:rsidRPr="6D01E7A7">
        <w:rPr>
          <w:color w:val="000000" w:themeColor="text1"/>
          <w:sz w:val="18"/>
          <w:szCs w:val="18"/>
        </w:rPr>
        <w:t>A l’informer de ses droits </w:t>
      </w:r>
      <w:r w:rsidR="70396F7F" w:rsidRPr="6D01E7A7">
        <w:rPr>
          <w:color w:val="000000" w:themeColor="text1"/>
          <w:sz w:val="18"/>
          <w:szCs w:val="18"/>
        </w:rPr>
        <w:t>et devoirs</w:t>
      </w:r>
      <w:r w:rsidR="0B1C616C" w:rsidRPr="6D01E7A7">
        <w:rPr>
          <w:color w:val="000000" w:themeColor="text1"/>
          <w:sz w:val="18"/>
          <w:szCs w:val="18"/>
        </w:rPr>
        <w:t>, à savoir</w:t>
      </w:r>
      <w:r w:rsidR="70396F7F" w:rsidRPr="6D01E7A7">
        <w:rPr>
          <w:color w:val="000000" w:themeColor="text1"/>
          <w:sz w:val="18"/>
          <w:szCs w:val="18"/>
        </w:rPr>
        <w:t xml:space="preserve"> </w:t>
      </w:r>
      <w:r w:rsidRPr="6D01E7A7">
        <w:rPr>
          <w:color w:val="000000" w:themeColor="text1"/>
          <w:sz w:val="18"/>
          <w:szCs w:val="18"/>
        </w:rPr>
        <w:t>:</w:t>
      </w:r>
    </w:p>
    <w:p w14:paraId="20A8A2D7" w14:textId="77777777" w:rsidR="00FC2A90" w:rsidRDefault="00FC2A90" w:rsidP="008254F8">
      <w:pPr>
        <w:pStyle w:val="Paragraphedeliste"/>
        <w:rPr>
          <w:rFonts w:cstheme="minorHAnsi"/>
          <w:sz w:val="18"/>
          <w:szCs w:val="18"/>
        </w:rPr>
      </w:pPr>
    </w:p>
    <w:p w14:paraId="0C55E988" w14:textId="2D5E0238" w:rsidR="00D436DB" w:rsidRPr="00FC2A90" w:rsidRDefault="1331C0A5" w:rsidP="008254F8">
      <w:pPr>
        <w:pStyle w:val="Paragraphedeliste"/>
        <w:numPr>
          <w:ilvl w:val="1"/>
          <w:numId w:val="3"/>
        </w:numPr>
        <w:spacing w:after="0" w:line="240" w:lineRule="auto"/>
        <w:rPr>
          <w:sz w:val="18"/>
          <w:szCs w:val="18"/>
        </w:rPr>
      </w:pPr>
      <w:r w:rsidRPr="6D01E7A7">
        <w:rPr>
          <w:sz w:val="18"/>
          <w:szCs w:val="18"/>
        </w:rPr>
        <w:t>suivre la formation dans le respect du déroulé pédagogique prévu,</w:t>
      </w:r>
    </w:p>
    <w:p w14:paraId="56ECCA37" w14:textId="1FE6B5AA" w:rsidR="00D436DB" w:rsidRPr="0055674B" w:rsidRDefault="1331C0A5" w:rsidP="008254F8">
      <w:pPr>
        <w:pStyle w:val="Paragraphedeliste"/>
        <w:numPr>
          <w:ilvl w:val="1"/>
          <w:numId w:val="3"/>
        </w:numPr>
        <w:spacing w:after="0" w:line="240" w:lineRule="auto"/>
        <w:rPr>
          <w:sz w:val="18"/>
          <w:szCs w:val="18"/>
        </w:rPr>
      </w:pPr>
      <w:r w:rsidRPr="6D01E7A7">
        <w:rPr>
          <w:sz w:val="18"/>
          <w:szCs w:val="18"/>
        </w:rPr>
        <w:t>réaliser les activités et produire les documents demandés notamment dans le cadre des phases réflexives,</w:t>
      </w:r>
    </w:p>
    <w:p w14:paraId="55168894" w14:textId="0F0329B2" w:rsidR="00D436DB" w:rsidRPr="00D16DEA" w:rsidRDefault="2F67220E" w:rsidP="008254F8">
      <w:pPr>
        <w:pStyle w:val="Paragraphedeliste"/>
        <w:numPr>
          <w:ilvl w:val="1"/>
          <w:numId w:val="3"/>
        </w:numPr>
        <w:autoSpaceDE w:val="0"/>
        <w:autoSpaceDN w:val="0"/>
        <w:adjustRightInd w:val="0"/>
        <w:spacing w:after="0" w:line="240" w:lineRule="auto"/>
        <w:jc w:val="both"/>
        <w:rPr>
          <w:sz w:val="18"/>
          <w:szCs w:val="18"/>
        </w:rPr>
      </w:pPr>
      <w:r w:rsidRPr="6D01E7A7">
        <w:rPr>
          <w:sz w:val="18"/>
          <w:szCs w:val="18"/>
        </w:rPr>
        <w:t>c</w:t>
      </w:r>
      <w:r w:rsidR="1331C0A5" w:rsidRPr="6D01E7A7">
        <w:rPr>
          <w:sz w:val="18"/>
          <w:szCs w:val="18"/>
        </w:rPr>
        <w:t xml:space="preserve">onsulter le cas échéant des modules de formation en distanciel, </w:t>
      </w:r>
    </w:p>
    <w:p w14:paraId="1647B938" w14:textId="22365312" w:rsidR="00D436DB" w:rsidRPr="0055674B" w:rsidRDefault="1331C0A5" w:rsidP="008254F8">
      <w:pPr>
        <w:pStyle w:val="Paragraphedeliste"/>
        <w:numPr>
          <w:ilvl w:val="1"/>
          <w:numId w:val="3"/>
        </w:numPr>
        <w:spacing w:after="0" w:line="240" w:lineRule="auto"/>
        <w:rPr>
          <w:sz w:val="18"/>
          <w:szCs w:val="18"/>
        </w:rPr>
      </w:pPr>
      <w:r w:rsidRPr="6D01E7A7">
        <w:rPr>
          <w:sz w:val="18"/>
          <w:szCs w:val="18"/>
        </w:rPr>
        <w:t xml:space="preserve">respecter les règles en vigueur en matière de sécurité </w:t>
      </w:r>
      <w:r w:rsidR="7352B4AA" w:rsidRPr="6D01E7A7">
        <w:rPr>
          <w:sz w:val="18"/>
          <w:szCs w:val="18"/>
        </w:rPr>
        <w:t>dans l’entreprise</w:t>
      </w:r>
      <w:r w:rsidRPr="6D01E7A7">
        <w:rPr>
          <w:sz w:val="18"/>
          <w:szCs w:val="18"/>
        </w:rPr>
        <w:t>,</w:t>
      </w:r>
    </w:p>
    <w:p w14:paraId="600B052B" w14:textId="7F4FD564" w:rsidR="007F301B" w:rsidRDefault="2F67220E" w:rsidP="008254F8">
      <w:pPr>
        <w:pStyle w:val="Paragraphedeliste"/>
        <w:numPr>
          <w:ilvl w:val="1"/>
          <w:numId w:val="3"/>
        </w:numPr>
        <w:spacing w:after="0" w:line="240" w:lineRule="auto"/>
        <w:rPr>
          <w:sz w:val="18"/>
          <w:szCs w:val="18"/>
        </w:rPr>
      </w:pPr>
      <w:r w:rsidRPr="6D01E7A7">
        <w:rPr>
          <w:sz w:val="18"/>
          <w:szCs w:val="18"/>
        </w:rPr>
        <w:t>a</w:t>
      </w:r>
      <w:r w:rsidR="1331C0A5" w:rsidRPr="6D01E7A7">
        <w:rPr>
          <w:sz w:val="18"/>
          <w:szCs w:val="18"/>
        </w:rPr>
        <w:t xml:space="preserve">lerter </w:t>
      </w:r>
      <w:r w:rsidR="7352B4AA" w:rsidRPr="6D01E7A7">
        <w:rPr>
          <w:sz w:val="18"/>
          <w:szCs w:val="18"/>
        </w:rPr>
        <w:t xml:space="preserve">son formateur ou son employeur </w:t>
      </w:r>
      <w:r w:rsidR="1331C0A5" w:rsidRPr="6D01E7A7">
        <w:rPr>
          <w:sz w:val="18"/>
          <w:szCs w:val="18"/>
        </w:rPr>
        <w:t>en cas d’erreur et de difficulté dans son apprentissage en situation de travail.</w:t>
      </w:r>
    </w:p>
    <w:p w14:paraId="0D08B0B6" w14:textId="3AB8D9E5" w:rsidR="525396ED" w:rsidRDefault="525396ED" w:rsidP="6D01E7A7">
      <w:pPr>
        <w:pStyle w:val="Paragraphedeliste"/>
        <w:numPr>
          <w:ilvl w:val="1"/>
          <w:numId w:val="3"/>
        </w:numPr>
        <w:spacing w:after="0" w:line="240" w:lineRule="auto"/>
        <w:rPr>
          <w:sz w:val="18"/>
          <w:szCs w:val="18"/>
        </w:rPr>
      </w:pPr>
      <w:r w:rsidRPr="6D01E7A7">
        <w:rPr>
          <w:sz w:val="18"/>
          <w:szCs w:val="18"/>
        </w:rPr>
        <w:t>Disposer du droit à l’essai/erreur durant la formation</w:t>
      </w:r>
    </w:p>
    <w:p w14:paraId="5509FFC3" w14:textId="66D093D7" w:rsidR="00AC24BA" w:rsidRDefault="00AC24BA" w:rsidP="009D261E">
      <w:pPr>
        <w:spacing w:line="360" w:lineRule="auto"/>
        <w:rPr>
          <w:rFonts w:cstheme="minorHAnsi"/>
          <w:sz w:val="18"/>
          <w:szCs w:val="18"/>
        </w:rPr>
      </w:pPr>
    </w:p>
    <w:p w14:paraId="1533761A" w14:textId="5ACA1D23" w:rsidR="009D261E" w:rsidRDefault="009D261E" w:rsidP="009D261E">
      <w:pPr>
        <w:pStyle w:val="Paragraphedeliste"/>
        <w:numPr>
          <w:ilvl w:val="0"/>
          <w:numId w:val="12"/>
        </w:numPr>
        <w:autoSpaceDE w:val="0"/>
        <w:autoSpaceDN w:val="0"/>
        <w:adjustRightInd w:val="0"/>
        <w:spacing w:after="0" w:line="240" w:lineRule="auto"/>
        <w:jc w:val="both"/>
        <w:rPr>
          <w:rFonts w:cstheme="minorHAnsi"/>
          <w:color w:val="000000"/>
          <w:sz w:val="18"/>
          <w:szCs w:val="18"/>
          <w:u w:val="single"/>
        </w:rPr>
      </w:pPr>
      <w:r>
        <w:rPr>
          <w:rFonts w:cstheme="minorHAnsi"/>
          <w:color w:val="000000"/>
          <w:sz w:val="18"/>
          <w:szCs w:val="18"/>
          <w:u w:val="single"/>
        </w:rPr>
        <w:t>D’AKTO </w:t>
      </w:r>
    </w:p>
    <w:p w14:paraId="2A822243" w14:textId="0A2385D8" w:rsidR="00AC24BA" w:rsidRDefault="5EA3BA7A" w:rsidP="00C715D3">
      <w:pPr>
        <w:pStyle w:val="Paragraphedeliste"/>
        <w:numPr>
          <w:ilvl w:val="0"/>
          <w:numId w:val="3"/>
        </w:numPr>
        <w:spacing w:after="0" w:line="240" w:lineRule="auto"/>
        <w:ind w:left="1077" w:hanging="357"/>
        <w:rPr>
          <w:rFonts w:cstheme="minorHAnsi"/>
          <w:sz w:val="18"/>
          <w:szCs w:val="18"/>
        </w:rPr>
      </w:pPr>
      <w:r w:rsidRPr="6D01E7A7">
        <w:rPr>
          <w:sz w:val="18"/>
          <w:szCs w:val="18"/>
        </w:rPr>
        <w:t>à l’accueillir pendant la formation</w:t>
      </w:r>
      <w:r w:rsidR="15AD4EAC" w:rsidRPr="6D01E7A7">
        <w:rPr>
          <w:sz w:val="18"/>
          <w:szCs w:val="18"/>
        </w:rPr>
        <w:t xml:space="preserve"> dans les lieux où se déroule l’action de formation</w:t>
      </w:r>
    </w:p>
    <w:p w14:paraId="15A36A28" w14:textId="570C4DF7" w:rsidR="00C932ED" w:rsidRPr="00E709DC" w:rsidRDefault="2CC1E9A9" w:rsidP="00C715D3">
      <w:pPr>
        <w:pStyle w:val="Paragraphedeliste"/>
        <w:numPr>
          <w:ilvl w:val="0"/>
          <w:numId w:val="3"/>
        </w:numPr>
        <w:spacing w:after="0" w:line="240" w:lineRule="auto"/>
        <w:ind w:left="1077" w:hanging="357"/>
        <w:rPr>
          <w:rFonts w:cstheme="minorHAnsi"/>
          <w:sz w:val="18"/>
          <w:szCs w:val="18"/>
        </w:rPr>
      </w:pPr>
      <w:r w:rsidRPr="6D01E7A7">
        <w:rPr>
          <w:sz w:val="18"/>
          <w:szCs w:val="18"/>
        </w:rPr>
        <w:t>à lui permettre de réaliser un bilan de l’action avec les salariés intérimaires en formation</w:t>
      </w:r>
    </w:p>
    <w:p w14:paraId="2EE8AA9F" w14:textId="77777777" w:rsidR="00CD481E" w:rsidRDefault="00CD481E" w:rsidP="00163389">
      <w:pPr>
        <w:rPr>
          <w:rFonts w:cstheme="minorHAnsi"/>
          <w:sz w:val="18"/>
          <w:szCs w:val="18"/>
        </w:rPr>
      </w:pPr>
    </w:p>
    <w:p w14:paraId="2FCE2B1A" w14:textId="77777777" w:rsidR="00A4367B" w:rsidRDefault="00A4367B" w:rsidP="00163389">
      <w:pPr>
        <w:rPr>
          <w:rFonts w:cstheme="minorHAnsi"/>
          <w:sz w:val="18"/>
          <w:szCs w:val="18"/>
        </w:rPr>
      </w:pPr>
    </w:p>
    <w:p w14:paraId="3C577409" w14:textId="77777777" w:rsidR="00A4367B" w:rsidRPr="00163389" w:rsidRDefault="00A4367B" w:rsidP="00163389">
      <w:pPr>
        <w:rPr>
          <w:rFonts w:cstheme="minorHAnsi"/>
          <w:sz w:val="18"/>
          <w:szCs w:val="18"/>
        </w:rPr>
      </w:pPr>
    </w:p>
    <w:p w14:paraId="2DA80867" w14:textId="62DC8B46" w:rsidR="00DF7767" w:rsidRPr="00163389" w:rsidRDefault="00A2714D" w:rsidP="00163389">
      <w:pPr>
        <w:ind w:firstLine="360"/>
        <w:rPr>
          <w:rFonts w:cstheme="minorHAnsi"/>
          <w:sz w:val="18"/>
          <w:szCs w:val="18"/>
        </w:rPr>
      </w:pPr>
      <w:r w:rsidRPr="00163389">
        <w:rPr>
          <w:rFonts w:cstheme="minorHAnsi"/>
          <w:sz w:val="18"/>
          <w:szCs w:val="18"/>
        </w:rPr>
        <w:t>Fait à</w:t>
      </w:r>
      <w:r w:rsidR="00A51758" w:rsidRPr="00163389">
        <w:rPr>
          <w:rFonts w:cstheme="minorHAnsi"/>
          <w:sz w:val="18"/>
          <w:szCs w:val="18"/>
        </w:rPr>
        <w:t>…………………………………………</w:t>
      </w:r>
      <w:r w:rsidRPr="00163389">
        <w:rPr>
          <w:rFonts w:cstheme="minorHAnsi"/>
          <w:sz w:val="18"/>
          <w:szCs w:val="18"/>
        </w:rPr>
        <w:t>, le …</w:t>
      </w:r>
      <w:r w:rsidR="009F3CB6" w:rsidRPr="00163389">
        <w:rPr>
          <w:rFonts w:cstheme="minorHAnsi"/>
          <w:sz w:val="18"/>
          <w:szCs w:val="18"/>
        </w:rPr>
        <w:t>………….</w:t>
      </w:r>
    </w:p>
    <w:tbl>
      <w:tblPr>
        <w:tblStyle w:val="Grilledutableau"/>
        <w:tblpPr w:leftFromText="141" w:rightFromText="141" w:vertAnchor="text" w:horzAnchor="page" w:tblpX="1825" w:tblpY="444"/>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11"/>
        <w:gridCol w:w="2436"/>
        <w:gridCol w:w="2436"/>
      </w:tblGrid>
      <w:tr w:rsidR="00F56FF0" w:rsidRPr="00163389" w14:paraId="04A16BB8" w14:textId="77777777" w:rsidTr="00F56FF0">
        <w:trPr>
          <w:trHeight w:val="707"/>
        </w:trPr>
        <w:tc>
          <w:tcPr>
            <w:tcW w:w="2609" w:type="dxa"/>
            <w:vAlign w:val="center"/>
          </w:tcPr>
          <w:p w14:paraId="5CB35C98" w14:textId="77777777" w:rsidR="00F56FF0" w:rsidRPr="00163389" w:rsidRDefault="00F56FF0" w:rsidP="00F56FF0">
            <w:pPr>
              <w:pStyle w:val="Paragraphedeliste"/>
              <w:numPr>
                <w:ilvl w:val="0"/>
                <w:numId w:val="1"/>
              </w:numPr>
              <w:jc w:val="center"/>
              <w:rPr>
                <w:rFonts w:cstheme="minorHAnsi"/>
                <w:sz w:val="18"/>
                <w:szCs w:val="18"/>
              </w:rPr>
            </w:pPr>
            <w:r>
              <w:rPr>
                <w:rFonts w:cstheme="minorHAnsi"/>
                <w:color w:val="1D4851"/>
                <w:sz w:val="18"/>
                <w:szCs w:val="18"/>
              </w:rPr>
              <w:t>L’e</w:t>
            </w:r>
            <w:r w:rsidRPr="00163389">
              <w:rPr>
                <w:rFonts w:cstheme="minorHAnsi"/>
                <w:color w:val="1D4851"/>
                <w:sz w:val="18"/>
                <w:szCs w:val="18"/>
              </w:rPr>
              <w:t>ntreprise</w:t>
            </w:r>
            <w:r>
              <w:rPr>
                <w:rFonts w:cstheme="minorHAnsi"/>
                <w:color w:val="1D4851"/>
                <w:sz w:val="18"/>
                <w:szCs w:val="18"/>
              </w:rPr>
              <w:t xml:space="preserve"> de travail    temporaire</w:t>
            </w:r>
          </w:p>
        </w:tc>
        <w:tc>
          <w:tcPr>
            <w:tcW w:w="2611" w:type="dxa"/>
            <w:vAlign w:val="center"/>
          </w:tcPr>
          <w:p w14:paraId="67F40C02" w14:textId="77777777" w:rsidR="00F56FF0" w:rsidRDefault="00F56FF0" w:rsidP="00F56FF0">
            <w:pPr>
              <w:pStyle w:val="Paragraphedeliste"/>
              <w:ind w:left="360"/>
              <w:rPr>
                <w:rFonts w:cstheme="minorHAnsi"/>
                <w:color w:val="1D4851"/>
                <w:sz w:val="18"/>
                <w:szCs w:val="18"/>
              </w:rPr>
            </w:pPr>
          </w:p>
          <w:p w14:paraId="187D8BEF" w14:textId="77777777" w:rsidR="00F56FF0" w:rsidRPr="00163389" w:rsidRDefault="00F56FF0" w:rsidP="00F56FF0">
            <w:pPr>
              <w:pStyle w:val="Paragraphedeliste"/>
              <w:numPr>
                <w:ilvl w:val="0"/>
                <w:numId w:val="1"/>
              </w:numPr>
              <w:jc w:val="center"/>
              <w:rPr>
                <w:rFonts w:cstheme="minorHAnsi"/>
                <w:color w:val="1D4851"/>
                <w:sz w:val="18"/>
                <w:szCs w:val="18"/>
              </w:rPr>
            </w:pPr>
            <w:r>
              <w:rPr>
                <w:rFonts w:cstheme="minorHAnsi"/>
                <w:color w:val="1D4851"/>
                <w:sz w:val="18"/>
                <w:szCs w:val="18"/>
              </w:rPr>
              <w:t>L’o</w:t>
            </w:r>
            <w:r w:rsidRPr="00163389">
              <w:rPr>
                <w:rFonts w:cstheme="minorHAnsi"/>
                <w:color w:val="1D4851"/>
                <w:sz w:val="18"/>
                <w:szCs w:val="18"/>
              </w:rPr>
              <w:t>rganisme de formation</w:t>
            </w:r>
          </w:p>
          <w:p w14:paraId="236E162F" w14:textId="77777777" w:rsidR="00F56FF0" w:rsidRPr="00163389" w:rsidRDefault="00F56FF0" w:rsidP="00F56FF0">
            <w:pPr>
              <w:jc w:val="center"/>
              <w:rPr>
                <w:rFonts w:cstheme="minorHAnsi"/>
                <w:sz w:val="18"/>
                <w:szCs w:val="18"/>
              </w:rPr>
            </w:pPr>
          </w:p>
        </w:tc>
        <w:tc>
          <w:tcPr>
            <w:tcW w:w="2436" w:type="dxa"/>
          </w:tcPr>
          <w:p w14:paraId="5155D20E" w14:textId="77777777" w:rsidR="00F56FF0" w:rsidRDefault="00F56FF0" w:rsidP="00F56FF0">
            <w:pPr>
              <w:pStyle w:val="Paragraphedeliste"/>
              <w:ind w:left="360"/>
              <w:rPr>
                <w:rFonts w:cstheme="minorHAnsi"/>
                <w:color w:val="1D4851"/>
                <w:sz w:val="18"/>
                <w:szCs w:val="18"/>
              </w:rPr>
            </w:pPr>
          </w:p>
          <w:p w14:paraId="646839C7" w14:textId="77777777" w:rsidR="00F56FF0" w:rsidRPr="00163389" w:rsidRDefault="00F56FF0" w:rsidP="00F56FF0">
            <w:pPr>
              <w:pStyle w:val="Paragraphedeliste"/>
              <w:numPr>
                <w:ilvl w:val="0"/>
                <w:numId w:val="1"/>
              </w:numPr>
              <w:jc w:val="center"/>
              <w:rPr>
                <w:rFonts w:cstheme="minorHAnsi"/>
                <w:color w:val="1D4851"/>
                <w:sz w:val="18"/>
                <w:szCs w:val="18"/>
              </w:rPr>
            </w:pPr>
            <w:r>
              <w:rPr>
                <w:rFonts w:cstheme="minorHAnsi"/>
                <w:color w:val="1D4851"/>
                <w:sz w:val="18"/>
                <w:szCs w:val="18"/>
              </w:rPr>
              <w:t>L’entreprise utilisatrice</w:t>
            </w:r>
          </w:p>
          <w:p w14:paraId="0D7D6734" w14:textId="77777777" w:rsidR="00F56FF0" w:rsidRDefault="00F56FF0" w:rsidP="00F56FF0">
            <w:pPr>
              <w:pStyle w:val="Paragraphedeliste"/>
              <w:ind w:left="360"/>
              <w:rPr>
                <w:rFonts w:cstheme="minorHAnsi"/>
                <w:color w:val="1D4851"/>
                <w:sz w:val="18"/>
                <w:szCs w:val="18"/>
              </w:rPr>
            </w:pPr>
          </w:p>
        </w:tc>
        <w:tc>
          <w:tcPr>
            <w:tcW w:w="2436" w:type="dxa"/>
          </w:tcPr>
          <w:p w14:paraId="1EECFC8D" w14:textId="77777777" w:rsidR="00F56FF0" w:rsidRPr="00C715D3" w:rsidRDefault="00F56FF0" w:rsidP="00F56FF0">
            <w:pPr>
              <w:rPr>
                <w:rFonts w:cstheme="minorHAnsi"/>
                <w:color w:val="1D4851"/>
                <w:sz w:val="18"/>
                <w:szCs w:val="18"/>
              </w:rPr>
            </w:pPr>
          </w:p>
        </w:tc>
      </w:tr>
      <w:tr w:rsidR="00F56FF0" w:rsidRPr="00163389" w14:paraId="69285A1D" w14:textId="77777777" w:rsidTr="00F56FF0">
        <w:trPr>
          <w:trHeight w:val="344"/>
        </w:trPr>
        <w:tc>
          <w:tcPr>
            <w:tcW w:w="2609" w:type="dxa"/>
          </w:tcPr>
          <w:p w14:paraId="3FAE11B0" w14:textId="77777777" w:rsidR="00F56FF0" w:rsidRPr="00163389" w:rsidRDefault="00F56FF0" w:rsidP="00F56FF0">
            <w:pPr>
              <w:jc w:val="center"/>
              <w:rPr>
                <w:rFonts w:cstheme="minorHAnsi"/>
                <w:i/>
                <w:color w:val="808080" w:themeColor="background1" w:themeShade="80"/>
                <w:sz w:val="18"/>
                <w:szCs w:val="18"/>
              </w:rPr>
            </w:pPr>
            <w:r w:rsidRPr="00163389">
              <w:rPr>
                <w:rFonts w:cstheme="minorHAnsi"/>
                <w:i/>
                <w:color w:val="808080" w:themeColor="background1" w:themeShade="80"/>
                <w:sz w:val="18"/>
                <w:szCs w:val="18"/>
              </w:rPr>
              <w:t>Signature et cachet employeur</w:t>
            </w:r>
          </w:p>
        </w:tc>
        <w:tc>
          <w:tcPr>
            <w:tcW w:w="2611" w:type="dxa"/>
          </w:tcPr>
          <w:p w14:paraId="13E96E59" w14:textId="77777777" w:rsidR="00F56FF0" w:rsidRPr="00163389" w:rsidRDefault="00F56FF0" w:rsidP="00F56FF0">
            <w:pPr>
              <w:jc w:val="center"/>
              <w:rPr>
                <w:rFonts w:cstheme="minorHAnsi"/>
                <w:i/>
                <w:color w:val="808080" w:themeColor="background1" w:themeShade="80"/>
                <w:sz w:val="18"/>
                <w:szCs w:val="18"/>
              </w:rPr>
            </w:pPr>
            <w:r w:rsidRPr="00163389">
              <w:rPr>
                <w:rFonts w:cstheme="minorHAnsi"/>
                <w:i/>
                <w:color w:val="808080" w:themeColor="background1" w:themeShade="80"/>
                <w:sz w:val="18"/>
                <w:szCs w:val="18"/>
              </w:rPr>
              <w:t>Signature</w:t>
            </w:r>
          </w:p>
        </w:tc>
        <w:tc>
          <w:tcPr>
            <w:tcW w:w="2436" w:type="dxa"/>
          </w:tcPr>
          <w:p w14:paraId="7D3B04E6" w14:textId="77777777" w:rsidR="00F56FF0" w:rsidRPr="00163389" w:rsidRDefault="00F56FF0" w:rsidP="00F56FF0">
            <w:pPr>
              <w:jc w:val="center"/>
              <w:rPr>
                <w:rFonts w:cstheme="minorHAnsi"/>
                <w:i/>
                <w:color w:val="808080" w:themeColor="background1" w:themeShade="80"/>
                <w:sz w:val="18"/>
                <w:szCs w:val="18"/>
              </w:rPr>
            </w:pPr>
            <w:r w:rsidRPr="00163389">
              <w:rPr>
                <w:rFonts w:cstheme="minorHAnsi"/>
                <w:i/>
                <w:color w:val="808080" w:themeColor="background1" w:themeShade="80"/>
                <w:sz w:val="18"/>
                <w:szCs w:val="18"/>
              </w:rPr>
              <w:t>Signature</w:t>
            </w:r>
            <w:r>
              <w:rPr>
                <w:rFonts w:cstheme="minorHAnsi"/>
                <w:i/>
                <w:color w:val="808080" w:themeColor="background1" w:themeShade="80"/>
                <w:sz w:val="18"/>
                <w:szCs w:val="18"/>
              </w:rPr>
              <w:t xml:space="preserve"> et cachet</w:t>
            </w:r>
          </w:p>
        </w:tc>
        <w:tc>
          <w:tcPr>
            <w:tcW w:w="2436" w:type="dxa"/>
          </w:tcPr>
          <w:p w14:paraId="5C37F113" w14:textId="77777777" w:rsidR="00F56FF0" w:rsidRPr="00163389" w:rsidRDefault="00F56FF0" w:rsidP="00F56FF0">
            <w:pPr>
              <w:jc w:val="center"/>
              <w:rPr>
                <w:rFonts w:cstheme="minorHAnsi"/>
                <w:i/>
                <w:color w:val="808080" w:themeColor="background1" w:themeShade="80"/>
                <w:sz w:val="18"/>
                <w:szCs w:val="18"/>
              </w:rPr>
            </w:pPr>
          </w:p>
        </w:tc>
      </w:tr>
    </w:tbl>
    <w:p w14:paraId="73107BA6" w14:textId="77777777" w:rsidR="00CD481E" w:rsidRPr="00163389" w:rsidRDefault="00CD481E" w:rsidP="00A4224D">
      <w:pPr>
        <w:rPr>
          <w:rFonts w:cstheme="minorHAnsi"/>
          <w:sz w:val="18"/>
          <w:szCs w:val="18"/>
        </w:rPr>
      </w:pPr>
    </w:p>
    <w:tbl>
      <w:tblPr>
        <w:tblStyle w:val="Grilledutableau"/>
        <w:tblpPr w:leftFromText="141" w:rightFromText="141" w:vertAnchor="text" w:horzAnchor="margin" w:tblpXSpec="right" w:tblpY="-632"/>
        <w:tblW w:w="3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tblGrid>
      <w:tr w:rsidR="00C715D3" w:rsidRPr="00163389" w14:paraId="43521A6E" w14:textId="77777777" w:rsidTr="00C715D3">
        <w:tc>
          <w:tcPr>
            <w:tcW w:w="3021" w:type="dxa"/>
            <w:vAlign w:val="center"/>
          </w:tcPr>
          <w:p w14:paraId="60D0BF91" w14:textId="77777777" w:rsidR="00C715D3" w:rsidRPr="00163389" w:rsidRDefault="00C715D3" w:rsidP="00C715D3">
            <w:pPr>
              <w:jc w:val="center"/>
              <w:rPr>
                <w:rFonts w:cstheme="minorHAnsi"/>
                <w:sz w:val="18"/>
                <w:szCs w:val="18"/>
              </w:rPr>
            </w:pPr>
          </w:p>
        </w:tc>
      </w:tr>
      <w:tr w:rsidR="00C715D3" w:rsidRPr="00163389" w14:paraId="30951891" w14:textId="77777777" w:rsidTr="00C715D3">
        <w:tc>
          <w:tcPr>
            <w:tcW w:w="3021" w:type="dxa"/>
          </w:tcPr>
          <w:p w14:paraId="3FCCD85C" w14:textId="09D649BA" w:rsidR="00C715D3" w:rsidRPr="00163389" w:rsidRDefault="00C715D3" w:rsidP="00C715D3">
            <w:pPr>
              <w:jc w:val="center"/>
              <w:rPr>
                <w:rFonts w:cstheme="minorHAnsi"/>
                <w:i/>
                <w:color w:val="808080" w:themeColor="background1" w:themeShade="80"/>
                <w:sz w:val="18"/>
                <w:szCs w:val="18"/>
              </w:rPr>
            </w:pPr>
          </w:p>
        </w:tc>
      </w:tr>
    </w:tbl>
    <w:p w14:paraId="4BA6BCD4" w14:textId="31B1B8C5" w:rsidR="005E461B" w:rsidRDefault="005E461B" w:rsidP="00A4224D"/>
    <w:p w14:paraId="62826784" w14:textId="5C3563B1" w:rsidR="00C715D3" w:rsidRDefault="00C715D3" w:rsidP="00A4224D"/>
    <w:p w14:paraId="31B2503E" w14:textId="08CC438D" w:rsidR="0024274F" w:rsidRDefault="0024274F" w:rsidP="009D1CA6"/>
    <w:p w14:paraId="41EA1672" w14:textId="3A77735A" w:rsidR="003F5AD9" w:rsidRDefault="003F5AD9" w:rsidP="00A4224D">
      <w:pPr>
        <w:rPr>
          <w:sz w:val="18"/>
          <w:szCs w:val="18"/>
        </w:rPr>
      </w:pPr>
    </w:p>
    <w:p w14:paraId="38E9BC53" w14:textId="036DCBB4" w:rsidR="003A77B4" w:rsidRDefault="003A77B4" w:rsidP="00EA3DF6">
      <w:pPr>
        <w:pStyle w:val="Paragraphedeliste"/>
        <w:ind w:left="1080"/>
      </w:pPr>
    </w:p>
    <w:sectPr w:rsidR="003A77B4" w:rsidSect="005546EF">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567" w:left="1417"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A0B8" w14:textId="77777777" w:rsidR="006C1B03" w:rsidRDefault="006C1B03" w:rsidP="005C6EE8">
      <w:pPr>
        <w:spacing w:after="0" w:line="240" w:lineRule="auto"/>
      </w:pPr>
      <w:r>
        <w:separator/>
      </w:r>
    </w:p>
  </w:endnote>
  <w:endnote w:type="continuationSeparator" w:id="0">
    <w:p w14:paraId="7FB90FD5" w14:textId="77777777" w:rsidR="006C1B03" w:rsidRDefault="006C1B03" w:rsidP="005C6EE8">
      <w:pPr>
        <w:spacing w:after="0" w:line="240" w:lineRule="auto"/>
      </w:pPr>
      <w:r>
        <w:continuationSeparator/>
      </w:r>
    </w:p>
  </w:endnote>
  <w:endnote w:type="continuationNotice" w:id="1">
    <w:p w14:paraId="40CA13E0" w14:textId="77777777" w:rsidR="006C1B03" w:rsidRDefault="006C1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
    <w:altName w:val="Calibri"/>
    <w:panose1 w:val="00000700000000000000"/>
    <w:charset w:val="00"/>
    <w:family w:val="modern"/>
    <w:notTrueType/>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6732" w14:textId="77777777" w:rsidR="00593D34" w:rsidRDefault="00593D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604525"/>
      <w:docPartObj>
        <w:docPartGallery w:val="Page Numbers (Bottom of Page)"/>
        <w:docPartUnique/>
      </w:docPartObj>
    </w:sdtPr>
    <w:sdtEndPr>
      <w:rPr>
        <w:i/>
        <w:iCs/>
        <w:sz w:val="16"/>
        <w:szCs w:val="16"/>
      </w:rPr>
    </w:sdtEndPr>
    <w:sdtContent>
      <w:p w14:paraId="00D3AF8E" w14:textId="1ED77C12" w:rsidR="0096475F" w:rsidRPr="0096475F" w:rsidRDefault="0096475F">
        <w:pPr>
          <w:pStyle w:val="Pieddepage"/>
          <w:jc w:val="right"/>
          <w:rPr>
            <w:i/>
            <w:iCs/>
            <w:sz w:val="16"/>
            <w:szCs w:val="16"/>
          </w:rPr>
        </w:pPr>
        <w:r w:rsidRPr="0096475F">
          <w:rPr>
            <w:i/>
            <w:iCs/>
            <w:sz w:val="16"/>
            <w:szCs w:val="16"/>
          </w:rPr>
          <w:fldChar w:fldCharType="begin"/>
        </w:r>
        <w:r w:rsidRPr="0096475F">
          <w:rPr>
            <w:i/>
            <w:iCs/>
            <w:sz w:val="16"/>
            <w:szCs w:val="16"/>
          </w:rPr>
          <w:instrText>PAGE   \* MERGEFORMAT</w:instrText>
        </w:r>
        <w:r w:rsidRPr="0096475F">
          <w:rPr>
            <w:i/>
            <w:iCs/>
            <w:sz w:val="16"/>
            <w:szCs w:val="16"/>
          </w:rPr>
          <w:fldChar w:fldCharType="separate"/>
        </w:r>
        <w:r w:rsidR="00BA7619">
          <w:rPr>
            <w:i/>
            <w:iCs/>
            <w:noProof/>
            <w:sz w:val="16"/>
            <w:szCs w:val="16"/>
          </w:rPr>
          <w:t>2</w:t>
        </w:r>
        <w:r w:rsidRPr="0096475F">
          <w:rPr>
            <w:i/>
            <w:iCs/>
            <w:sz w:val="16"/>
            <w:szCs w:val="16"/>
          </w:rPr>
          <w:fldChar w:fldCharType="end"/>
        </w:r>
      </w:p>
    </w:sdtContent>
  </w:sdt>
  <w:p w14:paraId="15E2951E" w14:textId="77777777" w:rsidR="0096475F" w:rsidRDefault="009647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7984" w14:textId="77777777" w:rsidR="00593D34" w:rsidRDefault="00593D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38A9" w14:textId="77777777" w:rsidR="006C1B03" w:rsidRDefault="006C1B03" w:rsidP="005C6EE8">
      <w:pPr>
        <w:spacing w:after="0" w:line="240" w:lineRule="auto"/>
      </w:pPr>
      <w:r>
        <w:separator/>
      </w:r>
    </w:p>
  </w:footnote>
  <w:footnote w:type="continuationSeparator" w:id="0">
    <w:p w14:paraId="3DFB193A" w14:textId="77777777" w:rsidR="006C1B03" w:rsidRDefault="006C1B03" w:rsidP="005C6EE8">
      <w:pPr>
        <w:spacing w:after="0" w:line="240" w:lineRule="auto"/>
      </w:pPr>
      <w:r>
        <w:continuationSeparator/>
      </w:r>
    </w:p>
  </w:footnote>
  <w:footnote w:type="continuationNotice" w:id="1">
    <w:p w14:paraId="56F800DE" w14:textId="77777777" w:rsidR="006C1B03" w:rsidRDefault="006C1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390D" w14:textId="0C3E583D" w:rsidR="00593D34" w:rsidRDefault="00593D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4D80" w14:textId="4ECBC2BF" w:rsidR="005C6EE8" w:rsidRDefault="005C6EE8">
    <w:pPr>
      <w:pStyle w:val="En-tte"/>
    </w:pPr>
    <w:r>
      <w:rPr>
        <w:noProof/>
        <w:lang w:eastAsia="fr-FR"/>
      </w:rPr>
      <w:drawing>
        <wp:inline distT="0" distB="0" distL="0" distR="0" wp14:anchorId="564F4F04" wp14:editId="77121C8F">
          <wp:extent cx="1171300" cy="381740"/>
          <wp:effectExtent l="0" t="0" r="0" b="0"/>
          <wp:docPr id="11" name="Picture 2" descr="Résultat de recherche d'images pour &quot;logo akto&quot;">
            <a:extLst xmlns:a="http://schemas.openxmlformats.org/drawingml/2006/main">
              <a:ext uri="{FF2B5EF4-FFF2-40B4-BE49-F238E27FC236}">
                <a16:creationId xmlns:a16="http://schemas.microsoft.com/office/drawing/2014/main" id="{1C75B5EA-917D-4942-ADF0-7F5BCFB9B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Résultat de recherche d'images pour &quot;logo akto&quot;">
                    <a:extLst>
                      <a:ext uri="{FF2B5EF4-FFF2-40B4-BE49-F238E27FC236}">
                        <a16:creationId xmlns:a16="http://schemas.microsoft.com/office/drawing/2014/main" id="{1C75B5EA-917D-4942-ADF0-7F5BCFB9BC8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31" cy="38595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8AA3" w14:textId="7699FAFB" w:rsidR="00593D34" w:rsidRDefault="00593D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1C2"/>
    <w:multiLevelType w:val="hybridMultilevel"/>
    <w:tmpl w:val="737831CA"/>
    <w:lvl w:ilvl="0" w:tplc="86C4742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876AC"/>
    <w:multiLevelType w:val="hybridMultilevel"/>
    <w:tmpl w:val="F976B85C"/>
    <w:lvl w:ilvl="0" w:tplc="FD565214">
      <w:start w:val="1"/>
      <w:numFmt w:val="bullet"/>
      <w:lvlText w:val=""/>
      <w:lvlJc w:val="left"/>
      <w:pPr>
        <w:ind w:left="720" w:hanging="360"/>
      </w:pPr>
      <w:rPr>
        <w:rFonts w:ascii="Symbol" w:hAnsi="Symbol" w:hint="default"/>
        <w:color w:val="00A7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0257CF"/>
    <w:multiLevelType w:val="hybridMultilevel"/>
    <w:tmpl w:val="08D634E4"/>
    <w:lvl w:ilvl="0" w:tplc="B58E8934">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367EE"/>
    <w:multiLevelType w:val="hybridMultilevel"/>
    <w:tmpl w:val="2A32098E"/>
    <w:lvl w:ilvl="0" w:tplc="80A252AC">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F7D19"/>
    <w:multiLevelType w:val="hybridMultilevel"/>
    <w:tmpl w:val="CF384AC8"/>
    <w:lvl w:ilvl="0" w:tplc="50E27C94">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DE30AE2"/>
    <w:multiLevelType w:val="hybridMultilevel"/>
    <w:tmpl w:val="D7E88C66"/>
    <w:lvl w:ilvl="0" w:tplc="D1D2188A">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F4135E"/>
    <w:multiLevelType w:val="hybridMultilevel"/>
    <w:tmpl w:val="A45A8952"/>
    <w:lvl w:ilvl="0" w:tplc="6BD8CA76">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F860719"/>
    <w:multiLevelType w:val="hybridMultilevel"/>
    <w:tmpl w:val="979CE340"/>
    <w:lvl w:ilvl="0" w:tplc="B150BDD8">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466F1"/>
    <w:multiLevelType w:val="hybridMultilevel"/>
    <w:tmpl w:val="D85A75C8"/>
    <w:lvl w:ilvl="0" w:tplc="FD565214">
      <w:start w:val="1"/>
      <w:numFmt w:val="bullet"/>
      <w:lvlText w:val=""/>
      <w:lvlJc w:val="left"/>
      <w:pPr>
        <w:ind w:left="360" w:hanging="360"/>
      </w:pPr>
      <w:rPr>
        <w:rFonts w:ascii="Symbol" w:hAnsi="Symbol" w:hint="default"/>
        <w:color w:val="00A79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C1F5C1A"/>
    <w:multiLevelType w:val="hybridMultilevel"/>
    <w:tmpl w:val="5C6E40EC"/>
    <w:lvl w:ilvl="0" w:tplc="62D4F3C2">
      <w:numFmt w:val="bullet"/>
      <w:lvlText w:val="•"/>
      <w:lvlJc w:val="left"/>
      <w:pPr>
        <w:ind w:left="360" w:hanging="360"/>
      </w:pPr>
      <w:rPr>
        <w:rFonts w:ascii="Calibri Light" w:eastAsiaTheme="minorEastAsia"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40593D"/>
    <w:multiLevelType w:val="hybridMultilevel"/>
    <w:tmpl w:val="89CCCADC"/>
    <w:lvl w:ilvl="0" w:tplc="4FFA7D04">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89432D"/>
    <w:multiLevelType w:val="hybridMultilevel"/>
    <w:tmpl w:val="8B060B58"/>
    <w:lvl w:ilvl="0" w:tplc="4DAC33A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A70E0D"/>
    <w:multiLevelType w:val="hybridMultilevel"/>
    <w:tmpl w:val="9080FDCE"/>
    <w:lvl w:ilvl="0" w:tplc="FD565214">
      <w:start w:val="1"/>
      <w:numFmt w:val="bullet"/>
      <w:lvlText w:val=""/>
      <w:lvlJc w:val="left"/>
      <w:pPr>
        <w:ind w:left="360" w:hanging="360"/>
      </w:pPr>
      <w:rPr>
        <w:rFonts w:ascii="Symbol" w:hAnsi="Symbol" w:hint="default"/>
        <w:color w:val="00A79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9E2237"/>
    <w:multiLevelType w:val="hybridMultilevel"/>
    <w:tmpl w:val="BF96574E"/>
    <w:lvl w:ilvl="0" w:tplc="84CE3A3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0B936B9"/>
    <w:multiLevelType w:val="multilevel"/>
    <w:tmpl w:val="175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660C1"/>
    <w:multiLevelType w:val="hybridMultilevel"/>
    <w:tmpl w:val="1982EB74"/>
    <w:lvl w:ilvl="0" w:tplc="62D4F3C2">
      <w:numFmt w:val="bullet"/>
      <w:lvlText w:val="•"/>
      <w:lvlJc w:val="left"/>
      <w:pPr>
        <w:ind w:left="360" w:hanging="360"/>
      </w:pPr>
      <w:rPr>
        <w:rFonts w:ascii="Calibri Light" w:eastAsiaTheme="minorEastAsia"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36595387">
    <w:abstractNumId w:val="8"/>
  </w:num>
  <w:num w:numId="2" w16cid:durableId="1009258782">
    <w:abstractNumId w:val="4"/>
  </w:num>
  <w:num w:numId="3" w16cid:durableId="1311834647">
    <w:abstractNumId w:val="6"/>
  </w:num>
  <w:num w:numId="4" w16cid:durableId="879130349">
    <w:abstractNumId w:val="10"/>
  </w:num>
  <w:num w:numId="5" w16cid:durableId="735470315">
    <w:abstractNumId w:val="1"/>
  </w:num>
  <w:num w:numId="6" w16cid:durableId="654453855">
    <w:abstractNumId w:val="12"/>
  </w:num>
  <w:num w:numId="7" w16cid:durableId="1013145728">
    <w:abstractNumId w:val="13"/>
  </w:num>
  <w:num w:numId="8" w16cid:durableId="38479449">
    <w:abstractNumId w:val="2"/>
  </w:num>
  <w:num w:numId="9" w16cid:durableId="580454918">
    <w:abstractNumId w:val="3"/>
  </w:num>
  <w:num w:numId="10" w16cid:durableId="329218765">
    <w:abstractNumId w:val="5"/>
  </w:num>
  <w:num w:numId="11" w16cid:durableId="2055615742">
    <w:abstractNumId w:val="9"/>
  </w:num>
  <w:num w:numId="12" w16cid:durableId="1110204731">
    <w:abstractNumId w:val="15"/>
  </w:num>
  <w:num w:numId="13" w16cid:durableId="1274702915">
    <w:abstractNumId w:val="11"/>
  </w:num>
  <w:num w:numId="14" w16cid:durableId="1043484455">
    <w:abstractNumId w:val="7"/>
  </w:num>
  <w:num w:numId="15" w16cid:durableId="1968125449">
    <w:abstractNumId w:val="0"/>
  </w:num>
  <w:num w:numId="16" w16cid:durableId="2105999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9"/>
    <w:rsid w:val="000019C1"/>
    <w:rsid w:val="00012724"/>
    <w:rsid w:val="00012781"/>
    <w:rsid w:val="000149BE"/>
    <w:rsid w:val="00023D10"/>
    <w:rsid w:val="000269A2"/>
    <w:rsid w:val="0002740B"/>
    <w:rsid w:val="00027789"/>
    <w:rsid w:val="00033057"/>
    <w:rsid w:val="00035EBE"/>
    <w:rsid w:val="000360B3"/>
    <w:rsid w:val="00043E7C"/>
    <w:rsid w:val="000453DB"/>
    <w:rsid w:val="00047458"/>
    <w:rsid w:val="00050141"/>
    <w:rsid w:val="00057115"/>
    <w:rsid w:val="00071C0A"/>
    <w:rsid w:val="0008041D"/>
    <w:rsid w:val="000815FC"/>
    <w:rsid w:val="00085B5A"/>
    <w:rsid w:val="000878C7"/>
    <w:rsid w:val="00093F11"/>
    <w:rsid w:val="000946BE"/>
    <w:rsid w:val="00094C20"/>
    <w:rsid w:val="00095714"/>
    <w:rsid w:val="0009677D"/>
    <w:rsid w:val="000A37ED"/>
    <w:rsid w:val="000B75B0"/>
    <w:rsid w:val="000E047F"/>
    <w:rsid w:val="000E0A1A"/>
    <w:rsid w:val="000E2A13"/>
    <w:rsid w:val="000E50FD"/>
    <w:rsid w:val="000E5C93"/>
    <w:rsid w:val="000F38FA"/>
    <w:rsid w:val="000F444D"/>
    <w:rsid w:val="00102A53"/>
    <w:rsid w:val="00106DD0"/>
    <w:rsid w:val="0011093F"/>
    <w:rsid w:val="001156D0"/>
    <w:rsid w:val="001246F6"/>
    <w:rsid w:val="0013365D"/>
    <w:rsid w:val="00135542"/>
    <w:rsid w:val="00142790"/>
    <w:rsid w:val="00142FF1"/>
    <w:rsid w:val="00146412"/>
    <w:rsid w:val="00150373"/>
    <w:rsid w:val="00152C5A"/>
    <w:rsid w:val="00153715"/>
    <w:rsid w:val="00153915"/>
    <w:rsid w:val="00154913"/>
    <w:rsid w:val="00155DA9"/>
    <w:rsid w:val="00162241"/>
    <w:rsid w:val="00162A6C"/>
    <w:rsid w:val="00163389"/>
    <w:rsid w:val="0017441B"/>
    <w:rsid w:val="0017504C"/>
    <w:rsid w:val="001916FB"/>
    <w:rsid w:val="0019297B"/>
    <w:rsid w:val="00197E93"/>
    <w:rsid w:val="001A1B00"/>
    <w:rsid w:val="001A52E9"/>
    <w:rsid w:val="001A6C24"/>
    <w:rsid w:val="001B0551"/>
    <w:rsid w:val="001B591A"/>
    <w:rsid w:val="001B6CBC"/>
    <w:rsid w:val="001B7491"/>
    <w:rsid w:val="001C0B6C"/>
    <w:rsid w:val="001C198D"/>
    <w:rsid w:val="001C3FCB"/>
    <w:rsid w:val="001C4490"/>
    <w:rsid w:val="001C6CC6"/>
    <w:rsid w:val="001D6AB2"/>
    <w:rsid w:val="001E27AB"/>
    <w:rsid w:val="001E3809"/>
    <w:rsid w:val="001E5620"/>
    <w:rsid w:val="001E5992"/>
    <w:rsid w:val="001E5AD3"/>
    <w:rsid w:val="001E6492"/>
    <w:rsid w:val="001F2C31"/>
    <w:rsid w:val="00202210"/>
    <w:rsid w:val="00202317"/>
    <w:rsid w:val="00203FDF"/>
    <w:rsid w:val="00205495"/>
    <w:rsid w:val="0020653A"/>
    <w:rsid w:val="00206886"/>
    <w:rsid w:val="00212066"/>
    <w:rsid w:val="002142E6"/>
    <w:rsid w:val="00214CB4"/>
    <w:rsid w:val="00216E1E"/>
    <w:rsid w:val="00223AB7"/>
    <w:rsid w:val="0022574F"/>
    <w:rsid w:val="00225DFB"/>
    <w:rsid w:val="00225FC4"/>
    <w:rsid w:val="00226B32"/>
    <w:rsid w:val="00226B4E"/>
    <w:rsid w:val="002347D0"/>
    <w:rsid w:val="00236DC2"/>
    <w:rsid w:val="0024045A"/>
    <w:rsid w:val="0024274F"/>
    <w:rsid w:val="00251670"/>
    <w:rsid w:val="0025223E"/>
    <w:rsid w:val="00253728"/>
    <w:rsid w:val="00274F94"/>
    <w:rsid w:val="002801A9"/>
    <w:rsid w:val="00280AEF"/>
    <w:rsid w:val="002838FE"/>
    <w:rsid w:val="00294E76"/>
    <w:rsid w:val="002956B0"/>
    <w:rsid w:val="002A021C"/>
    <w:rsid w:val="002A1004"/>
    <w:rsid w:val="002A2DEB"/>
    <w:rsid w:val="002A5290"/>
    <w:rsid w:val="002B0357"/>
    <w:rsid w:val="002B4A19"/>
    <w:rsid w:val="002B726C"/>
    <w:rsid w:val="002C1FFA"/>
    <w:rsid w:val="002D1256"/>
    <w:rsid w:val="002D368F"/>
    <w:rsid w:val="002D5648"/>
    <w:rsid w:val="002E149F"/>
    <w:rsid w:val="002E3554"/>
    <w:rsid w:val="002E56E8"/>
    <w:rsid w:val="002E5C16"/>
    <w:rsid w:val="002E7308"/>
    <w:rsid w:val="002F0B24"/>
    <w:rsid w:val="002F1B83"/>
    <w:rsid w:val="002F5149"/>
    <w:rsid w:val="003247D4"/>
    <w:rsid w:val="00337B21"/>
    <w:rsid w:val="00337BB0"/>
    <w:rsid w:val="0034108C"/>
    <w:rsid w:val="00341860"/>
    <w:rsid w:val="00346EEA"/>
    <w:rsid w:val="00352522"/>
    <w:rsid w:val="00353653"/>
    <w:rsid w:val="00356E07"/>
    <w:rsid w:val="003571D1"/>
    <w:rsid w:val="00361417"/>
    <w:rsid w:val="00363754"/>
    <w:rsid w:val="00370E05"/>
    <w:rsid w:val="00374E04"/>
    <w:rsid w:val="0037525E"/>
    <w:rsid w:val="00377BD0"/>
    <w:rsid w:val="00377EE5"/>
    <w:rsid w:val="00386AEC"/>
    <w:rsid w:val="00387CCD"/>
    <w:rsid w:val="00390153"/>
    <w:rsid w:val="00392025"/>
    <w:rsid w:val="00394922"/>
    <w:rsid w:val="00397DEC"/>
    <w:rsid w:val="003A10B7"/>
    <w:rsid w:val="003A51E4"/>
    <w:rsid w:val="003A65C3"/>
    <w:rsid w:val="003A72C0"/>
    <w:rsid w:val="003A77B4"/>
    <w:rsid w:val="003B0BB2"/>
    <w:rsid w:val="003B692E"/>
    <w:rsid w:val="003B7CAB"/>
    <w:rsid w:val="003C23C6"/>
    <w:rsid w:val="003D3A7D"/>
    <w:rsid w:val="003E3B18"/>
    <w:rsid w:val="003E55EF"/>
    <w:rsid w:val="003F2CCE"/>
    <w:rsid w:val="003F36EC"/>
    <w:rsid w:val="003F3825"/>
    <w:rsid w:val="003F5457"/>
    <w:rsid w:val="003F5AD9"/>
    <w:rsid w:val="00402E48"/>
    <w:rsid w:val="004031CA"/>
    <w:rsid w:val="00404615"/>
    <w:rsid w:val="00405EC7"/>
    <w:rsid w:val="0041118E"/>
    <w:rsid w:val="00416549"/>
    <w:rsid w:val="00423617"/>
    <w:rsid w:val="0042781A"/>
    <w:rsid w:val="00435654"/>
    <w:rsid w:val="00480075"/>
    <w:rsid w:val="004910DF"/>
    <w:rsid w:val="00494853"/>
    <w:rsid w:val="0049488C"/>
    <w:rsid w:val="004A07EC"/>
    <w:rsid w:val="004A4310"/>
    <w:rsid w:val="004B2544"/>
    <w:rsid w:val="004B564B"/>
    <w:rsid w:val="004B5921"/>
    <w:rsid w:val="004B7AB3"/>
    <w:rsid w:val="004C181B"/>
    <w:rsid w:val="004C69AD"/>
    <w:rsid w:val="004D04D2"/>
    <w:rsid w:val="004D1605"/>
    <w:rsid w:val="004E14FE"/>
    <w:rsid w:val="004E6621"/>
    <w:rsid w:val="004F371F"/>
    <w:rsid w:val="00501248"/>
    <w:rsid w:val="00501C94"/>
    <w:rsid w:val="005079B3"/>
    <w:rsid w:val="00510132"/>
    <w:rsid w:val="005123A9"/>
    <w:rsid w:val="005221D3"/>
    <w:rsid w:val="00530191"/>
    <w:rsid w:val="00530F00"/>
    <w:rsid w:val="00531E87"/>
    <w:rsid w:val="005364C2"/>
    <w:rsid w:val="00544CC0"/>
    <w:rsid w:val="00545118"/>
    <w:rsid w:val="0054616A"/>
    <w:rsid w:val="005500AA"/>
    <w:rsid w:val="00553710"/>
    <w:rsid w:val="005546EF"/>
    <w:rsid w:val="0055674B"/>
    <w:rsid w:val="00557F32"/>
    <w:rsid w:val="0056078F"/>
    <w:rsid w:val="00564E44"/>
    <w:rsid w:val="00564F44"/>
    <w:rsid w:val="005655F5"/>
    <w:rsid w:val="00566FAE"/>
    <w:rsid w:val="0057159D"/>
    <w:rsid w:val="00575AB3"/>
    <w:rsid w:val="00575E1C"/>
    <w:rsid w:val="00576194"/>
    <w:rsid w:val="005878FC"/>
    <w:rsid w:val="0059150D"/>
    <w:rsid w:val="00592466"/>
    <w:rsid w:val="005924A2"/>
    <w:rsid w:val="00592FE9"/>
    <w:rsid w:val="00593D34"/>
    <w:rsid w:val="005A65C9"/>
    <w:rsid w:val="005A6F3D"/>
    <w:rsid w:val="005B28F4"/>
    <w:rsid w:val="005C6CF2"/>
    <w:rsid w:val="005C6EE8"/>
    <w:rsid w:val="005C7398"/>
    <w:rsid w:val="005D1AAE"/>
    <w:rsid w:val="005D508E"/>
    <w:rsid w:val="005E2003"/>
    <w:rsid w:val="005E461B"/>
    <w:rsid w:val="005E608D"/>
    <w:rsid w:val="005E7036"/>
    <w:rsid w:val="005F27A7"/>
    <w:rsid w:val="005F30DA"/>
    <w:rsid w:val="005F3E9A"/>
    <w:rsid w:val="005F596E"/>
    <w:rsid w:val="0060007E"/>
    <w:rsid w:val="00602D82"/>
    <w:rsid w:val="00603D46"/>
    <w:rsid w:val="00603ED5"/>
    <w:rsid w:val="00610330"/>
    <w:rsid w:val="006111B4"/>
    <w:rsid w:val="00615BC4"/>
    <w:rsid w:val="006227A2"/>
    <w:rsid w:val="00632796"/>
    <w:rsid w:val="006347B4"/>
    <w:rsid w:val="00640BA0"/>
    <w:rsid w:val="00644898"/>
    <w:rsid w:val="0066503A"/>
    <w:rsid w:val="00682D49"/>
    <w:rsid w:val="00683BFE"/>
    <w:rsid w:val="006934AA"/>
    <w:rsid w:val="006B0EB7"/>
    <w:rsid w:val="006B1936"/>
    <w:rsid w:val="006B2886"/>
    <w:rsid w:val="006C0C10"/>
    <w:rsid w:val="006C1B03"/>
    <w:rsid w:val="006C7101"/>
    <w:rsid w:val="006D07ED"/>
    <w:rsid w:val="006D1C34"/>
    <w:rsid w:val="006D7C1C"/>
    <w:rsid w:val="006E6F63"/>
    <w:rsid w:val="006F467A"/>
    <w:rsid w:val="006F4C87"/>
    <w:rsid w:val="006F6CBF"/>
    <w:rsid w:val="00700720"/>
    <w:rsid w:val="0070245D"/>
    <w:rsid w:val="00704368"/>
    <w:rsid w:val="007136A7"/>
    <w:rsid w:val="007151F5"/>
    <w:rsid w:val="00716E03"/>
    <w:rsid w:val="00735B82"/>
    <w:rsid w:val="007364E2"/>
    <w:rsid w:val="007401BB"/>
    <w:rsid w:val="0074110F"/>
    <w:rsid w:val="00746284"/>
    <w:rsid w:val="00750903"/>
    <w:rsid w:val="00767B22"/>
    <w:rsid w:val="0077671B"/>
    <w:rsid w:val="00793BB7"/>
    <w:rsid w:val="007B083C"/>
    <w:rsid w:val="007B29CE"/>
    <w:rsid w:val="007C12F0"/>
    <w:rsid w:val="007C23A0"/>
    <w:rsid w:val="007D211B"/>
    <w:rsid w:val="007D52D4"/>
    <w:rsid w:val="007D5767"/>
    <w:rsid w:val="007F0F6F"/>
    <w:rsid w:val="007F301B"/>
    <w:rsid w:val="007F308D"/>
    <w:rsid w:val="007F413C"/>
    <w:rsid w:val="007F4A72"/>
    <w:rsid w:val="007F5362"/>
    <w:rsid w:val="00815F26"/>
    <w:rsid w:val="008169DF"/>
    <w:rsid w:val="00820330"/>
    <w:rsid w:val="00821482"/>
    <w:rsid w:val="008254F8"/>
    <w:rsid w:val="008320D3"/>
    <w:rsid w:val="00834A9D"/>
    <w:rsid w:val="0083712F"/>
    <w:rsid w:val="008374C5"/>
    <w:rsid w:val="00843E66"/>
    <w:rsid w:val="00846C15"/>
    <w:rsid w:val="008475A5"/>
    <w:rsid w:val="00862043"/>
    <w:rsid w:val="0086580B"/>
    <w:rsid w:val="0087095F"/>
    <w:rsid w:val="00871455"/>
    <w:rsid w:val="00872BEE"/>
    <w:rsid w:val="008764AB"/>
    <w:rsid w:val="00876C85"/>
    <w:rsid w:val="00877D99"/>
    <w:rsid w:val="0088040B"/>
    <w:rsid w:val="00880F90"/>
    <w:rsid w:val="00883CB6"/>
    <w:rsid w:val="00884AA7"/>
    <w:rsid w:val="00885274"/>
    <w:rsid w:val="00886558"/>
    <w:rsid w:val="0089022A"/>
    <w:rsid w:val="0089143B"/>
    <w:rsid w:val="008A50CF"/>
    <w:rsid w:val="008A7625"/>
    <w:rsid w:val="008C3F19"/>
    <w:rsid w:val="008C46D1"/>
    <w:rsid w:val="008C69F7"/>
    <w:rsid w:val="008D5B26"/>
    <w:rsid w:val="008D64F1"/>
    <w:rsid w:val="008D7B7A"/>
    <w:rsid w:val="008E52EA"/>
    <w:rsid w:val="008F5958"/>
    <w:rsid w:val="00907D04"/>
    <w:rsid w:val="009105CE"/>
    <w:rsid w:val="00912B4D"/>
    <w:rsid w:val="0091419B"/>
    <w:rsid w:val="00926D71"/>
    <w:rsid w:val="00926EDC"/>
    <w:rsid w:val="00930EAD"/>
    <w:rsid w:val="0093439A"/>
    <w:rsid w:val="00935FCD"/>
    <w:rsid w:val="00946543"/>
    <w:rsid w:val="009478B0"/>
    <w:rsid w:val="0095116C"/>
    <w:rsid w:val="009533CB"/>
    <w:rsid w:val="00954B3B"/>
    <w:rsid w:val="0096441C"/>
    <w:rsid w:val="0096475F"/>
    <w:rsid w:val="009714A8"/>
    <w:rsid w:val="009715E5"/>
    <w:rsid w:val="00976BE6"/>
    <w:rsid w:val="00980926"/>
    <w:rsid w:val="00982DED"/>
    <w:rsid w:val="00991D86"/>
    <w:rsid w:val="009A14E0"/>
    <w:rsid w:val="009A16C8"/>
    <w:rsid w:val="009A71CE"/>
    <w:rsid w:val="009B191E"/>
    <w:rsid w:val="009B202D"/>
    <w:rsid w:val="009B2B27"/>
    <w:rsid w:val="009B5BCA"/>
    <w:rsid w:val="009D17D6"/>
    <w:rsid w:val="009D1CA6"/>
    <w:rsid w:val="009D1CEF"/>
    <w:rsid w:val="009D261E"/>
    <w:rsid w:val="009E0E35"/>
    <w:rsid w:val="009E5A72"/>
    <w:rsid w:val="009F0B0F"/>
    <w:rsid w:val="009F3CB6"/>
    <w:rsid w:val="009F59DE"/>
    <w:rsid w:val="009F6CA7"/>
    <w:rsid w:val="00A01568"/>
    <w:rsid w:val="00A02F8C"/>
    <w:rsid w:val="00A123E6"/>
    <w:rsid w:val="00A14DB8"/>
    <w:rsid w:val="00A165CC"/>
    <w:rsid w:val="00A21450"/>
    <w:rsid w:val="00A239F5"/>
    <w:rsid w:val="00A24937"/>
    <w:rsid w:val="00A2714D"/>
    <w:rsid w:val="00A37D57"/>
    <w:rsid w:val="00A4224D"/>
    <w:rsid w:val="00A4367B"/>
    <w:rsid w:val="00A4506D"/>
    <w:rsid w:val="00A472C1"/>
    <w:rsid w:val="00A515F5"/>
    <w:rsid w:val="00A51758"/>
    <w:rsid w:val="00A5320B"/>
    <w:rsid w:val="00A55A06"/>
    <w:rsid w:val="00A60E43"/>
    <w:rsid w:val="00A645C4"/>
    <w:rsid w:val="00A65693"/>
    <w:rsid w:val="00A718F5"/>
    <w:rsid w:val="00A7335F"/>
    <w:rsid w:val="00A75C55"/>
    <w:rsid w:val="00A90EE0"/>
    <w:rsid w:val="00A92D3E"/>
    <w:rsid w:val="00A93120"/>
    <w:rsid w:val="00AA39C8"/>
    <w:rsid w:val="00AC0CA9"/>
    <w:rsid w:val="00AC24BA"/>
    <w:rsid w:val="00AC5E39"/>
    <w:rsid w:val="00AC6933"/>
    <w:rsid w:val="00AD338A"/>
    <w:rsid w:val="00AD3C0D"/>
    <w:rsid w:val="00AD7D1A"/>
    <w:rsid w:val="00AE4218"/>
    <w:rsid w:val="00AF08B5"/>
    <w:rsid w:val="00AF4CFF"/>
    <w:rsid w:val="00AF632F"/>
    <w:rsid w:val="00AF7842"/>
    <w:rsid w:val="00B0453F"/>
    <w:rsid w:val="00B215B8"/>
    <w:rsid w:val="00B27421"/>
    <w:rsid w:val="00B31B94"/>
    <w:rsid w:val="00B3499C"/>
    <w:rsid w:val="00B35F63"/>
    <w:rsid w:val="00B46932"/>
    <w:rsid w:val="00B46B96"/>
    <w:rsid w:val="00B56112"/>
    <w:rsid w:val="00B6149B"/>
    <w:rsid w:val="00B71E53"/>
    <w:rsid w:val="00B73E01"/>
    <w:rsid w:val="00B93D7D"/>
    <w:rsid w:val="00B97E3A"/>
    <w:rsid w:val="00BA62AB"/>
    <w:rsid w:val="00BA7619"/>
    <w:rsid w:val="00BA7AF5"/>
    <w:rsid w:val="00BB16AF"/>
    <w:rsid w:val="00BB321A"/>
    <w:rsid w:val="00BC52C3"/>
    <w:rsid w:val="00BC5EB3"/>
    <w:rsid w:val="00BD088A"/>
    <w:rsid w:val="00BD0E10"/>
    <w:rsid w:val="00BD1D1F"/>
    <w:rsid w:val="00BD655F"/>
    <w:rsid w:val="00BE096F"/>
    <w:rsid w:val="00BE468E"/>
    <w:rsid w:val="00BE4DF5"/>
    <w:rsid w:val="00BE5D5C"/>
    <w:rsid w:val="00C031E0"/>
    <w:rsid w:val="00C04F44"/>
    <w:rsid w:val="00C0771C"/>
    <w:rsid w:val="00C117B6"/>
    <w:rsid w:val="00C13537"/>
    <w:rsid w:val="00C15DEF"/>
    <w:rsid w:val="00C232F4"/>
    <w:rsid w:val="00C243A1"/>
    <w:rsid w:val="00C3181D"/>
    <w:rsid w:val="00C33ABD"/>
    <w:rsid w:val="00C37D2C"/>
    <w:rsid w:val="00C4044C"/>
    <w:rsid w:val="00C414AD"/>
    <w:rsid w:val="00C42D6C"/>
    <w:rsid w:val="00C43059"/>
    <w:rsid w:val="00C432BF"/>
    <w:rsid w:val="00C43435"/>
    <w:rsid w:val="00C5499F"/>
    <w:rsid w:val="00C56DF1"/>
    <w:rsid w:val="00C62FB4"/>
    <w:rsid w:val="00C715D3"/>
    <w:rsid w:val="00C74E6F"/>
    <w:rsid w:val="00C808D7"/>
    <w:rsid w:val="00C832FC"/>
    <w:rsid w:val="00C867C9"/>
    <w:rsid w:val="00C9059A"/>
    <w:rsid w:val="00C9148F"/>
    <w:rsid w:val="00C932ED"/>
    <w:rsid w:val="00C9531E"/>
    <w:rsid w:val="00CA20C8"/>
    <w:rsid w:val="00CA3D3E"/>
    <w:rsid w:val="00CA40ED"/>
    <w:rsid w:val="00CB4AF7"/>
    <w:rsid w:val="00CC10B7"/>
    <w:rsid w:val="00CD0F45"/>
    <w:rsid w:val="00CD31D6"/>
    <w:rsid w:val="00CD3749"/>
    <w:rsid w:val="00CD481E"/>
    <w:rsid w:val="00CD4B18"/>
    <w:rsid w:val="00CE2C36"/>
    <w:rsid w:val="00CE2D1A"/>
    <w:rsid w:val="00CF02D5"/>
    <w:rsid w:val="00CF0F03"/>
    <w:rsid w:val="00CF4465"/>
    <w:rsid w:val="00CF47A5"/>
    <w:rsid w:val="00CF5252"/>
    <w:rsid w:val="00D078F8"/>
    <w:rsid w:val="00D11E70"/>
    <w:rsid w:val="00D13F55"/>
    <w:rsid w:val="00D16DEA"/>
    <w:rsid w:val="00D17C4B"/>
    <w:rsid w:val="00D23D14"/>
    <w:rsid w:val="00D26A76"/>
    <w:rsid w:val="00D322EC"/>
    <w:rsid w:val="00D33D82"/>
    <w:rsid w:val="00D33F5D"/>
    <w:rsid w:val="00D36092"/>
    <w:rsid w:val="00D436DB"/>
    <w:rsid w:val="00D43748"/>
    <w:rsid w:val="00D50E9A"/>
    <w:rsid w:val="00D52BCE"/>
    <w:rsid w:val="00D54482"/>
    <w:rsid w:val="00D549CC"/>
    <w:rsid w:val="00D554F2"/>
    <w:rsid w:val="00D5752B"/>
    <w:rsid w:val="00D57C99"/>
    <w:rsid w:val="00D60CF3"/>
    <w:rsid w:val="00D623A8"/>
    <w:rsid w:val="00D630A5"/>
    <w:rsid w:val="00D649D8"/>
    <w:rsid w:val="00D75101"/>
    <w:rsid w:val="00D76450"/>
    <w:rsid w:val="00D77A4C"/>
    <w:rsid w:val="00D808E8"/>
    <w:rsid w:val="00D92560"/>
    <w:rsid w:val="00D92673"/>
    <w:rsid w:val="00DA3C43"/>
    <w:rsid w:val="00DB2DFE"/>
    <w:rsid w:val="00DB3A5A"/>
    <w:rsid w:val="00DB58E9"/>
    <w:rsid w:val="00DB6CDA"/>
    <w:rsid w:val="00DC04C1"/>
    <w:rsid w:val="00DC6DA0"/>
    <w:rsid w:val="00DD0602"/>
    <w:rsid w:val="00DE4483"/>
    <w:rsid w:val="00DE4B8C"/>
    <w:rsid w:val="00DE4D6C"/>
    <w:rsid w:val="00DE5EBC"/>
    <w:rsid w:val="00DF562C"/>
    <w:rsid w:val="00DF7767"/>
    <w:rsid w:val="00E05E43"/>
    <w:rsid w:val="00E07763"/>
    <w:rsid w:val="00E10200"/>
    <w:rsid w:val="00E11A00"/>
    <w:rsid w:val="00E267DF"/>
    <w:rsid w:val="00E34200"/>
    <w:rsid w:val="00E34E41"/>
    <w:rsid w:val="00E451BE"/>
    <w:rsid w:val="00E476D4"/>
    <w:rsid w:val="00E54D56"/>
    <w:rsid w:val="00E56D1C"/>
    <w:rsid w:val="00E62D48"/>
    <w:rsid w:val="00E66B24"/>
    <w:rsid w:val="00E709DC"/>
    <w:rsid w:val="00E71A5B"/>
    <w:rsid w:val="00E81D0A"/>
    <w:rsid w:val="00E967A9"/>
    <w:rsid w:val="00EA16F5"/>
    <w:rsid w:val="00EA29C4"/>
    <w:rsid w:val="00EA2F0F"/>
    <w:rsid w:val="00EA3DF6"/>
    <w:rsid w:val="00EB3FFB"/>
    <w:rsid w:val="00EB46E9"/>
    <w:rsid w:val="00EC0D47"/>
    <w:rsid w:val="00EC5F7E"/>
    <w:rsid w:val="00ED2B9D"/>
    <w:rsid w:val="00EE1D7B"/>
    <w:rsid w:val="00EE3892"/>
    <w:rsid w:val="00EE428A"/>
    <w:rsid w:val="00EE6AA5"/>
    <w:rsid w:val="00EF2C66"/>
    <w:rsid w:val="00EF2E66"/>
    <w:rsid w:val="00F011EA"/>
    <w:rsid w:val="00F012B9"/>
    <w:rsid w:val="00F03739"/>
    <w:rsid w:val="00F0380D"/>
    <w:rsid w:val="00F06090"/>
    <w:rsid w:val="00F13DE5"/>
    <w:rsid w:val="00F15075"/>
    <w:rsid w:val="00F25FF2"/>
    <w:rsid w:val="00F33DEA"/>
    <w:rsid w:val="00F34F54"/>
    <w:rsid w:val="00F36312"/>
    <w:rsid w:val="00F36897"/>
    <w:rsid w:val="00F43EE9"/>
    <w:rsid w:val="00F50E5C"/>
    <w:rsid w:val="00F51A8A"/>
    <w:rsid w:val="00F54894"/>
    <w:rsid w:val="00F54DC2"/>
    <w:rsid w:val="00F56FF0"/>
    <w:rsid w:val="00F61417"/>
    <w:rsid w:val="00F614F0"/>
    <w:rsid w:val="00F61755"/>
    <w:rsid w:val="00F622D0"/>
    <w:rsid w:val="00F6555B"/>
    <w:rsid w:val="00F65B45"/>
    <w:rsid w:val="00F73A9B"/>
    <w:rsid w:val="00F74A55"/>
    <w:rsid w:val="00F751CB"/>
    <w:rsid w:val="00F7684B"/>
    <w:rsid w:val="00F83CFD"/>
    <w:rsid w:val="00F8458D"/>
    <w:rsid w:val="00F86DA5"/>
    <w:rsid w:val="00F87FB2"/>
    <w:rsid w:val="00F94A4C"/>
    <w:rsid w:val="00FA3ED0"/>
    <w:rsid w:val="00FA787D"/>
    <w:rsid w:val="00FB2A8F"/>
    <w:rsid w:val="00FB3BBE"/>
    <w:rsid w:val="00FC2A90"/>
    <w:rsid w:val="00FC7426"/>
    <w:rsid w:val="00FE3FBC"/>
    <w:rsid w:val="00FE4730"/>
    <w:rsid w:val="00FE7059"/>
    <w:rsid w:val="00FE7931"/>
    <w:rsid w:val="00FE7F8A"/>
    <w:rsid w:val="00FF0DB6"/>
    <w:rsid w:val="00FF204F"/>
    <w:rsid w:val="00FF7F34"/>
    <w:rsid w:val="01C1C17F"/>
    <w:rsid w:val="01D3431E"/>
    <w:rsid w:val="023C1E04"/>
    <w:rsid w:val="035D91E0"/>
    <w:rsid w:val="051D1314"/>
    <w:rsid w:val="069532A2"/>
    <w:rsid w:val="076210FA"/>
    <w:rsid w:val="088E7A31"/>
    <w:rsid w:val="08B9F72C"/>
    <w:rsid w:val="0A1D6BD9"/>
    <w:rsid w:val="0AB7DF83"/>
    <w:rsid w:val="0B1C616C"/>
    <w:rsid w:val="0BE92B84"/>
    <w:rsid w:val="0C1152FC"/>
    <w:rsid w:val="0D22C687"/>
    <w:rsid w:val="0EE0D64C"/>
    <w:rsid w:val="12213DE0"/>
    <w:rsid w:val="1331C0A5"/>
    <w:rsid w:val="14008730"/>
    <w:rsid w:val="146EEFDB"/>
    <w:rsid w:val="15AD4EAC"/>
    <w:rsid w:val="15B750FD"/>
    <w:rsid w:val="161B4CA2"/>
    <w:rsid w:val="18AC73EE"/>
    <w:rsid w:val="1A5DC49E"/>
    <w:rsid w:val="1C562BE6"/>
    <w:rsid w:val="1D975551"/>
    <w:rsid w:val="213E54E7"/>
    <w:rsid w:val="21D6C949"/>
    <w:rsid w:val="21F82C40"/>
    <w:rsid w:val="2222E986"/>
    <w:rsid w:val="223A2DD7"/>
    <w:rsid w:val="22FFA91A"/>
    <w:rsid w:val="2301F202"/>
    <w:rsid w:val="2345ECB7"/>
    <w:rsid w:val="24172BE9"/>
    <w:rsid w:val="2483E4B5"/>
    <w:rsid w:val="2571CE99"/>
    <w:rsid w:val="25B21DB4"/>
    <w:rsid w:val="27FCDEB1"/>
    <w:rsid w:val="288720EB"/>
    <w:rsid w:val="28CADDAC"/>
    <w:rsid w:val="298813FE"/>
    <w:rsid w:val="2CC1E9A9"/>
    <w:rsid w:val="2DFC68DD"/>
    <w:rsid w:val="2E129F89"/>
    <w:rsid w:val="2F67220E"/>
    <w:rsid w:val="2F9F580C"/>
    <w:rsid w:val="338B3692"/>
    <w:rsid w:val="3408F85F"/>
    <w:rsid w:val="349406F9"/>
    <w:rsid w:val="34BE4F2D"/>
    <w:rsid w:val="358FDFE9"/>
    <w:rsid w:val="382DBBA1"/>
    <w:rsid w:val="397448DE"/>
    <w:rsid w:val="39A858F7"/>
    <w:rsid w:val="39EA385F"/>
    <w:rsid w:val="3A41029C"/>
    <w:rsid w:val="3A8DA29F"/>
    <w:rsid w:val="3AB3183D"/>
    <w:rsid w:val="3B9F473E"/>
    <w:rsid w:val="3BDCD2FD"/>
    <w:rsid w:val="3CABE9A0"/>
    <w:rsid w:val="3E103F43"/>
    <w:rsid w:val="3F1173A1"/>
    <w:rsid w:val="42467DCC"/>
    <w:rsid w:val="42BD92AA"/>
    <w:rsid w:val="44739A3A"/>
    <w:rsid w:val="45D97C30"/>
    <w:rsid w:val="46BDBF45"/>
    <w:rsid w:val="4735A803"/>
    <w:rsid w:val="47824323"/>
    <w:rsid w:val="4796F81A"/>
    <w:rsid w:val="48DF593C"/>
    <w:rsid w:val="4A12631A"/>
    <w:rsid w:val="4E6961BE"/>
    <w:rsid w:val="4E834EEC"/>
    <w:rsid w:val="4FFF9BC7"/>
    <w:rsid w:val="50976089"/>
    <w:rsid w:val="50C77800"/>
    <w:rsid w:val="50F79351"/>
    <w:rsid w:val="525396ED"/>
    <w:rsid w:val="529363B2"/>
    <w:rsid w:val="533C0898"/>
    <w:rsid w:val="55157CA5"/>
    <w:rsid w:val="555144A8"/>
    <w:rsid w:val="55C1CE94"/>
    <w:rsid w:val="5657B4D9"/>
    <w:rsid w:val="576EFDFB"/>
    <w:rsid w:val="58104404"/>
    <w:rsid w:val="58196A17"/>
    <w:rsid w:val="58B219DB"/>
    <w:rsid w:val="59FBC4FE"/>
    <w:rsid w:val="5B97955F"/>
    <w:rsid w:val="5BACAE83"/>
    <w:rsid w:val="5CFA6EFE"/>
    <w:rsid w:val="5E24AF95"/>
    <w:rsid w:val="5EA3BA7A"/>
    <w:rsid w:val="6078722C"/>
    <w:rsid w:val="60E26F5B"/>
    <w:rsid w:val="61092C79"/>
    <w:rsid w:val="61B5D31C"/>
    <w:rsid w:val="660FA8B1"/>
    <w:rsid w:val="69D01907"/>
    <w:rsid w:val="6D01E7A7"/>
    <w:rsid w:val="6DBEC754"/>
    <w:rsid w:val="6EF25E55"/>
    <w:rsid w:val="6F199A01"/>
    <w:rsid w:val="70203EDC"/>
    <w:rsid w:val="70396F7F"/>
    <w:rsid w:val="704D594A"/>
    <w:rsid w:val="70E93AF9"/>
    <w:rsid w:val="72923877"/>
    <w:rsid w:val="72D13B19"/>
    <w:rsid w:val="7352B4AA"/>
    <w:rsid w:val="74210C8C"/>
    <w:rsid w:val="74985FE5"/>
    <w:rsid w:val="753948C0"/>
    <w:rsid w:val="75E1AEDC"/>
    <w:rsid w:val="779FB8BC"/>
    <w:rsid w:val="7816B7E4"/>
    <w:rsid w:val="7A12BF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1C34"/>
  <w15:chartTrackingRefBased/>
  <w15:docId w15:val="{69D36A9F-2FA9-41AB-B4E7-64A36EBA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365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D11E70"/>
    <w:pPr>
      <w:ind w:left="720"/>
      <w:contextualSpacing/>
    </w:pPr>
  </w:style>
  <w:style w:type="table" w:styleId="Grilledutableau">
    <w:name w:val="Table Grid"/>
    <w:basedOn w:val="TableauNormal"/>
    <w:uiPriority w:val="39"/>
    <w:rsid w:val="00CF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27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724"/>
    <w:rPr>
      <w:rFonts w:ascii="Segoe UI" w:hAnsi="Segoe UI" w:cs="Segoe UI"/>
      <w:sz w:val="18"/>
      <w:szCs w:val="18"/>
    </w:rPr>
  </w:style>
  <w:style w:type="paragraph" w:styleId="En-tte">
    <w:name w:val="header"/>
    <w:basedOn w:val="Normal"/>
    <w:link w:val="En-tteCar"/>
    <w:uiPriority w:val="99"/>
    <w:unhideWhenUsed/>
    <w:rsid w:val="005C6EE8"/>
    <w:pPr>
      <w:tabs>
        <w:tab w:val="center" w:pos="4536"/>
        <w:tab w:val="right" w:pos="9072"/>
      </w:tabs>
      <w:spacing w:after="0" w:line="240" w:lineRule="auto"/>
    </w:pPr>
  </w:style>
  <w:style w:type="character" w:customStyle="1" w:styleId="En-tteCar">
    <w:name w:val="En-tête Car"/>
    <w:basedOn w:val="Policepardfaut"/>
    <w:link w:val="En-tte"/>
    <w:uiPriority w:val="99"/>
    <w:rsid w:val="005C6EE8"/>
  </w:style>
  <w:style w:type="paragraph" w:styleId="Pieddepage">
    <w:name w:val="footer"/>
    <w:basedOn w:val="Normal"/>
    <w:link w:val="PieddepageCar"/>
    <w:uiPriority w:val="99"/>
    <w:unhideWhenUsed/>
    <w:rsid w:val="005C6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EE8"/>
  </w:style>
  <w:style w:type="character" w:styleId="Textedelespacerserv">
    <w:name w:val="Placeholder Text"/>
    <w:basedOn w:val="Policepardfaut"/>
    <w:uiPriority w:val="99"/>
    <w:semiHidden/>
    <w:rsid w:val="009715E5"/>
    <w:rPr>
      <w:color w:val="808080"/>
    </w:rPr>
  </w:style>
  <w:style w:type="character" w:styleId="Lienhypertexte">
    <w:name w:val="Hyperlink"/>
    <w:basedOn w:val="Policepardfaut"/>
    <w:uiPriority w:val="99"/>
    <w:unhideWhenUsed/>
    <w:rsid w:val="00F0380D"/>
    <w:rPr>
      <w:color w:val="0563C1" w:themeColor="hyperlink"/>
      <w:u w:val="single"/>
    </w:rPr>
  </w:style>
  <w:style w:type="character" w:styleId="Mentionnonrsolue">
    <w:name w:val="Unresolved Mention"/>
    <w:basedOn w:val="Policepardfaut"/>
    <w:uiPriority w:val="99"/>
    <w:semiHidden/>
    <w:unhideWhenUsed/>
    <w:rsid w:val="00F0380D"/>
    <w:rPr>
      <w:color w:val="605E5C"/>
      <w:shd w:val="clear" w:color="auto" w:fill="E1DFDD"/>
    </w:rPr>
  </w:style>
  <w:style w:type="paragraph" w:styleId="NormalWeb">
    <w:name w:val="Normal (Web)"/>
    <w:basedOn w:val="Normal"/>
    <w:uiPriority w:val="99"/>
    <w:semiHidden/>
    <w:unhideWhenUsed/>
    <w:rsid w:val="00093F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93F11"/>
    <w:rPr>
      <w:b/>
      <w:bCs/>
    </w:rPr>
  </w:style>
  <w:style w:type="paragraph" w:styleId="Citationintense">
    <w:name w:val="Intense Quote"/>
    <w:basedOn w:val="Normal"/>
    <w:next w:val="Normal"/>
    <w:link w:val="CitationintenseCar"/>
    <w:uiPriority w:val="30"/>
    <w:qFormat/>
    <w:rsid w:val="001549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154913"/>
    <w:rPr>
      <w:i/>
      <w:iCs/>
      <w:color w:val="4472C4" w:themeColor="accent1"/>
    </w:rPr>
  </w:style>
  <w:style w:type="paragraph" w:styleId="Rvision">
    <w:name w:val="Revision"/>
    <w:hidden/>
    <w:uiPriority w:val="99"/>
    <w:semiHidden/>
    <w:rsid w:val="00907D04"/>
    <w:pPr>
      <w:spacing w:after="0" w:line="240" w:lineRule="auto"/>
    </w:pPr>
  </w:style>
  <w:style w:type="character" w:styleId="Marquedecommentaire">
    <w:name w:val="annotation reference"/>
    <w:basedOn w:val="Policepardfaut"/>
    <w:uiPriority w:val="99"/>
    <w:semiHidden/>
    <w:unhideWhenUsed/>
    <w:rsid w:val="00DA3C43"/>
    <w:rPr>
      <w:sz w:val="16"/>
      <w:szCs w:val="16"/>
    </w:rPr>
  </w:style>
  <w:style w:type="paragraph" w:styleId="Commentaire">
    <w:name w:val="annotation text"/>
    <w:basedOn w:val="Normal"/>
    <w:link w:val="CommentaireCar"/>
    <w:uiPriority w:val="99"/>
    <w:unhideWhenUsed/>
    <w:rsid w:val="00DA3C43"/>
    <w:pPr>
      <w:spacing w:line="240" w:lineRule="auto"/>
    </w:pPr>
    <w:rPr>
      <w:sz w:val="20"/>
      <w:szCs w:val="20"/>
    </w:rPr>
  </w:style>
  <w:style w:type="character" w:customStyle="1" w:styleId="CommentaireCar">
    <w:name w:val="Commentaire Car"/>
    <w:basedOn w:val="Policepardfaut"/>
    <w:link w:val="Commentaire"/>
    <w:uiPriority w:val="99"/>
    <w:rsid w:val="00DA3C43"/>
    <w:rPr>
      <w:sz w:val="20"/>
      <w:szCs w:val="20"/>
    </w:rPr>
  </w:style>
  <w:style w:type="paragraph" w:styleId="Objetducommentaire">
    <w:name w:val="annotation subject"/>
    <w:basedOn w:val="Commentaire"/>
    <w:next w:val="Commentaire"/>
    <w:link w:val="ObjetducommentaireCar"/>
    <w:uiPriority w:val="99"/>
    <w:semiHidden/>
    <w:unhideWhenUsed/>
    <w:rsid w:val="00DA3C43"/>
    <w:rPr>
      <w:b/>
      <w:bCs/>
    </w:rPr>
  </w:style>
  <w:style w:type="character" w:customStyle="1" w:styleId="ObjetducommentaireCar">
    <w:name w:val="Objet du commentaire Car"/>
    <w:basedOn w:val="CommentaireCar"/>
    <w:link w:val="Objetducommentaire"/>
    <w:uiPriority w:val="99"/>
    <w:semiHidden/>
    <w:rsid w:val="00DA3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CB36D675FBE4593025A2743EF9CD7" ma:contentTypeVersion="9" ma:contentTypeDescription="Crée un document." ma:contentTypeScope="" ma:versionID="5f67dca33bf33a823072eadaf335ed3e">
  <xsd:schema xmlns:xsd="http://www.w3.org/2001/XMLSchema" xmlns:xs="http://www.w3.org/2001/XMLSchema" xmlns:p="http://schemas.microsoft.com/office/2006/metadata/properties" xmlns:ns2="1efdc8e5-783e-4501-a096-ee4c0e0e1cf2" xmlns:ns3="5a50dbde-1d7c-40d9-bc54-efa8f4470705" targetNamespace="http://schemas.microsoft.com/office/2006/metadata/properties" ma:root="true" ma:fieldsID="cfcc46f6c535cd98cb5b84d243208589" ns2:_="" ns3:_="">
    <xsd:import namespace="1efdc8e5-783e-4501-a096-ee4c0e0e1cf2"/>
    <xsd:import namespace="5a50dbde-1d7c-40d9-bc54-efa8f44707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dc8e5-783e-4501-a096-ee4c0e0e1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5dfb9a8-4bdc-4b5e-8a06-e2abe1e9d64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0dbde-1d7c-40d9-bc54-efa8f44707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808f0c-bd9e-49fe-af26-195382ca7580}" ma:internalName="TaxCatchAll" ma:showField="CatchAllData" ma:web="5a50dbde-1d7c-40d9-bc54-efa8f4470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50dbde-1d7c-40d9-bc54-efa8f4470705" xsi:nil="true"/>
    <lcf76f155ced4ddcb4097134ff3c332f xmlns="1efdc8e5-783e-4501-a096-ee4c0e0e1c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6B91-E441-407B-BB8D-76A131B6E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dc8e5-783e-4501-a096-ee4c0e0e1cf2"/>
    <ds:schemaRef ds:uri="5a50dbde-1d7c-40d9-bc54-efa8f4470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B441E-4BA9-4238-8A3E-366BFEEB76A6}">
  <ds:schemaRefs>
    <ds:schemaRef ds:uri="http://schemas.microsoft.com/office/2006/metadata/properties"/>
    <ds:schemaRef ds:uri="http://schemas.microsoft.com/office/infopath/2007/PartnerControls"/>
    <ds:schemaRef ds:uri="5a50dbde-1d7c-40d9-bc54-efa8f4470705"/>
    <ds:schemaRef ds:uri="1efdc8e5-783e-4501-a096-ee4c0e0e1cf2"/>
  </ds:schemaRefs>
</ds:datastoreItem>
</file>

<file path=customXml/itemProps3.xml><?xml version="1.0" encoding="utf-8"?>
<ds:datastoreItem xmlns:ds="http://schemas.openxmlformats.org/officeDocument/2006/customXml" ds:itemID="{4C86457A-881E-43F6-BC3A-4A4DD0DB3E3E}">
  <ds:schemaRefs>
    <ds:schemaRef ds:uri="http://schemas.microsoft.com/sharepoint/v3/contenttype/forms"/>
  </ds:schemaRefs>
</ds:datastoreItem>
</file>

<file path=customXml/itemProps4.xml><?xml version="1.0" encoding="utf-8"?>
<ds:datastoreItem xmlns:ds="http://schemas.openxmlformats.org/officeDocument/2006/customXml" ds:itemID="{75515CA9-BD9F-4756-962D-975983B3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7084</Characters>
  <Application>Microsoft Office Word</Application>
  <DocSecurity>4</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METZ</dc:creator>
  <cp:keywords/>
  <dc:description/>
  <cp:lastModifiedBy>Amélie PONSAUD</cp:lastModifiedBy>
  <cp:revision>2</cp:revision>
  <cp:lastPrinted>2021-02-17T22:22:00Z</cp:lastPrinted>
  <dcterms:created xsi:type="dcterms:W3CDTF">2022-11-24T14:11:00Z</dcterms:created>
  <dcterms:modified xsi:type="dcterms:W3CDTF">2022-11-24T14:11:00Z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0x010100A9CCB36D675FBE4593025A2743EF9CD7</vt:lpwstr>
  </property>
  <property fmtid="{D5CDD505-2E9C-101B-9397-08002B2CF9AE}" pid="3" name="MediaServiceImageTags">
    <vt:lpwstr/>
  </property>
</Properties>
</file>